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47E" w:rsidRPr="00166C03" w:rsidRDefault="0080347E" w:rsidP="0080347E">
      <w:pPr>
        <w:jc w:val="center"/>
        <w:rPr>
          <w:rFonts w:ascii="Arial" w:hAnsi="Arial" w:cs="Arial"/>
          <w:b/>
          <w:sz w:val="20"/>
          <w:szCs w:val="20"/>
        </w:rPr>
      </w:pPr>
      <w:r w:rsidRPr="00F24ED7">
        <w:rPr>
          <w:rFonts w:ascii="Arial" w:hAnsi="Arial" w:cs="Arial"/>
          <w:b/>
          <w:sz w:val="20"/>
          <w:szCs w:val="20"/>
        </w:rPr>
        <w:t>Minutes of the Re</w:t>
      </w:r>
      <w:r w:rsidRPr="00166C03">
        <w:rPr>
          <w:rFonts w:ascii="Arial" w:hAnsi="Arial" w:cs="Arial"/>
          <w:b/>
          <w:sz w:val="20"/>
          <w:szCs w:val="20"/>
        </w:rPr>
        <w:t>gular</w:t>
      </w:r>
    </w:p>
    <w:p w:rsidR="0080347E" w:rsidRPr="00166C03" w:rsidRDefault="0080347E" w:rsidP="0080347E">
      <w:pPr>
        <w:jc w:val="center"/>
        <w:rPr>
          <w:rFonts w:ascii="Arial" w:hAnsi="Arial" w:cs="Arial"/>
          <w:b/>
          <w:sz w:val="20"/>
          <w:szCs w:val="20"/>
        </w:rPr>
      </w:pPr>
      <w:r w:rsidRPr="00166C03">
        <w:rPr>
          <w:rFonts w:ascii="Arial" w:hAnsi="Arial" w:cs="Arial"/>
          <w:b/>
          <w:sz w:val="20"/>
          <w:szCs w:val="20"/>
        </w:rPr>
        <w:t>Meeting of the 2015 Council of the</w:t>
      </w:r>
    </w:p>
    <w:p w:rsidR="0080347E" w:rsidRPr="00166C03" w:rsidRDefault="0080347E" w:rsidP="0080347E">
      <w:pPr>
        <w:jc w:val="center"/>
        <w:rPr>
          <w:rFonts w:ascii="Arial" w:hAnsi="Arial" w:cs="Arial"/>
          <w:b/>
          <w:sz w:val="20"/>
          <w:szCs w:val="20"/>
        </w:rPr>
      </w:pPr>
      <w:r w:rsidRPr="00166C03">
        <w:rPr>
          <w:rFonts w:ascii="Arial" w:hAnsi="Arial" w:cs="Arial"/>
          <w:b/>
          <w:sz w:val="20"/>
          <w:szCs w:val="20"/>
        </w:rPr>
        <w:t>City of Linden, held Tuesday</w:t>
      </w:r>
    </w:p>
    <w:p w:rsidR="0080347E" w:rsidRPr="00166C03" w:rsidRDefault="000D6296" w:rsidP="0080347E">
      <w:pPr>
        <w:jc w:val="center"/>
        <w:rPr>
          <w:rFonts w:ascii="Arial" w:hAnsi="Arial" w:cs="Arial"/>
          <w:b/>
          <w:sz w:val="20"/>
          <w:szCs w:val="20"/>
        </w:rPr>
      </w:pPr>
      <w:r>
        <w:rPr>
          <w:rFonts w:ascii="Arial" w:hAnsi="Arial" w:cs="Arial"/>
          <w:b/>
          <w:sz w:val="20"/>
          <w:szCs w:val="20"/>
        </w:rPr>
        <w:t>March</w:t>
      </w:r>
      <w:r w:rsidR="0080347E" w:rsidRPr="00166C03">
        <w:rPr>
          <w:rFonts w:ascii="Arial" w:hAnsi="Arial" w:cs="Arial"/>
          <w:b/>
          <w:sz w:val="20"/>
          <w:szCs w:val="20"/>
        </w:rPr>
        <w:t xml:space="preserve"> 17, 2015</w:t>
      </w:r>
    </w:p>
    <w:p w:rsidR="0080347E" w:rsidRPr="00166C03" w:rsidRDefault="0080347E" w:rsidP="0080347E">
      <w:pPr>
        <w:rPr>
          <w:rFonts w:ascii="Arial" w:hAnsi="Arial" w:cs="Arial"/>
          <w:sz w:val="20"/>
          <w:szCs w:val="20"/>
        </w:rPr>
      </w:pPr>
    </w:p>
    <w:p w:rsidR="0080347E" w:rsidRPr="00166C03" w:rsidRDefault="0080347E" w:rsidP="0080347E">
      <w:pPr>
        <w:rPr>
          <w:rFonts w:ascii="Arial" w:hAnsi="Arial" w:cs="Arial"/>
          <w:sz w:val="20"/>
          <w:szCs w:val="20"/>
        </w:rPr>
      </w:pPr>
      <w:r w:rsidRPr="00166C03">
        <w:rPr>
          <w:rFonts w:ascii="Arial" w:hAnsi="Arial" w:cs="Arial"/>
          <w:sz w:val="20"/>
          <w:szCs w:val="20"/>
        </w:rPr>
        <w:t xml:space="preserve">The regular meeting of the 2015 Council of the City of Linden, was held in the Council Chambers in the </w:t>
      </w:r>
      <w:r w:rsidR="000D6296">
        <w:rPr>
          <w:rFonts w:ascii="Arial" w:hAnsi="Arial" w:cs="Arial"/>
          <w:sz w:val="20"/>
          <w:szCs w:val="20"/>
        </w:rPr>
        <w:t>City Hall on Tuesday, March 17</w:t>
      </w:r>
      <w:r w:rsidR="00525682">
        <w:rPr>
          <w:rFonts w:ascii="Arial" w:hAnsi="Arial" w:cs="Arial"/>
          <w:sz w:val="20"/>
          <w:szCs w:val="20"/>
        </w:rPr>
        <w:t>, 2015 at  7:06</w:t>
      </w:r>
      <w:r w:rsidRPr="00166C03">
        <w:rPr>
          <w:rFonts w:ascii="Arial" w:hAnsi="Arial" w:cs="Arial"/>
          <w:sz w:val="20"/>
          <w:szCs w:val="20"/>
        </w:rPr>
        <w:t xml:space="preserve"> pm., prevailing time.</w:t>
      </w:r>
    </w:p>
    <w:p w:rsidR="0080347E" w:rsidRPr="00166C03" w:rsidRDefault="0080347E" w:rsidP="0080347E">
      <w:pPr>
        <w:rPr>
          <w:rFonts w:ascii="Arial" w:hAnsi="Arial" w:cs="Arial"/>
          <w:sz w:val="20"/>
          <w:szCs w:val="20"/>
        </w:rPr>
      </w:pPr>
    </w:p>
    <w:p w:rsidR="0080347E" w:rsidRPr="00166C03" w:rsidRDefault="0080347E" w:rsidP="0080347E">
      <w:pPr>
        <w:rPr>
          <w:rFonts w:ascii="Arial" w:hAnsi="Arial" w:cs="Arial"/>
          <w:sz w:val="20"/>
          <w:szCs w:val="20"/>
        </w:rPr>
      </w:pPr>
      <w:r w:rsidRPr="00166C03">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80347E" w:rsidRPr="00166C03" w:rsidRDefault="0080347E" w:rsidP="0080347E">
      <w:pPr>
        <w:rPr>
          <w:rFonts w:ascii="Arial" w:hAnsi="Arial" w:cs="Arial"/>
          <w:sz w:val="20"/>
          <w:szCs w:val="20"/>
        </w:rPr>
      </w:pPr>
    </w:p>
    <w:p w:rsidR="0080347E" w:rsidRPr="00166C03" w:rsidRDefault="0080347E" w:rsidP="0080347E">
      <w:pPr>
        <w:rPr>
          <w:rFonts w:ascii="Arial" w:hAnsi="Arial" w:cs="Arial"/>
          <w:sz w:val="20"/>
          <w:szCs w:val="20"/>
        </w:rPr>
      </w:pPr>
      <w:r w:rsidRPr="00166C03">
        <w:rPr>
          <w:rFonts w:ascii="Arial" w:hAnsi="Arial" w:cs="Arial"/>
          <w:sz w:val="20"/>
          <w:szCs w:val="20"/>
        </w:rPr>
        <w:t xml:space="preserve">The Clerk rendered the opening prayer, after which the members of the Governing Body and the persons in attendance saluted the flag. </w:t>
      </w:r>
    </w:p>
    <w:p w:rsidR="0080347E" w:rsidRPr="00166C03" w:rsidRDefault="0080347E" w:rsidP="0080347E">
      <w:pPr>
        <w:rPr>
          <w:rFonts w:ascii="Arial" w:hAnsi="Arial" w:cs="Arial"/>
          <w:sz w:val="20"/>
          <w:szCs w:val="20"/>
        </w:rPr>
      </w:pPr>
    </w:p>
    <w:p w:rsidR="0080347E" w:rsidRPr="00166C03" w:rsidRDefault="0080347E" w:rsidP="0080347E">
      <w:pPr>
        <w:rPr>
          <w:rFonts w:ascii="Arial" w:hAnsi="Arial" w:cs="Arial"/>
          <w:sz w:val="20"/>
          <w:szCs w:val="20"/>
        </w:rPr>
      </w:pPr>
      <w:r w:rsidRPr="00166C03">
        <w:rPr>
          <w:rFonts w:ascii="Arial" w:hAnsi="Arial" w:cs="Arial"/>
          <w:sz w:val="20"/>
          <w:szCs w:val="20"/>
        </w:rPr>
        <w:t xml:space="preserve">Council President Jorge Alvarez informed those present of the proper procedures for exiting the room in the event of an emergency. </w:t>
      </w:r>
    </w:p>
    <w:p w:rsidR="0080347E" w:rsidRPr="00166C03" w:rsidRDefault="0080347E" w:rsidP="0080347E">
      <w:pPr>
        <w:rPr>
          <w:rFonts w:ascii="Arial" w:hAnsi="Arial" w:cs="Arial"/>
          <w:sz w:val="20"/>
          <w:szCs w:val="20"/>
        </w:rPr>
      </w:pPr>
    </w:p>
    <w:p w:rsidR="0080347E" w:rsidRPr="00166C03" w:rsidRDefault="0080347E" w:rsidP="0080347E">
      <w:pPr>
        <w:rPr>
          <w:rFonts w:ascii="Arial" w:hAnsi="Arial" w:cs="Arial"/>
          <w:sz w:val="20"/>
          <w:szCs w:val="20"/>
        </w:rPr>
      </w:pPr>
      <w:r w:rsidRPr="00166C03">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80347E" w:rsidRPr="00166C03" w:rsidRDefault="0080347E" w:rsidP="0080347E">
      <w:pPr>
        <w:rPr>
          <w:rFonts w:ascii="Arial" w:hAnsi="Arial" w:cs="Arial"/>
          <w:sz w:val="20"/>
          <w:szCs w:val="20"/>
        </w:rPr>
      </w:pPr>
    </w:p>
    <w:p w:rsidR="0080347E" w:rsidRPr="00166C03" w:rsidRDefault="0080347E" w:rsidP="0080347E">
      <w:pPr>
        <w:rPr>
          <w:rFonts w:ascii="Arial" w:hAnsi="Arial" w:cs="Arial"/>
          <w:sz w:val="20"/>
          <w:szCs w:val="20"/>
        </w:rPr>
      </w:pPr>
      <w:r w:rsidRPr="00166C03">
        <w:rPr>
          <w:rFonts w:ascii="Arial" w:hAnsi="Arial" w:cs="Arial"/>
          <w:sz w:val="20"/>
          <w:szCs w:val="20"/>
        </w:rPr>
        <w:t xml:space="preserve">Council President Alvarez asked all to place their cell phones on vibrate, and if they must take a call to please leave the room to do so. </w:t>
      </w:r>
    </w:p>
    <w:p w:rsidR="0080347E" w:rsidRPr="00166C03" w:rsidRDefault="0080347E" w:rsidP="0080347E">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80347E" w:rsidRPr="00166C03" w:rsidRDefault="0080347E" w:rsidP="0080347E">
      <w:pPr>
        <w:rPr>
          <w:rFonts w:ascii="Arial" w:hAnsi="Arial" w:cs="Arial"/>
          <w:bCs/>
          <w:sz w:val="20"/>
          <w:szCs w:val="20"/>
        </w:rPr>
      </w:pPr>
      <w:r w:rsidRPr="00166C03">
        <w:rPr>
          <w:rFonts w:ascii="Arial" w:hAnsi="Arial" w:cs="Arial"/>
          <w:bCs/>
          <w:sz w:val="20"/>
          <w:szCs w:val="20"/>
        </w:rPr>
        <w:t>A roll call showed the following members were present:</w:t>
      </w:r>
    </w:p>
    <w:p w:rsidR="0080347E" w:rsidRPr="00166C03" w:rsidRDefault="0080347E" w:rsidP="0080347E">
      <w:pPr>
        <w:rPr>
          <w:rFonts w:ascii="Arial" w:hAnsi="Arial" w:cs="Arial"/>
          <w:bCs/>
          <w:sz w:val="20"/>
          <w:szCs w:val="20"/>
        </w:rPr>
      </w:pPr>
    </w:p>
    <w:p w:rsidR="0080347E" w:rsidRPr="00166C03" w:rsidRDefault="0080347E" w:rsidP="0080347E">
      <w:pPr>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p>
    <w:p w:rsidR="00027EA6" w:rsidRDefault="006E528D" w:rsidP="0080347E">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80347E" w:rsidRPr="00166C03">
        <w:rPr>
          <w:rFonts w:ascii="Arial" w:hAnsi="Arial" w:cs="Arial"/>
          <w:sz w:val="20"/>
          <w:szCs w:val="20"/>
        </w:rPr>
        <w:t>Christopher Kolibas</w:t>
      </w:r>
    </w:p>
    <w:p w:rsidR="0080347E" w:rsidRPr="00166C03" w:rsidRDefault="00027EA6" w:rsidP="0080347E">
      <w:pPr>
        <w:rPr>
          <w:rFonts w:ascii="Arial" w:hAnsi="Arial" w:cs="Arial"/>
          <w:sz w:val="20"/>
          <w:szCs w:val="20"/>
        </w:rPr>
      </w:pPr>
      <w:r>
        <w:rPr>
          <w:rFonts w:ascii="Arial" w:hAnsi="Arial" w:cs="Arial"/>
          <w:sz w:val="20"/>
          <w:szCs w:val="20"/>
        </w:rPr>
        <w:tab/>
        <w:t>“</w:t>
      </w:r>
      <w:r w:rsidR="0080347E" w:rsidRPr="00166C03">
        <w:rPr>
          <w:rFonts w:ascii="Arial" w:hAnsi="Arial" w:cs="Arial"/>
          <w:sz w:val="20"/>
          <w:szCs w:val="20"/>
        </w:rPr>
        <w:tab/>
      </w:r>
      <w:r w:rsidR="0080347E" w:rsidRPr="00166C03">
        <w:rPr>
          <w:rFonts w:ascii="Arial" w:hAnsi="Arial" w:cs="Arial"/>
          <w:sz w:val="20"/>
          <w:szCs w:val="20"/>
        </w:rPr>
        <w:tab/>
      </w:r>
      <w:r w:rsidR="0080347E" w:rsidRPr="00166C03">
        <w:rPr>
          <w:rFonts w:ascii="Arial" w:hAnsi="Arial" w:cs="Arial"/>
          <w:sz w:val="20"/>
          <w:szCs w:val="20"/>
        </w:rPr>
        <w:tab/>
      </w:r>
      <w:r w:rsidR="0080347E" w:rsidRPr="00166C03">
        <w:rPr>
          <w:rFonts w:ascii="Arial" w:hAnsi="Arial" w:cs="Arial"/>
          <w:sz w:val="20"/>
          <w:szCs w:val="20"/>
        </w:rPr>
        <w:tab/>
        <w:t xml:space="preserve"> </w:t>
      </w:r>
      <w:r>
        <w:rPr>
          <w:rFonts w:ascii="Arial" w:hAnsi="Arial" w:cs="Arial"/>
          <w:sz w:val="20"/>
          <w:szCs w:val="20"/>
        </w:rPr>
        <w:tab/>
        <w:t>Donald Beyer</w:t>
      </w:r>
    </w:p>
    <w:p w:rsidR="0080347E" w:rsidRPr="00166C03" w:rsidRDefault="0080347E" w:rsidP="0080347E">
      <w:pPr>
        <w:rPr>
          <w:rFonts w:ascii="Arial" w:hAnsi="Arial" w:cs="Arial"/>
          <w:sz w:val="20"/>
          <w:szCs w:val="20"/>
        </w:rPr>
      </w:pPr>
      <w:r w:rsidRPr="00166C03">
        <w:rPr>
          <w:rFonts w:ascii="Arial" w:hAnsi="Arial" w:cs="Arial"/>
          <w:sz w:val="20"/>
          <w:szCs w:val="20"/>
        </w:rPr>
        <w:tab/>
      </w:r>
      <w:r w:rsidR="00027EA6">
        <w:rPr>
          <w:rFonts w:ascii="Arial" w:hAnsi="Arial" w:cs="Arial"/>
          <w:sz w:val="20"/>
          <w:szCs w:val="20"/>
        </w:rPr>
        <w:t>“</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Peter Brown</w:t>
      </w:r>
    </w:p>
    <w:p w:rsidR="0080347E" w:rsidRPr="00166C03" w:rsidRDefault="0080347E" w:rsidP="0080347E">
      <w:pPr>
        <w:rPr>
          <w:rFonts w:ascii="Arial" w:hAnsi="Arial" w:cs="Arial"/>
          <w:sz w:val="20"/>
          <w:szCs w:val="20"/>
        </w:rPr>
      </w:pPr>
      <w:r w:rsidRPr="00166C03">
        <w:rPr>
          <w:rFonts w:ascii="Arial" w:hAnsi="Arial" w:cs="Arial"/>
          <w:sz w:val="20"/>
          <w:szCs w:val="20"/>
        </w:rPr>
        <w:tab/>
        <w:t>“</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 xml:space="preserve">Monty Brooks </w:t>
      </w:r>
    </w:p>
    <w:p w:rsidR="0080347E" w:rsidRPr="00166C03" w:rsidRDefault="0080347E" w:rsidP="0080347E">
      <w:pPr>
        <w:rPr>
          <w:rFonts w:ascii="Arial" w:hAnsi="Arial" w:cs="Arial"/>
          <w:sz w:val="20"/>
          <w:szCs w:val="20"/>
        </w:rPr>
      </w:pPr>
      <w:r w:rsidRPr="00166C03">
        <w:rPr>
          <w:rFonts w:ascii="Arial" w:hAnsi="Arial" w:cs="Arial"/>
          <w:sz w:val="20"/>
          <w:szCs w:val="20"/>
        </w:rPr>
        <w:t xml:space="preserve">Councilwoman </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Rhashonna Cosby- Hurling</w:t>
      </w:r>
    </w:p>
    <w:p w:rsidR="0080347E" w:rsidRPr="00166C03" w:rsidRDefault="0080347E" w:rsidP="0080347E">
      <w:pPr>
        <w:rPr>
          <w:rFonts w:ascii="Arial" w:hAnsi="Arial" w:cs="Arial"/>
          <w:sz w:val="20"/>
          <w:szCs w:val="20"/>
        </w:rPr>
      </w:pPr>
      <w:r w:rsidRPr="00166C03">
        <w:rPr>
          <w:rFonts w:ascii="Arial" w:hAnsi="Arial" w:cs="Arial"/>
          <w:sz w:val="20"/>
          <w:szCs w:val="20"/>
        </w:rPr>
        <w:t>Councilman</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Robert Sadowski</w:t>
      </w:r>
    </w:p>
    <w:p w:rsidR="0080347E" w:rsidRPr="00166C03" w:rsidRDefault="0080347E" w:rsidP="0080347E">
      <w:pPr>
        <w:rPr>
          <w:rFonts w:ascii="Arial" w:hAnsi="Arial" w:cs="Arial"/>
          <w:sz w:val="20"/>
          <w:szCs w:val="20"/>
        </w:rPr>
      </w:pPr>
      <w:r w:rsidRPr="00166C03">
        <w:rPr>
          <w:rFonts w:ascii="Arial" w:hAnsi="Arial" w:cs="Arial"/>
          <w:sz w:val="20"/>
          <w:szCs w:val="20"/>
        </w:rPr>
        <w:tab/>
        <w:t>“</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Michael Minarchenko</w:t>
      </w:r>
    </w:p>
    <w:p w:rsidR="0080347E" w:rsidRPr="00166C03" w:rsidRDefault="0080347E" w:rsidP="0080347E">
      <w:pPr>
        <w:rPr>
          <w:rFonts w:ascii="Arial" w:hAnsi="Arial" w:cs="Arial"/>
          <w:sz w:val="20"/>
          <w:szCs w:val="20"/>
        </w:rPr>
      </w:pPr>
      <w:r w:rsidRPr="00166C03">
        <w:rPr>
          <w:rFonts w:ascii="Arial" w:hAnsi="Arial" w:cs="Arial"/>
          <w:sz w:val="20"/>
          <w:szCs w:val="20"/>
        </w:rPr>
        <w:t>Councilwoman</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 xml:space="preserve">Michele Yamakaitis </w:t>
      </w:r>
    </w:p>
    <w:p w:rsidR="0080347E" w:rsidRPr="00166C03" w:rsidRDefault="0080347E" w:rsidP="0080347E">
      <w:pPr>
        <w:rPr>
          <w:rFonts w:ascii="Arial" w:hAnsi="Arial" w:cs="Arial"/>
          <w:sz w:val="20"/>
          <w:szCs w:val="20"/>
        </w:rPr>
      </w:pPr>
      <w:r w:rsidRPr="00166C03">
        <w:rPr>
          <w:rFonts w:ascii="Arial" w:hAnsi="Arial" w:cs="Arial"/>
          <w:sz w:val="20"/>
          <w:szCs w:val="20"/>
        </w:rPr>
        <w:t>Councilman</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 xml:space="preserve">Armando Medina </w:t>
      </w:r>
    </w:p>
    <w:p w:rsidR="0080347E" w:rsidRPr="00166C03" w:rsidRDefault="0080347E" w:rsidP="0080347E">
      <w:pPr>
        <w:rPr>
          <w:rFonts w:ascii="Arial" w:hAnsi="Arial" w:cs="Arial"/>
          <w:sz w:val="20"/>
          <w:szCs w:val="20"/>
        </w:rPr>
      </w:pPr>
      <w:r w:rsidRPr="00166C03">
        <w:rPr>
          <w:rFonts w:ascii="Arial" w:hAnsi="Arial" w:cs="Arial"/>
          <w:sz w:val="20"/>
          <w:szCs w:val="20"/>
        </w:rPr>
        <w:t>Councilwoman</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Gretchen Hickey</w:t>
      </w:r>
    </w:p>
    <w:p w:rsidR="0080347E" w:rsidRPr="00166C03" w:rsidRDefault="0080347E" w:rsidP="0080347E">
      <w:pPr>
        <w:rPr>
          <w:rFonts w:ascii="Arial" w:hAnsi="Arial" w:cs="Arial"/>
          <w:sz w:val="20"/>
          <w:szCs w:val="20"/>
        </w:rPr>
      </w:pPr>
      <w:r w:rsidRPr="00166C03">
        <w:rPr>
          <w:rFonts w:ascii="Arial" w:hAnsi="Arial" w:cs="Arial"/>
          <w:sz w:val="20"/>
          <w:szCs w:val="20"/>
        </w:rPr>
        <w:t>Council President</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 xml:space="preserve">Jorge Alvarez </w:t>
      </w:r>
    </w:p>
    <w:p w:rsidR="0080347E" w:rsidRPr="00166C03" w:rsidRDefault="0080347E" w:rsidP="0080347E">
      <w:pPr>
        <w:rPr>
          <w:rFonts w:ascii="Arial" w:hAnsi="Arial" w:cs="Arial"/>
          <w:sz w:val="20"/>
          <w:szCs w:val="20"/>
        </w:rPr>
      </w:pPr>
      <w:r w:rsidRPr="00166C03">
        <w:rPr>
          <w:rFonts w:ascii="Arial" w:hAnsi="Arial" w:cs="Arial"/>
          <w:sz w:val="20"/>
          <w:szCs w:val="20"/>
        </w:rPr>
        <w:t>Mayor</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 xml:space="preserve">Dereck Armstead </w:t>
      </w:r>
    </w:p>
    <w:p w:rsidR="0080347E" w:rsidRPr="00166C03" w:rsidRDefault="0080347E" w:rsidP="0080347E">
      <w:pPr>
        <w:rPr>
          <w:rFonts w:ascii="Arial" w:hAnsi="Arial" w:cs="Arial"/>
          <w:sz w:val="20"/>
          <w:szCs w:val="20"/>
        </w:rPr>
      </w:pPr>
    </w:p>
    <w:p w:rsidR="0080347E" w:rsidRPr="00166C03" w:rsidRDefault="0080347E" w:rsidP="0080347E">
      <w:pPr>
        <w:jc w:val="center"/>
        <w:rPr>
          <w:rFonts w:ascii="Arial" w:hAnsi="Arial" w:cs="Arial"/>
          <w:b/>
          <w:sz w:val="20"/>
          <w:szCs w:val="20"/>
          <w:u w:val="single"/>
        </w:rPr>
      </w:pPr>
      <w:r w:rsidRPr="00166C03">
        <w:rPr>
          <w:rFonts w:ascii="Arial" w:hAnsi="Arial" w:cs="Arial"/>
          <w:b/>
          <w:sz w:val="20"/>
          <w:szCs w:val="20"/>
          <w:u w:val="single"/>
        </w:rPr>
        <w:t>APPROVAL OF MINUTES</w:t>
      </w:r>
    </w:p>
    <w:p w:rsidR="0080347E" w:rsidRPr="00166C03" w:rsidRDefault="0080347E" w:rsidP="0080347E">
      <w:pPr>
        <w:jc w:val="center"/>
        <w:rPr>
          <w:rFonts w:ascii="Arial" w:hAnsi="Arial" w:cs="Arial"/>
          <w:b/>
          <w:sz w:val="20"/>
          <w:szCs w:val="20"/>
          <w:u w:val="single"/>
        </w:rPr>
      </w:pPr>
    </w:p>
    <w:p w:rsidR="0080347E" w:rsidRDefault="00C718BA" w:rsidP="0080347E">
      <w:pPr>
        <w:rPr>
          <w:rFonts w:ascii="Arial" w:hAnsi="Arial" w:cs="Arial"/>
          <w:sz w:val="20"/>
          <w:szCs w:val="20"/>
        </w:rPr>
      </w:pPr>
      <w:r>
        <w:rPr>
          <w:rFonts w:ascii="Arial" w:hAnsi="Arial" w:cs="Arial"/>
          <w:sz w:val="20"/>
          <w:szCs w:val="20"/>
        </w:rPr>
        <w:t>Mrs. Yamakaitis</w:t>
      </w:r>
      <w:r w:rsidR="0080347E" w:rsidRPr="00166C03">
        <w:rPr>
          <w:rFonts w:ascii="Arial" w:hAnsi="Arial" w:cs="Arial"/>
          <w:sz w:val="20"/>
          <w:szCs w:val="20"/>
        </w:rPr>
        <w:t xml:space="preserve"> moved for the approval of the Regular Meeting Minutes of</w:t>
      </w:r>
      <w:r w:rsidR="00027EA6">
        <w:rPr>
          <w:rFonts w:ascii="Arial" w:hAnsi="Arial" w:cs="Arial"/>
          <w:sz w:val="20"/>
          <w:szCs w:val="20"/>
        </w:rPr>
        <w:t xml:space="preserve"> February 17, 2015</w:t>
      </w:r>
      <w:r w:rsidR="0080347E" w:rsidRPr="00166C03">
        <w:rPr>
          <w:rFonts w:ascii="Arial" w:hAnsi="Arial" w:cs="Arial"/>
          <w:sz w:val="20"/>
          <w:szCs w:val="20"/>
        </w:rPr>
        <w:t xml:space="preserve">. </w:t>
      </w:r>
      <w:r w:rsidR="00027EA6">
        <w:rPr>
          <w:rFonts w:ascii="Arial" w:hAnsi="Arial" w:cs="Arial"/>
          <w:sz w:val="20"/>
          <w:szCs w:val="20"/>
        </w:rPr>
        <w:t xml:space="preserve">The motion was seconded </w:t>
      </w:r>
      <w:r>
        <w:rPr>
          <w:rFonts w:ascii="Arial" w:hAnsi="Arial" w:cs="Arial"/>
          <w:sz w:val="20"/>
          <w:szCs w:val="20"/>
        </w:rPr>
        <w:t>by Mr. Minarchenko and was ordered approved by all voting yes with the exception of Mr. Beyer who abstained.</w:t>
      </w:r>
    </w:p>
    <w:p w:rsidR="00C718BA" w:rsidRPr="00166C03" w:rsidRDefault="00C718BA" w:rsidP="0080347E">
      <w:pPr>
        <w:rPr>
          <w:rFonts w:ascii="Arial" w:hAnsi="Arial" w:cs="Arial"/>
          <w:sz w:val="20"/>
          <w:szCs w:val="20"/>
        </w:rPr>
      </w:pPr>
    </w:p>
    <w:p w:rsidR="0080347E" w:rsidRDefault="0080347E" w:rsidP="0080347E">
      <w:pPr>
        <w:jc w:val="center"/>
        <w:rPr>
          <w:rFonts w:ascii="Arial" w:hAnsi="Arial" w:cs="Arial"/>
          <w:b/>
          <w:sz w:val="20"/>
          <w:szCs w:val="20"/>
          <w:u w:val="single"/>
        </w:rPr>
      </w:pPr>
      <w:r w:rsidRPr="00166C03">
        <w:rPr>
          <w:rFonts w:ascii="Arial" w:hAnsi="Arial" w:cs="Arial"/>
          <w:b/>
          <w:sz w:val="20"/>
          <w:szCs w:val="20"/>
          <w:u w:val="single"/>
        </w:rPr>
        <w:t xml:space="preserve">PRESENTATIONS </w:t>
      </w:r>
    </w:p>
    <w:p w:rsidR="003101CE" w:rsidRDefault="003101CE" w:rsidP="0080347E">
      <w:pPr>
        <w:jc w:val="center"/>
        <w:rPr>
          <w:rFonts w:ascii="Arial" w:hAnsi="Arial" w:cs="Arial"/>
          <w:sz w:val="20"/>
          <w:szCs w:val="20"/>
        </w:rPr>
      </w:pPr>
    </w:p>
    <w:p w:rsidR="00EF741D" w:rsidRDefault="00F53352" w:rsidP="00054195">
      <w:pPr>
        <w:jc w:val="center"/>
        <w:rPr>
          <w:rFonts w:ascii="Arial" w:hAnsi="Arial" w:cs="Arial"/>
          <w:sz w:val="20"/>
          <w:szCs w:val="20"/>
        </w:rPr>
      </w:pPr>
      <w:r>
        <w:rPr>
          <w:rFonts w:ascii="Arial" w:hAnsi="Arial" w:cs="Arial"/>
          <w:sz w:val="20"/>
          <w:szCs w:val="20"/>
        </w:rPr>
        <w:t>MY BRO</w:t>
      </w:r>
      <w:r w:rsidR="00054195">
        <w:rPr>
          <w:rFonts w:ascii="Arial" w:hAnsi="Arial" w:cs="Arial"/>
          <w:sz w:val="20"/>
          <w:szCs w:val="20"/>
        </w:rPr>
        <w:t>THER’S KEEPER INITIATIVE</w:t>
      </w:r>
    </w:p>
    <w:p w:rsidR="000260DC" w:rsidRDefault="000260DC" w:rsidP="00054195">
      <w:pPr>
        <w:jc w:val="center"/>
        <w:rPr>
          <w:rFonts w:ascii="Arial" w:hAnsi="Arial" w:cs="Arial"/>
          <w:sz w:val="20"/>
          <w:szCs w:val="20"/>
        </w:rPr>
      </w:pPr>
    </w:p>
    <w:p w:rsidR="000260DC" w:rsidRDefault="00B75370" w:rsidP="000260DC">
      <w:pPr>
        <w:rPr>
          <w:rFonts w:ascii="Arial" w:hAnsi="Arial" w:cs="Arial"/>
          <w:sz w:val="20"/>
          <w:szCs w:val="20"/>
        </w:rPr>
      </w:pPr>
      <w:r>
        <w:rPr>
          <w:rFonts w:ascii="Arial" w:hAnsi="Arial" w:cs="Arial"/>
          <w:sz w:val="20"/>
          <w:szCs w:val="20"/>
        </w:rPr>
        <w:t>Mayor Armstead introduced Lol</w:t>
      </w:r>
      <w:r w:rsidR="00E107D7">
        <w:rPr>
          <w:rFonts w:ascii="Arial" w:hAnsi="Arial" w:cs="Arial"/>
          <w:sz w:val="20"/>
          <w:szCs w:val="20"/>
        </w:rPr>
        <w:t>ita Slat</w:t>
      </w:r>
      <w:r w:rsidR="000260DC">
        <w:rPr>
          <w:rFonts w:ascii="Arial" w:hAnsi="Arial" w:cs="Arial"/>
          <w:sz w:val="20"/>
          <w:szCs w:val="20"/>
        </w:rPr>
        <w:t xml:space="preserve">er, and spoke about her lifelong concern for the Linden Community. He noted her most recent efforts to assist at risk youth, explained the resolution and read it.  The Mayor commended Mrs. </w:t>
      </w:r>
      <w:r w:rsidR="00171C24">
        <w:rPr>
          <w:rFonts w:ascii="Arial" w:hAnsi="Arial" w:cs="Arial"/>
          <w:sz w:val="20"/>
          <w:szCs w:val="20"/>
        </w:rPr>
        <w:t>Slater</w:t>
      </w:r>
      <w:r w:rsidR="000260DC">
        <w:rPr>
          <w:rFonts w:ascii="Arial" w:hAnsi="Arial" w:cs="Arial"/>
          <w:sz w:val="20"/>
          <w:szCs w:val="20"/>
        </w:rPr>
        <w:t xml:space="preserve"> for taking on this tremendous task, and commented she has been working with the Mayor’s Youth Commission. Mrs. </w:t>
      </w:r>
      <w:r w:rsidR="00171C24">
        <w:rPr>
          <w:rFonts w:ascii="Arial" w:hAnsi="Arial" w:cs="Arial"/>
          <w:sz w:val="20"/>
          <w:szCs w:val="20"/>
        </w:rPr>
        <w:t>Slater</w:t>
      </w:r>
      <w:r w:rsidR="000260DC">
        <w:rPr>
          <w:rFonts w:ascii="Arial" w:hAnsi="Arial" w:cs="Arial"/>
          <w:sz w:val="20"/>
          <w:szCs w:val="20"/>
        </w:rPr>
        <w:t xml:space="preserve"> spoke about her efforts were focused on all the young men of Linden and detailed the actions she would </w:t>
      </w:r>
      <w:r w:rsidR="00171C24">
        <w:rPr>
          <w:rFonts w:ascii="Arial" w:hAnsi="Arial" w:cs="Arial"/>
          <w:sz w:val="20"/>
          <w:szCs w:val="20"/>
        </w:rPr>
        <w:t xml:space="preserve">be taking to address this initiative. She spoke about how she looked forward to working with all of the Council to assist the youth of Linden. </w:t>
      </w:r>
    </w:p>
    <w:p w:rsidR="00171C24" w:rsidRDefault="00171C24" w:rsidP="000260DC">
      <w:pPr>
        <w:rPr>
          <w:rFonts w:ascii="Arial" w:hAnsi="Arial" w:cs="Arial"/>
          <w:sz w:val="20"/>
          <w:szCs w:val="20"/>
        </w:rPr>
      </w:pPr>
    </w:p>
    <w:p w:rsidR="0080347E" w:rsidRPr="00166C03" w:rsidRDefault="0080347E" w:rsidP="0080347E">
      <w:pPr>
        <w:jc w:val="center"/>
        <w:rPr>
          <w:rFonts w:ascii="Arial" w:hAnsi="Arial" w:cs="Arial"/>
          <w:b/>
          <w:sz w:val="20"/>
          <w:szCs w:val="20"/>
          <w:u w:val="single"/>
        </w:rPr>
      </w:pPr>
      <w:r w:rsidRPr="00166C03">
        <w:rPr>
          <w:rFonts w:ascii="Arial" w:hAnsi="Arial" w:cs="Arial"/>
          <w:b/>
          <w:sz w:val="20"/>
          <w:szCs w:val="20"/>
          <w:u w:val="single"/>
        </w:rPr>
        <w:t xml:space="preserve">ORDIANCES ON HEARING </w:t>
      </w:r>
    </w:p>
    <w:p w:rsidR="00846A6D" w:rsidRPr="00166C03" w:rsidRDefault="00846A6D" w:rsidP="00846A6D">
      <w:pPr>
        <w:spacing w:line="259" w:lineRule="auto"/>
        <w:rPr>
          <w:rFonts w:ascii="Arial" w:eastAsiaTheme="minorHAnsi" w:hAnsi="Arial" w:cs="Arial"/>
          <w:b/>
          <w:sz w:val="20"/>
          <w:szCs w:val="20"/>
        </w:rPr>
      </w:pPr>
    </w:p>
    <w:p w:rsidR="00846A6D" w:rsidRPr="0035545F" w:rsidRDefault="00846A6D" w:rsidP="00846A6D">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846A6D" w:rsidRPr="0035545F" w:rsidRDefault="00846A6D" w:rsidP="00846A6D">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027EA6" w:rsidRPr="0035545F" w:rsidRDefault="00027EA6" w:rsidP="00846A6D">
      <w:pPr>
        <w:rPr>
          <w:rFonts w:ascii="Arial" w:hAnsi="Arial" w:cs="Arial"/>
          <w:sz w:val="20"/>
          <w:szCs w:val="20"/>
        </w:rPr>
      </w:pPr>
    </w:p>
    <w:p w:rsidR="00027EA6" w:rsidRPr="0035545F" w:rsidRDefault="0035545F" w:rsidP="0035545F">
      <w:pPr>
        <w:ind w:left="1440" w:hanging="1440"/>
        <w:rPr>
          <w:rFonts w:ascii="Arial" w:eastAsiaTheme="minorHAnsi" w:hAnsi="Arial" w:cs="Arial"/>
          <w:b/>
          <w:sz w:val="20"/>
          <w:szCs w:val="20"/>
        </w:rPr>
      </w:pPr>
      <w:r w:rsidRPr="0035545F">
        <w:rPr>
          <w:rFonts w:ascii="Arial" w:hAnsi="Arial" w:cs="Arial"/>
          <w:b/>
          <w:sz w:val="20"/>
          <w:szCs w:val="20"/>
        </w:rPr>
        <w:t>59-05</w:t>
      </w:r>
      <w:r w:rsidRPr="0035545F">
        <w:rPr>
          <w:rFonts w:ascii="Arial" w:hAnsi="Arial" w:cs="Arial"/>
          <w:b/>
          <w:sz w:val="20"/>
          <w:szCs w:val="20"/>
        </w:rPr>
        <w:tab/>
      </w:r>
      <w:r w:rsidR="00027EA6" w:rsidRPr="0035545F">
        <w:rPr>
          <w:rFonts w:ascii="Arial" w:hAnsi="Arial" w:cs="Arial"/>
          <w:b/>
          <w:sz w:val="20"/>
          <w:szCs w:val="20"/>
        </w:rPr>
        <w:t>BOND ORDINANCE AUTHORIZING REMOVAL OF UNDERGROUND STORAGE TANKS AND REMEDIATION AT SITES AT VARIOUS LOCATIONS FOR THE ENGINEERING DEPARTMENT, APPROPRIATING $110,000.00 THEREFORE AND AUTHORIZING THE ISSUANCE OF $104,500.00 IN BONDS OR NOTES TO FINANCE PART OF THE COST.</w:t>
      </w:r>
    </w:p>
    <w:p w:rsidR="00846A6D" w:rsidRPr="0035545F" w:rsidRDefault="00846A6D" w:rsidP="00846A6D">
      <w:pPr>
        <w:rPr>
          <w:rFonts w:ascii="Arial" w:hAnsi="Arial" w:cs="Arial"/>
          <w:sz w:val="20"/>
          <w:szCs w:val="20"/>
        </w:rPr>
      </w:pPr>
    </w:p>
    <w:p w:rsidR="00846A6D" w:rsidRPr="0035545F" w:rsidRDefault="00846A6D" w:rsidP="00846A6D">
      <w:pPr>
        <w:spacing w:line="259" w:lineRule="auto"/>
        <w:rPr>
          <w:rFonts w:ascii="Arial" w:eastAsiaTheme="minorHAnsi" w:hAnsi="Arial" w:cs="Arial"/>
          <w:b/>
          <w:sz w:val="20"/>
          <w:szCs w:val="20"/>
        </w:rPr>
      </w:pPr>
    </w:p>
    <w:p w:rsidR="00846A6D" w:rsidRPr="0035545F"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35545F">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846A6D" w:rsidRPr="0035545F"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46A6D" w:rsidRPr="0035545F"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35545F">
        <w:rPr>
          <w:rFonts w:ascii="Arial" w:hAnsi="Arial" w:cs="Arial"/>
          <w:sz w:val="20"/>
          <w:szCs w:val="20"/>
        </w:rPr>
        <w:lastRenderedPageBreak/>
        <w:t>None were presented and the Clerk stated that therefore none had been received. Pre</w:t>
      </w:r>
      <w:r w:rsidR="00661FF5" w:rsidRPr="0035545F">
        <w:rPr>
          <w:rFonts w:ascii="Arial" w:hAnsi="Arial" w:cs="Arial"/>
          <w:sz w:val="20"/>
          <w:szCs w:val="20"/>
        </w:rPr>
        <w:t>sident of Council Jorge Alvarez</w:t>
      </w:r>
      <w:r w:rsidRPr="0035545F">
        <w:rPr>
          <w:rFonts w:ascii="Arial" w:hAnsi="Arial" w:cs="Arial"/>
          <w:sz w:val="20"/>
          <w:szCs w:val="20"/>
        </w:rPr>
        <w:t xml:space="preserve"> inquired if there was anyone who desired to be heard concerning the Ordinance read by the Clerk. </w:t>
      </w:r>
    </w:p>
    <w:p w:rsidR="00846A6D" w:rsidRPr="0035545F"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46A6D" w:rsidRPr="0035545F"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35545F">
        <w:rPr>
          <w:rFonts w:ascii="Arial" w:hAnsi="Arial" w:cs="Arial"/>
          <w:sz w:val="20"/>
          <w:szCs w:val="20"/>
        </w:rPr>
        <w:t>There being no persons t</w:t>
      </w:r>
      <w:r w:rsidR="00054195">
        <w:rPr>
          <w:rFonts w:ascii="Arial" w:hAnsi="Arial" w:cs="Arial"/>
          <w:sz w:val="20"/>
          <w:szCs w:val="20"/>
        </w:rPr>
        <w:t>o be heard, Mr. Brown</w:t>
      </w:r>
      <w:r w:rsidRPr="0035545F">
        <w:rPr>
          <w:rFonts w:ascii="Arial" w:hAnsi="Arial" w:cs="Arial"/>
          <w:sz w:val="20"/>
          <w:szCs w:val="20"/>
        </w:rPr>
        <w:t xml:space="preserve"> moved that the hearing be closed and the ordinance </w:t>
      </w:r>
      <w:r w:rsidR="004E1842">
        <w:rPr>
          <w:rFonts w:ascii="Arial" w:hAnsi="Arial" w:cs="Arial"/>
          <w:sz w:val="20"/>
          <w:szCs w:val="20"/>
        </w:rPr>
        <w:t xml:space="preserve">be </w:t>
      </w:r>
      <w:r w:rsidRPr="0035545F">
        <w:rPr>
          <w:rFonts w:ascii="Arial" w:hAnsi="Arial" w:cs="Arial"/>
          <w:sz w:val="20"/>
          <w:szCs w:val="20"/>
        </w:rPr>
        <w:t>adopted</w:t>
      </w:r>
      <w:r w:rsidR="00054195">
        <w:rPr>
          <w:rFonts w:ascii="Arial" w:hAnsi="Arial" w:cs="Arial"/>
          <w:sz w:val="20"/>
          <w:szCs w:val="20"/>
        </w:rPr>
        <w:t>. The motion was seconded by Mr</w:t>
      </w:r>
      <w:r w:rsidRPr="0035545F">
        <w:rPr>
          <w:rFonts w:ascii="Arial" w:hAnsi="Arial" w:cs="Arial"/>
          <w:sz w:val="20"/>
          <w:szCs w:val="20"/>
        </w:rPr>
        <w:t xml:space="preserve">. </w:t>
      </w:r>
      <w:r w:rsidR="00054195">
        <w:rPr>
          <w:rFonts w:ascii="Arial" w:hAnsi="Arial" w:cs="Arial"/>
          <w:sz w:val="20"/>
          <w:szCs w:val="20"/>
        </w:rPr>
        <w:t xml:space="preserve">Sadowski </w:t>
      </w:r>
      <w:r w:rsidRPr="0035545F">
        <w:rPr>
          <w:rFonts w:ascii="Arial" w:hAnsi="Arial" w:cs="Arial"/>
          <w:sz w:val="20"/>
          <w:szCs w:val="20"/>
        </w:rPr>
        <w:t xml:space="preserve">and on a roll call vote the foregoing ordinance was </w:t>
      </w:r>
      <w:r w:rsidR="00054195">
        <w:rPr>
          <w:rFonts w:ascii="Arial" w:hAnsi="Arial" w:cs="Arial"/>
          <w:sz w:val="20"/>
          <w:szCs w:val="20"/>
        </w:rPr>
        <w:t xml:space="preserve">unanimously ordered approved. </w:t>
      </w:r>
    </w:p>
    <w:p w:rsidR="00D31B2E" w:rsidRPr="0035545F" w:rsidRDefault="00D31B2E" w:rsidP="00D31B2E">
      <w:pPr>
        <w:ind w:left="1440"/>
        <w:rPr>
          <w:rFonts w:ascii="Arial" w:hAnsi="Arial" w:cs="Arial"/>
          <w:sz w:val="20"/>
          <w:szCs w:val="20"/>
        </w:rPr>
      </w:pPr>
    </w:p>
    <w:p w:rsidR="0035545F" w:rsidRPr="0035545F" w:rsidRDefault="0035545F" w:rsidP="0035545F">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35545F" w:rsidRPr="0035545F" w:rsidRDefault="0035545F" w:rsidP="0035545F">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35545F" w:rsidRPr="0035545F" w:rsidRDefault="0035545F" w:rsidP="0035545F">
      <w:pPr>
        <w:ind w:left="1440" w:hanging="1440"/>
        <w:rPr>
          <w:rFonts w:ascii="Arial" w:hAnsi="Arial" w:cs="Arial"/>
          <w:b/>
          <w:sz w:val="20"/>
          <w:szCs w:val="20"/>
        </w:rPr>
      </w:pPr>
    </w:p>
    <w:p w:rsidR="00027EA6" w:rsidRPr="0035545F" w:rsidRDefault="0035545F" w:rsidP="0035545F">
      <w:pPr>
        <w:ind w:left="1440" w:hanging="1440"/>
        <w:rPr>
          <w:rFonts w:ascii="Arial" w:hAnsi="Arial" w:cs="Arial"/>
          <w:b/>
          <w:sz w:val="20"/>
          <w:szCs w:val="20"/>
        </w:rPr>
      </w:pPr>
      <w:r w:rsidRPr="0035545F">
        <w:rPr>
          <w:rFonts w:ascii="Arial" w:hAnsi="Arial" w:cs="Arial"/>
          <w:b/>
          <w:sz w:val="20"/>
          <w:szCs w:val="20"/>
        </w:rPr>
        <w:t>59-06</w:t>
      </w:r>
      <w:r w:rsidRPr="0035545F">
        <w:rPr>
          <w:rFonts w:ascii="Arial" w:hAnsi="Arial" w:cs="Arial"/>
          <w:b/>
          <w:sz w:val="20"/>
          <w:szCs w:val="20"/>
        </w:rPr>
        <w:tab/>
      </w:r>
      <w:r w:rsidR="00027EA6" w:rsidRPr="0035545F">
        <w:rPr>
          <w:rFonts w:ascii="Arial" w:hAnsi="Arial" w:cs="Arial"/>
          <w:b/>
          <w:sz w:val="20"/>
          <w:szCs w:val="20"/>
        </w:rPr>
        <w:t>BOND ORDINANCE PROVIDING AN APPROPRIATION OF $176,000.00 FOR THE ACQUISITION OF SPORT UTILITY VEHICLES FOR THE POLICE DEPARTMENT, AND AUTHORIZING THE ISSUANCE OF $167,200.00 IN BONDS OR NOTES TO FINANCE PART OF THE COST.</w:t>
      </w:r>
    </w:p>
    <w:p w:rsidR="00846A6D" w:rsidRPr="0035545F" w:rsidRDefault="00846A6D" w:rsidP="00D31B2E">
      <w:pPr>
        <w:pStyle w:val="ListParagraph"/>
        <w:ind w:firstLine="720"/>
        <w:rPr>
          <w:rFonts w:ascii="Arial" w:hAnsi="Arial" w:cs="Arial"/>
          <w:sz w:val="20"/>
          <w:szCs w:val="20"/>
        </w:rPr>
      </w:pPr>
    </w:p>
    <w:p w:rsidR="00846A6D" w:rsidRPr="0035545F"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35545F">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846A6D" w:rsidRPr="0035545F"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46A6D" w:rsidRPr="0035545F"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35545F">
        <w:rPr>
          <w:rFonts w:ascii="Arial" w:hAnsi="Arial" w:cs="Arial"/>
          <w:sz w:val="20"/>
          <w:szCs w:val="20"/>
        </w:rPr>
        <w:t>None were presented and the Clerk stated that therefore none had been received. Pre</w:t>
      </w:r>
      <w:r w:rsidR="00661FF5" w:rsidRPr="0035545F">
        <w:rPr>
          <w:rFonts w:ascii="Arial" w:hAnsi="Arial" w:cs="Arial"/>
          <w:sz w:val="20"/>
          <w:szCs w:val="20"/>
        </w:rPr>
        <w:t>sident of Council Jorge Alvarez</w:t>
      </w:r>
      <w:r w:rsidRPr="0035545F">
        <w:rPr>
          <w:rFonts w:ascii="Arial" w:hAnsi="Arial" w:cs="Arial"/>
          <w:sz w:val="20"/>
          <w:szCs w:val="20"/>
        </w:rPr>
        <w:t xml:space="preserve"> inquired if there was anyone who desired to be heard concerning the Ordinance read by the Clerk. </w:t>
      </w:r>
    </w:p>
    <w:p w:rsidR="00846A6D" w:rsidRPr="0035545F"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46A6D" w:rsidRPr="0035545F"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35545F">
        <w:rPr>
          <w:rFonts w:ascii="Arial" w:hAnsi="Arial" w:cs="Arial"/>
          <w:sz w:val="20"/>
          <w:szCs w:val="20"/>
        </w:rPr>
        <w:t>There b</w:t>
      </w:r>
      <w:r w:rsidR="00054195">
        <w:rPr>
          <w:rFonts w:ascii="Arial" w:hAnsi="Arial" w:cs="Arial"/>
          <w:sz w:val="20"/>
          <w:szCs w:val="20"/>
        </w:rPr>
        <w:t>eing no persons to be heard, Mr</w:t>
      </w:r>
      <w:r w:rsidRPr="0035545F">
        <w:rPr>
          <w:rFonts w:ascii="Arial" w:hAnsi="Arial" w:cs="Arial"/>
          <w:sz w:val="20"/>
          <w:szCs w:val="20"/>
        </w:rPr>
        <w:t xml:space="preserve">. </w:t>
      </w:r>
      <w:r w:rsidR="00054195">
        <w:rPr>
          <w:rFonts w:ascii="Arial" w:hAnsi="Arial" w:cs="Arial"/>
          <w:sz w:val="20"/>
          <w:szCs w:val="20"/>
        </w:rPr>
        <w:t>Brown</w:t>
      </w:r>
      <w:r w:rsidRPr="0035545F">
        <w:rPr>
          <w:rFonts w:ascii="Arial" w:hAnsi="Arial" w:cs="Arial"/>
          <w:sz w:val="20"/>
          <w:szCs w:val="20"/>
        </w:rPr>
        <w:t xml:space="preserve"> moved that the hearing be closed and the ordinance adopted. The motion was seconded by Mrs. </w:t>
      </w:r>
      <w:r w:rsidR="00054195">
        <w:rPr>
          <w:rFonts w:ascii="Arial" w:hAnsi="Arial" w:cs="Arial"/>
          <w:sz w:val="20"/>
          <w:szCs w:val="20"/>
        </w:rPr>
        <w:t>Yamakaitis</w:t>
      </w:r>
      <w:r w:rsidRPr="0035545F">
        <w:rPr>
          <w:rFonts w:ascii="Arial" w:hAnsi="Arial" w:cs="Arial"/>
          <w:sz w:val="20"/>
          <w:szCs w:val="20"/>
        </w:rPr>
        <w:t xml:space="preserve"> and on a roll call vote the foregoing </w:t>
      </w:r>
      <w:r w:rsidR="00054195">
        <w:rPr>
          <w:rFonts w:ascii="Arial" w:hAnsi="Arial" w:cs="Arial"/>
          <w:sz w:val="20"/>
          <w:szCs w:val="20"/>
        </w:rPr>
        <w:t>ordinance was unanimously ordered approved.</w:t>
      </w:r>
    </w:p>
    <w:p w:rsidR="00846A6D" w:rsidRPr="0035545F" w:rsidRDefault="00846A6D" w:rsidP="00846A6D">
      <w:pPr>
        <w:spacing w:line="259" w:lineRule="auto"/>
        <w:rPr>
          <w:rFonts w:ascii="Arial" w:eastAsiaTheme="minorHAnsi" w:hAnsi="Arial" w:cs="Arial"/>
          <w:b/>
          <w:sz w:val="20"/>
          <w:szCs w:val="20"/>
        </w:rPr>
      </w:pPr>
    </w:p>
    <w:p w:rsidR="00846A6D" w:rsidRPr="0035545F" w:rsidRDefault="00846A6D" w:rsidP="00846A6D">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846A6D" w:rsidRPr="0035545F" w:rsidRDefault="00846A6D" w:rsidP="00846A6D">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846A6D" w:rsidRPr="0035545F" w:rsidRDefault="00846A6D" w:rsidP="00D31B2E">
      <w:pPr>
        <w:pStyle w:val="ListParagraph"/>
        <w:ind w:firstLine="720"/>
        <w:rPr>
          <w:rFonts w:ascii="Arial" w:hAnsi="Arial" w:cs="Arial"/>
          <w:sz w:val="20"/>
          <w:szCs w:val="20"/>
        </w:rPr>
      </w:pPr>
    </w:p>
    <w:p w:rsidR="00027EA6" w:rsidRPr="0035545F" w:rsidRDefault="00027EA6" w:rsidP="0035545F">
      <w:pPr>
        <w:pStyle w:val="ListParagraph"/>
        <w:ind w:left="1440" w:hanging="1440"/>
        <w:rPr>
          <w:rFonts w:ascii="Arial" w:hAnsi="Arial" w:cs="Arial"/>
          <w:b/>
          <w:sz w:val="20"/>
          <w:szCs w:val="20"/>
        </w:rPr>
      </w:pPr>
      <w:r w:rsidRPr="0035545F">
        <w:rPr>
          <w:rFonts w:ascii="Arial" w:hAnsi="Arial" w:cs="Arial"/>
          <w:b/>
          <w:sz w:val="20"/>
          <w:szCs w:val="20"/>
        </w:rPr>
        <w:t>59-07</w:t>
      </w:r>
      <w:r w:rsidRPr="0035545F">
        <w:rPr>
          <w:rFonts w:ascii="Arial" w:hAnsi="Arial" w:cs="Arial"/>
          <w:b/>
          <w:sz w:val="20"/>
          <w:szCs w:val="20"/>
        </w:rPr>
        <w:tab/>
        <w:t>BOND ORDINANCE AUTHORIZING THE RESURFACING OF VARIOUS STREETS IN THE CITY OF LINDEN, APPROPRIATING $2,310,000.00 AND AUTHORIZING THE ISSUANCE OF $2,194,500.00 IN BONDS AND NOTES TO FINANCE PART OF THE COST.</w:t>
      </w:r>
    </w:p>
    <w:p w:rsidR="00D31B2E" w:rsidRPr="0035545F" w:rsidRDefault="00D31B2E" w:rsidP="00D31B2E">
      <w:pPr>
        <w:pStyle w:val="ListParagraph"/>
        <w:rPr>
          <w:rFonts w:ascii="Arial" w:hAnsi="Arial" w:cs="Arial"/>
          <w:sz w:val="20"/>
          <w:szCs w:val="20"/>
        </w:rPr>
      </w:pPr>
    </w:p>
    <w:p w:rsidR="00846A6D" w:rsidRPr="0035545F"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35545F">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846A6D" w:rsidRPr="0035545F"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46A6D" w:rsidRPr="0035545F"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35545F">
        <w:rPr>
          <w:rFonts w:ascii="Arial" w:hAnsi="Arial" w:cs="Arial"/>
          <w:sz w:val="20"/>
          <w:szCs w:val="20"/>
        </w:rPr>
        <w:t>None were presented and the Clerk stated that therefore none had been received. Pre</w:t>
      </w:r>
      <w:r w:rsidR="00661FF5" w:rsidRPr="0035545F">
        <w:rPr>
          <w:rFonts w:ascii="Arial" w:hAnsi="Arial" w:cs="Arial"/>
          <w:sz w:val="20"/>
          <w:szCs w:val="20"/>
        </w:rPr>
        <w:t>sident of Council Jorge Alvarez</w:t>
      </w:r>
      <w:r w:rsidRPr="0035545F">
        <w:rPr>
          <w:rFonts w:ascii="Arial" w:hAnsi="Arial" w:cs="Arial"/>
          <w:sz w:val="20"/>
          <w:szCs w:val="20"/>
        </w:rPr>
        <w:t xml:space="preserve"> inquired if there was anyone who desired to be heard concerning the Ordinance read by the Clerk. </w:t>
      </w:r>
    </w:p>
    <w:p w:rsidR="00846A6D" w:rsidRPr="0035545F"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46A6D" w:rsidRDefault="00846A6D" w:rsidP="000541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35545F">
        <w:rPr>
          <w:rFonts w:ascii="Arial" w:hAnsi="Arial" w:cs="Arial"/>
          <w:sz w:val="20"/>
          <w:szCs w:val="20"/>
        </w:rPr>
        <w:t>There being no persons to be heard, Mr.</w:t>
      </w:r>
      <w:r w:rsidR="00054195">
        <w:rPr>
          <w:rFonts w:ascii="Arial" w:hAnsi="Arial" w:cs="Arial"/>
          <w:sz w:val="20"/>
          <w:szCs w:val="20"/>
        </w:rPr>
        <w:t xml:space="preserve"> Brown</w:t>
      </w:r>
      <w:r w:rsidRPr="0035545F">
        <w:rPr>
          <w:rFonts w:ascii="Arial" w:hAnsi="Arial" w:cs="Arial"/>
          <w:sz w:val="20"/>
          <w:szCs w:val="20"/>
        </w:rPr>
        <w:t xml:space="preserve"> moved that the hearing be closed and the ordinance adopted. The motion was seconded by Mr. </w:t>
      </w:r>
      <w:r w:rsidR="00054195">
        <w:rPr>
          <w:rFonts w:ascii="Arial" w:hAnsi="Arial" w:cs="Arial"/>
          <w:sz w:val="20"/>
          <w:szCs w:val="20"/>
        </w:rPr>
        <w:t xml:space="preserve">Sadowski </w:t>
      </w:r>
      <w:r w:rsidRPr="0035545F">
        <w:rPr>
          <w:rFonts w:ascii="Arial" w:hAnsi="Arial" w:cs="Arial"/>
          <w:sz w:val="20"/>
          <w:szCs w:val="20"/>
        </w:rPr>
        <w:t xml:space="preserve">and on a roll call vote the foregoing ordinance was </w:t>
      </w:r>
      <w:r w:rsidR="00054195">
        <w:rPr>
          <w:rFonts w:ascii="Arial" w:hAnsi="Arial" w:cs="Arial"/>
          <w:sz w:val="20"/>
          <w:szCs w:val="20"/>
        </w:rPr>
        <w:t>unanimously ordered approved.</w:t>
      </w:r>
    </w:p>
    <w:p w:rsidR="00054195" w:rsidRPr="0035545F" w:rsidRDefault="00054195" w:rsidP="000541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p>
    <w:p w:rsidR="00846A6D" w:rsidRPr="0035545F" w:rsidRDefault="00846A6D" w:rsidP="00846A6D">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846A6D" w:rsidRPr="0035545F" w:rsidRDefault="00846A6D" w:rsidP="00846A6D">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35545F" w:rsidRPr="0035545F" w:rsidRDefault="0035545F" w:rsidP="00027EA6">
      <w:pPr>
        <w:rPr>
          <w:rFonts w:ascii="Arial" w:hAnsi="Arial" w:cs="Arial"/>
          <w:b/>
          <w:sz w:val="20"/>
          <w:szCs w:val="20"/>
        </w:rPr>
      </w:pPr>
    </w:p>
    <w:p w:rsidR="00027EA6" w:rsidRPr="0035545F" w:rsidRDefault="00027EA6" w:rsidP="00027EA6">
      <w:pPr>
        <w:rPr>
          <w:rFonts w:ascii="Arial" w:hAnsi="Arial" w:cs="Arial"/>
          <w:b/>
          <w:sz w:val="20"/>
          <w:szCs w:val="20"/>
        </w:rPr>
      </w:pPr>
      <w:r w:rsidRPr="0035545F">
        <w:rPr>
          <w:rFonts w:ascii="Arial" w:hAnsi="Arial" w:cs="Arial"/>
          <w:b/>
          <w:sz w:val="20"/>
          <w:szCs w:val="20"/>
        </w:rPr>
        <w:t>59-08</w:t>
      </w:r>
      <w:r w:rsidRPr="0035545F">
        <w:rPr>
          <w:rFonts w:ascii="Arial" w:hAnsi="Arial" w:cs="Arial"/>
          <w:b/>
          <w:sz w:val="20"/>
          <w:szCs w:val="20"/>
        </w:rPr>
        <w:tab/>
      </w:r>
      <w:r w:rsidR="0035545F">
        <w:rPr>
          <w:rFonts w:ascii="Arial" w:hAnsi="Arial" w:cs="Arial"/>
          <w:b/>
          <w:sz w:val="20"/>
          <w:szCs w:val="20"/>
        </w:rPr>
        <w:tab/>
      </w:r>
      <w:r w:rsidRPr="0035545F">
        <w:rPr>
          <w:rFonts w:ascii="Arial" w:hAnsi="Arial" w:cs="Arial"/>
          <w:b/>
          <w:sz w:val="20"/>
          <w:szCs w:val="20"/>
        </w:rPr>
        <w:t xml:space="preserve">BOND ORDINANCE AMENDING BOND ORDINANCE NUMBER 55-12 </w:t>
      </w:r>
    </w:p>
    <w:p w:rsidR="00D31B2E" w:rsidRPr="0035545F" w:rsidRDefault="00027EA6" w:rsidP="0035545F">
      <w:pPr>
        <w:ind w:left="1440"/>
        <w:rPr>
          <w:rFonts w:ascii="Arial" w:hAnsi="Arial" w:cs="Arial"/>
          <w:sz w:val="20"/>
          <w:szCs w:val="20"/>
        </w:rPr>
      </w:pPr>
      <w:r w:rsidRPr="0035545F">
        <w:rPr>
          <w:rFonts w:ascii="Arial" w:hAnsi="Arial" w:cs="Arial"/>
          <w:b/>
          <w:sz w:val="20"/>
          <w:szCs w:val="20"/>
        </w:rPr>
        <w:t>FINALLY ADOPTED BY THE CITY COUNCIL, CITY OF LINDEN ON MARCH 15, 2011 RELATIVE TO THE CLOSURE OF LINDEN LANDFILL. (Increasing the bond amount by $341,000.00 for additional engineering costs and electrical testing</w:t>
      </w:r>
    </w:p>
    <w:p w:rsidR="00027EA6" w:rsidRPr="0035545F" w:rsidRDefault="00027EA6"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46A6D" w:rsidRPr="0035545F"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35545F">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846A6D" w:rsidRPr="0035545F"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46A6D" w:rsidRPr="0035545F"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35545F">
        <w:rPr>
          <w:rFonts w:ascii="Arial" w:hAnsi="Arial" w:cs="Arial"/>
          <w:sz w:val="20"/>
          <w:szCs w:val="20"/>
        </w:rPr>
        <w:t>None were presented and the Clerk stated that therefore none had been received. Pre</w:t>
      </w:r>
      <w:r w:rsidR="00661FF5" w:rsidRPr="0035545F">
        <w:rPr>
          <w:rFonts w:ascii="Arial" w:hAnsi="Arial" w:cs="Arial"/>
          <w:sz w:val="20"/>
          <w:szCs w:val="20"/>
        </w:rPr>
        <w:t>sident of Council Jorge Alvarez</w:t>
      </w:r>
      <w:r w:rsidRPr="0035545F">
        <w:rPr>
          <w:rFonts w:ascii="Arial" w:hAnsi="Arial" w:cs="Arial"/>
          <w:sz w:val="20"/>
          <w:szCs w:val="20"/>
        </w:rPr>
        <w:t xml:space="preserve"> inquired if there was anyone who desired to be heard concerning the Ordinance read by the Clerk. </w:t>
      </w:r>
    </w:p>
    <w:p w:rsidR="00B75787" w:rsidRPr="0035545F" w:rsidRDefault="00B75787"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46A6D" w:rsidRPr="0035545F"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35545F">
        <w:rPr>
          <w:rFonts w:ascii="Arial" w:hAnsi="Arial" w:cs="Arial"/>
          <w:sz w:val="20"/>
          <w:szCs w:val="20"/>
        </w:rPr>
        <w:t>There being no persons to be heard, Mr</w:t>
      </w:r>
      <w:r w:rsidR="00405550" w:rsidRPr="0035545F">
        <w:rPr>
          <w:rFonts w:ascii="Arial" w:hAnsi="Arial" w:cs="Arial"/>
          <w:sz w:val="20"/>
          <w:szCs w:val="20"/>
        </w:rPr>
        <w:t xml:space="preserve">. </w:t>
      </w:r>
      <w:r w:rsidR="00054195">
        <w:rPr>
          <w:rFonts w:ascii="Arial" w:hAnsi="Arial" w:cs="Arial"/>
          <w:sz w:val="20"/>
          <w:szCs w:val="20"/>
        </w:rPr>
        <w:t>Minarchenko</w:t>
      </w:r>
      <w:r w:rsidRPr="0035545F">
        <w:rPr>
          <w:rFonts w:ascii="Arial" w:hAnsi="Arial" w:cs="Arial"/>
          <w:sz w:val="20"/>
          <w:szCs w:val="20"/>
        </w:rPr>
        <w:t xml:space="preserve"> moved that the hearing be closed and the ordinance adopted.</w:t>
      </w:r>
      <w:r w:rsidR="00405550" w:rsidRPr="0035545F">
        <w:rPr>
          <w:rFonts w:ascii="Arial" w:hAnsi="Arial" w:cs="Arial"/>
          <w:sz w:val="20"/>
          <w:szCs w:val="20"/>
        </w:rPr>
        <w:t xml:space="preserve"> The motion was seconded by Mr. </w:t>
      </w:r>
      <w:r w:rsidR="00054195">
        <w:rPr>
          <w:rFonts w:ascii="Arial" w:hAnsi="Arial" w:cs="Arial"/>
          <w:sz w:val="20"/>
          <w:szCs w:val="20"/>
        </w:rPr>
        <w:t>Medina</w:t>
      </w:r>
      <w:r w:rsidR="00405550" w:rsidRPr="0035545F">
        <w:rPr>
          <w:rFonts w:ascii="Arial" w:hAnsi="Arial" w:cs="Arial"/>
          <w:sz w:val="20"/>
          <w:szCs w:val="20"/>
        </w:rPr>
        <w:t xml:space="preserve"> </w:t>
      </w:r>
      <w:r w:rsidRPr="0035545F">
        <w:rPr>
          <w:rFonts w:ascii="Arial" w:hAnsi="Arial" w:cs="Arial"/>
          <w:sz w:val="20"/>
          <w:szCs w:val="20"/>
        </w:rPr>
        <w:t xml:space="preserve">and on a roll call vote the foregoing ordinance was unanimously ordered approved. </w:t>
      </w:r>
    </w:p>
    <w:p w:rsidR="0035545F" w:rsidRPr="0035545F" w:rsidRDefault="0035545F"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5545F" w:rsidRPr="0035545F" w:rsidRDefault="0035545F" w:rsidP="0035545F">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35545F" w:rsidRPr="0035545F" w:rsidRDefault="0035545F" w:rsidP="0035545F">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35545F" w:rsidRPr="0035545F" w:rsidRDefault="0035545F"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p>
    <w:p w:rsidR="0035545F" w:rsidRPr="0035545F" w:rsidRDefault="0035545F" w:rsidP="0035545F">
      <w:pPr>
        <w:spacing w:line="259" w:lineRule="auto"/>
        <w:ind w:left="1440" w:hanging="1440"/>
        <w:rPr>
          <w:rFonts w:ascii="Arial" w:hAnsi="Arial" w:cs="Arial"/>
          <w:b/>
          <w:sz w:val="20"/>
          <w:szCs w:val="20"/>
        </w:rPr>
      </w:pPr>
      <w:r w:rsidRPr="0035545F">
        <w:rPr>
          <w:rFonts w:ascii="Arial" w:hAnsi="Arial" w:cs="Arial"/>
          <w:b/>
          <w:sz w:val="20"/>
          <w:szCs w:val="20"/>
        </w:rPr>
        <w:t>59-09</w:t>
      </w:r>
      <w:r w:rsidRPr="0035545F">
        <w:rPr>
          <w:rFonts w:ascii="Arial" w:hAnsi="Arial" w:cs="Arial"/>
          <w:b/>
          <w:sz w:val="20"/>
          <w:szCs w:val="20"/>
        </w:rPr>
        <w:tab/>
        <w:t xml:space="preserve">AN ORDINANCE TO AMEND AN ORDINANCE ENTITLED, “AN ORDINANCE ESTABLISHING A SCHEDULE OF TITLES, SALARY RANGES AND REGULATIONS FOR MAINTAINING THE CLASSIFICATION AND SALRY STANDARDIZATION PLAN FOR ALL EMPLOYEES OF THE CITY OF LINDEN, “PASSED AUGUST 15, 1995 AND APPROVED AUGUST 16, 1995.  ADD SCHEDULE 4-JJ-3 (PART-TIME CLERK 1 AND PART-TIME TEMPORARY CLERK 1) </w:t>
      </w:r>
    </w:p>
    <w:p w:rsidR="0035545F" w:rsidRPr="0035545F" w:rsidRDefault="0035545F" w:rsidP="0035545F">
      <w:pPr>
        <w:spacing w:line="259" w:lineRule="auto"/>
        <w:rPr>
          <w:rFonts w:ascii="Arial" w:hAnsi="Arial" w:cs="Arial"/>
          <w:b/>
          <w:sz w:val="20"/>
          <w:szCs w:val="20"/>
        </w:rPr>
      </w:pPr>
    </w:p>
    <w:p w:rsidR="0035545F" w:rsidRPr="0035545F" w:rsidRDefault="0035545F" w:rsidP="003554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35545F">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35545F" w:rsidRPr="0035545F" w:rsidRDefault="0035545F" w:rsidP="003554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5545F" w:rsidRPr="0035545F" w:rsidRDefault="0035545F" w:rsidP="003554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35545F">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35545F" w:rsidRPr="0035545F" w:rsidRDefault="0035545F" w:rsidP="003554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5545F" w:rsidRPr="0035545F" w:rsidRDefault="0035545F" w:rsidP="003554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35545F">
        <w:rPr>
          <w:rFonts w:ascii="Arial" w:hAnsi="Arial" w:cs="Arial"/>
          <w:sz w:val="20"/>
          <w:szCs w:val="20"/>
        </w:rPr>
        <w:t xml:space="preserve">There being no persons to be heard, Mr. Kolibas moved that the hearing be closed and the ordinance adopted. The motion was seconded by Mr. Brooks and on a roll call vote the foregoing ordinance was unanimously ordered approved. </w:t>
      </w:r>
    </w:p>
    <w:p w:rsidR="0035545F" w:rsidRPr="0035545F" w:rsidRDefault="0035545F" w:rsidP="003554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5545F" w:rsidRPr="0035545F" w:rsidRDefault="0035545F" w:rsidP="0035545F">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35545F" w:rsidRPr="0035545F" w:rsidRDefault="0035545F" w:rsidP="0035545F">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35545F" w:rsidRPr="0035545F" w:rsidRDefault="0035545F" w:rsidP="0035545F">
      <w:pPr>
        <w:spacing w:line="259" w:lineRule="auto"/>
        <w:rPr>
          <w:rFonts w:ascii="Arial" w:hAnsi="Arial" w:cs="Arial"/>
          <w:b/>
          <w:sz w:val="20"/>
          <w:szCs w:val="20"/>
        </w:rPr>
      </w:pPr>
    </w:p>
    <w:p w:rsidR="0035545F" w:rsidRPr="00614105" w:rsidRDefault="0035545F" w:rsidP="00614105">
      <w:pPr>
        <w:ind w:left="1080" w:hanging="1080"/>
        <w:rPr>
          <w:rFonts w:ascii="Arial" w:eastAsiaTheme="minorHAnsi" w:hAnsi="Arial" w:cs="Arial"/>
          <w:b/>
          <w:sz w:val="20"/>
          <w:szCs w:val="20"/>
        </w:rPr>
      </w:pPr>
      <w:r w:rsidRPr="0035545F">
        <w:rPr>
          <w:rFonts w:ascii="Arial" w:hAnsi="Arial" w:cs="Arial"/>
          <w:b/>
          <w:sz w:val="20"/>
          <w:szCs w:val="20"/>
        </w:rPr>
        <w:t>59-10</w:t>
      </w:r>
      <w:r w:rsidRPr="0035545F">
        <w:rPr>
          <w:rFonts w:ascii="Arial" w:hAnsi="Arial" w:cs="Arial"/>
          <w:b/>
          <w:sz w:val="20"/>
          <w:szCs w:val="20"/>
        </w:rPr>
        <w:tab/>
      </w:r>
      <w:r w:rsidR="00614105" w:rsidRPr="00614105">
        <w:rPr>
          <w:rFonts w:ascii="Arial" w:eastAsiaTheme="minorHAnsi" w:hAnsi="Arial" w:cs="Arial"/>
          <w:b/>
          <w:sz w:val="20"/>
          <w:szCs w:val="20"/>
        </w:rPr>
        <w:t>BOND ORDINANCE PROVIDING AN APPROPRIATION OF $1,100,000.00 FOR WETLANDS REMEDIATION FOR THE LANDFILL AND AIRPORT AND AUTHORIZING THE ISSUANCE OF $1,045,000.00 BONDS OR NOTES TO FINANCE PART OF THE COST.</w:t>
      </w:r>
    </w:p>
    <w:p w:rsidR="00614105" w:rsidRPr="00614105" w:rsidRDefault="00614105" w:rsidP="00614105">
      <w:pPr>
        <w:ind w:left="1080" w:hanging="1080"/>
        <w:rPr>
          <w:rFonts w:asciiTheme="minorHAnsi" w:eastAsiaTheme="minorHAnsi" w:hAnsiTheme="minorHAnsi" w:cstheme="minorBidi"/>
          <w:b/>
        </w:rPr>
      </w:pPr>
    </w:p>
    <w:p w:rsidR="0035545F" w:rsidRPr="0035545F" w:rsidRDefault="0035545F" w:rsidP="003554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35545F">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35545F" w:rsidRPr="0035545F" w:rsidRDefault="0035545F" w:rsidP="003554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5545F" w:rsidRDefault="0035545F" w:rsidP="003554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35545F">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054195" w:rsidRDefault="00054195" w:rsidP="003554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54195" w:rsidRPr="0035545F" w:rsidRDefault="00171C24" w:rsidP="003554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Pat Hero, 1009 </w:t>
      </w:r>
      <w:proofErr w:type="spellStart"/>
      <w:r>
        <w:rPr>
          <w:rFonts w:ascii="Arial" w:hAnsi="Arial" w:cs="Arial"/>
          <w:sz w:val="20"/>
          <w:szCs w:val="20"/>
        </w:rPr>
        <w:t>Wheatsheaf</w:t>
      </w:r>
      <w:proofErr w:type="spellEnd"/>
      <w:r w:rsidR="00054195">
        <w:rPr>
          <w:rFonts w:ascii="Arial" w:hAnsi="Arial" w:cs="Arial"/>
          <w:sz w:val="20"/>
          <w:szCs w:val="20"/>
        </w:rPr>
        <w:t xml:space="preserve"> Road</w:t>
      </w:r>
      <w:r>
        <w:rPr>
          <w:rFonts w:ascii="Arial" w:hAnsi="Arial" w:cs="Arial"/>
          <w:sz w:val="20"/>
          <w:szCs w:val="20"/>
        </w:rPr>
        <w:t>.</w:t>
      </w:r>
      <w:r w:rsidR="004E1842">
        <w:rPr>
          <w:rFonts w:ascii="Arial" w:hAnsi="Arial" w:cs="Arial"/>
          <w:sz w:val="20"/>
          <w:szCs w:val="20"/>
        </w:rPr>
        <w:t xml:space="preserve"> Ms. Hero thought the sum was very large and asked what the City was getting for their money. President Alvarez and Mr. Vircik explained the need for the sum and that it was required by the ACO the City entered into with the DEP a number of years ago. </w:t>
      </w:r>
    </w:p>
    <w:p w:rsidR="0035545F" w:rsidRPr="0035545F" w:rsidRDefault="0035545F" w:rsidP="003554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5545F" w:rsidRPr="00166C03" w:rsidRDefault="0035545F" w:rsidP="004E18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35545F">
        <w:rPr>
          <w:rFonts w:ascii="Arial" w:hAnsi="Arial" w:cs="Arial"/>
          <w:sz w:val="20"/>
          <w:szCs w:val="20"/>
        </w:rPr>
        <w:t xml:space="preserve">There being no persons to be heard, Mr. </w:t>
      </w:r>
      <w:r w:rsidR="00054195">
        <w:rPr>
          <w:rFonts w:ascii="Arial" w:hAnsi="Arial" w:cs="Arial"/>
          <w:sz w:val="20"/>
          <w:szCs w:val="20"/>
        </w:rPr>
        <w:t>Brown</w:t>
      </w:r>
      <w:r w:rsidRPr="0035545F">
        <w:rPr>
          <w:rFonts w:ascii="Arial" w:hAnsi="Arial" w:cs="Arial"/>
          <w:sz w:val="20"/>
          <w:szCs w:val="20"/>
        </w:rPr>
        <w:t xml:space="preserve"> moved that the hearing be closed and the ordinance adopted. </w:t>
      </w:r>
      <w:r w:rsidR="00054195">
        <w:rPr>
          <w:rFonts w:ascii="Arial" w:hAnsi="Arial" w:cs="Arial"/>
          <w:sz w:val="20"/>
          <w:szCs w:val="20"/>
        </w:rPr>
        <w:t>The motion was seconded by Mrs. Hickey</w:t>
      </w:r>
      <w:r w:rsidRPr="0035545F">
        <w:rPr>
          <w:rFonts w:ascii="Arial" w:hAnsi="Arial" w:cs="Arial"/>
          <w:sz w:val="20"/>
          <w:szCs w:val="20"/>
        </w:rPr>
        <w:t xml:space="preserve"> and on a roll call vote the foregoing ordinance was unanimously ordered approved. </w:t>
      </w:r>
    </w:p>
    <w:p w:rsidR="0035545F" w:rsidRPr="0035545F" w:rsidRDefault="0035545F" w:rsidP="0035545F">
      <w:pPr>
        <w:spacing w:line="259" w:lineRule="auto"/>
        <w:rPr>
          <w:b/>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4E1842" w:rsidRDefault="004E1842" w:rsidP="00D31B2E">
      <w:pPr>
        <w:jc w:val="center"/>
        <w:rPr>
          <w:rFonts w:ascii="Arial" w:hAnsi="Arial" w:cs="Arial"/>
          <w:b/>
          <w:sz w:val="20"/>
          <w:szCs w:val="20"/>
          <w:u w:val="single"/>
        </w:rPr>
      </w:pPr>
    </w:p>
    <w:p w:rsidR="00D31B2E" w:rsidRPr="00166C03" w:rsidRDefault="00D31B2E" w:rsidP="00D31B2E">
      <w:pPr>
        <w:jc w:val="center"/>
        <w:rPr>
          <w:rFonts w:ascii="Arial" w:hAnsi="Arial" w:cs="Arial"/>
          <w:b/>
          <w:sz w:val="20"/>
          <w:szCs w:val="20"/>
          <w:u w:val="single"/>
        </w:rPr>
      </w:pPr>
      <w:r w:rsidRPr="00166C03">
        <w:rPr>
          <w:rFonts w:ascii="Arial" w:hAnsi="Arial" w:cs="Arial"/>
          <w:b/>
          <w:sz w:val="20"/>
          <w:szCs w:val="20"/>
          <w:u w:val="single"/>
        </w:rPr>
        <w:t>CONSENT AGENDA</w:t>
      </w:r>
    </w:p>
    <w:p w:rsidR="00D31B2E" w:rsidRPr="00166C03" w:rsidRDefault="00D31B2E" w:rsidP="00D31B2E">
      <w:pPr>
        <w:jc w:val="center"/>
        <w:rPr>
          <w:rFonts w:ascii="Arial" w:hAnsi="Arial" w:cs="Arial"/>
          <w:b/>
          <w:sz w:val="20"/>
          <w:szCs w:val="20"/>
        </w:rPr>
      </w:pPr>
    </w:p>
    <w:p w:rsidR="006E528D" w:rsidRPr="006E528D" w:rsidRDefault="006E528D" w:rsidP="006E528D">
      <w:pPr>
        <w:spacing w:line="256" w:lineRule="auto"/>
        <w:rPr>
          <w:rFonts w:ascii="Arial" w:eastAsiaTheme="minorHAnsi" w:hAnsi="Arial" w:cs="Arial"/>
          <w:b/>
          <w:sz w:val="20"/>
          <w:szCs w:val="20"/>
        </w:rPr>
      </w:pPr>
      <w:r w:rsidRPr="006E528D">
        <w:rPr>
          <w:rFonts w:ascii="Arial" w:eastAsiaTheme="minorHAnsi" w:hAnsi="Arial" w:cs="Arial"/>
          <w:b/>
          <w:sz w:val="20"/>
          <w:szCs w:val="20"/>
        </w:rPr>
        <w:t xml:space="preserve">(***) </w:t>
      </w:r>
      <w:r w:rsidRPr="006E528D">
        <w:rPr>
          <w:rFonts w:ascii="Arial" w:eastAsiaTheme="minorHAnsi" w:hAnsi="Arial" w:cs="Arial"/>
          <w:b/>
          <w:sz w:val="20"/>
          <w:szCs w:val="20"/>
        </w:rPr>
        <w:tab/>
        <w:t>TAX COLLECTOR:</w:t>
      </w:r>
    </w:p>
    <w:p w:rsidR="006E528D" w:rsidRPr="006E528D" w:rsidRDefault="006E528D" w:rsidP="006E528D">
      <w:pPr>
        <w:numPr>
          <w:ilvl w:val="0"/>
          <w:numId w:val="1"/>
        </w:numPr>
        <w:spacing w:line="256" w:lineRule="auto"/>
        <w:ind w:left="720"/>
        <w:contextualSpacing/>
        <w:rPr>
          <w:rFonts w:ascii="Arial" w:eastAsia="Calibri" w:hAnsi="Arial" w:cs="Arial"/>
          <w:sz w:val="20"/>
          <w:szCs w:val="20"/>
        </w:rPr>
      </w:pPr>
      <w:r w:rsidRPr="006E528D">
        <w:rPr>
          <w:rFonts w:ascii="Arial" w:eastAsia="Calibri" w:hAnsi="Arial" w:cs="Arial"/>
          <w:sz w:val="20"/>
          <w:szCs w:val="20"/>
        </w:rPr>
        <w:t>The amount of money collected during the month of February  2015 and turned over to the treasurer’s office is as follows:</w:t>
      </w:r>
    </w:p>
    <w:p w:rsidR="006E528D" w:rsidRPr="006E528D" w:rsidRDefault="006E528D" w:rsidP="006E528D">
      <w:pPr>
        <w:ind w:left="1080"/>
        <w:contextualSpacing/>
        <w:rPr>
          <w:rFonts w:ascii="Arial" w:eastAsia="Calibri" w:hAnsi="Arial" w:cs="Arial"/>
          <w:sz w:val="20"/>
          <w:szCs w:val="20"/>
        </w:rPr>
      </w:pPr>
      <w:r w:rsidRPr="006E528D">
        <w:rPr>
          <w:rFonts w:ascii="Arial" w:eastAsia="Calibri" w:hAnsi="Arial" w:cs="Arial"/>
          <w:sz w:val="20"/>
          <w:szCs w:val="20"/>
        </w:rPr>
        <w:t>2015 Taxes</w:t>
      </w:r>
      <w:r w:rsidRPr="006E528D">
        <w:rPr>
          <w:rFonts w:ascii="Arial" w:eastAsia="Calibri" w:hAnsi="Arial" w:cs="Arial"/>
          <w:sz w:val="20"/>
          <w:szCs w:val="20"/>
        </w:rPr>
        <w:tab/>
      </w:r>
      <w:r w:rsidRPr="006E528D">
        <w:rPr>
          <w:rFonts w:ascii="Arial" w:eastAsia="Calibri" w:hAnsi="Arial" w:cs="Arial"/>
          <w:sz w:val="20"/>
          <w:szCs w:val="20"/>
        </w:rPr>
        <w:tab/>
      </w:r>
      <w:r w:rsidRPr="006E528D">
        <w:rPr>
          <w:rFonts w:ascii="Arial" w:eastAsia="Calibri" w:hAnsi="Arial" w:cs="Arial"/>
          <w:sz w:val="20"/>
          <w:szCs w:val="20"/>
        </w:rPr>
        <w:tab/>
      </w:r>
      <w:r w:rsidRPr="006E528D">
        <w:rPr>
          <w:rFonts w:ascii="Arial" w:eastAsia="Calibri" w:hAnsi="Arial" w:cs="Arial"/>
          <w:sz w:val="20"/>
          <w:szCs w:val="20"/>
        </w:rPr>
        <w:tab/>
      </w:r>
      <w:r w:rsidRPr="006E528D">
        <w:rPr>
          <w:rFonts w:ascii="Arial" w:eastAsia="Calibri" w:hAnsi="Arial" w:cs="Arial"/>
          <w:sz w:val="20"/>
          <w:szCs w:val="20"/>
        </w:rPr>
        <w:tab/>
        <w:t xml:space="preserve">   </w:t>
      </w:r>
      <w:r w:rsidRPr="006E528D">
        <w:rPr>
          <w:rFonts w:ascii="Arial" w:eastAsia="Calibri" w:hAnsi="Arial" w:cs="Arial"/>
          <w:sz w:val="20"/>
          <w:szCs w:val="20"/>
        </w:rPr>
        <w:tab/>
        <w:t>$23,464,969.29</w:t>
      </w:r>
    </w:p>
    <w:p w:rsidR="006E528D" w:rsidRPr="006E528D" w:rsidRDefault="006E528D" w:rsidP="006E528D">
      <w:pPr>
        <w:ind w:left="1080"/>
        <w:contextualSpacing/>
        <w:rPr>
          <w:rFonts w:ascii="Arial" w:eastAsia="Calibri" w:hAnsi="Arial" w:cs="Arial"/>
          <w:sz w:val="20"/>
          <w:szCs w:val="20"/>
        </w:rPr>
      </w:pPr>
      <w:r w:rsidRPr="006E528D">
        <w:rPr>
          <w:rFonts w:ascii="Arial" w:eastAsia="Calibri" w:hAnsi="Arial" w:cs="Arial"/>
          <w:sz w:val="20"/>
          <w:szCs w:val="20"/>
        </w:rPr>
        <w:t>2014 Taxes</w:t>
      </w:r>
      <w:r w:rsidRPr="006E528D">
        <w:rPr>
          <w:rFonts w:ascii="Arial" w:eastAsia="Calibri" w:hAnsi="Arial" w:cs="Arial"/>
          <w:sz w:val="20"/>
          <w:szCs w:val="20"/>
        </w:rPr>
        <w:tab/>
      </w:r>
      <w:r w:rsidRPr="006E528D">
        <w:rPr>
          <w:rFonts w:ascii="Arial" w:eastAsia="Calibri" w:hAnsi="Arial" w:cs="Arial"/>
          <w:sz w:val="20"/>
          <w:szCs w:val="20"/>
        </w:rPr>
        <w:tab/>
      </w:r>
      <w:r w:rsidRPr="006E528D">
        <w:rPr>
          <w:rFonts w:ascii="Arial" w:eastAsia="Calibri" w:hAnsi="Arial" w:cs="Arial"/>
          <w:sz w:val="20"/>
          <w:szCs w:val="20"/>
        </w:rPr>
        <w:tab/>
      </w:r>
      <w:r w:rsidRPr="006E528D">
        <w:rPr>
          <w:rFonts w:ascii="Arial" w:eastAsia="Calibri" w:hAnsi="Arial" w:cs="Arial"/>
          <w:sz w:val="20"/>
          <w:szCs w:val="20"/>
        </w:rPr>
        <w:tab/>
      </w:r>
      <w:r w:rsidRPr="006E528D">
        <w:rPr>
          <w:rFonts w:ascii="Arial" w:eastAsia="Calibri" w:hAnsi="Arial" w:cs="Arial"/>
          <w:sz w:val="20"/>
          <w:szCs w:val="20"/>
        </w:rPr>
        <w:tab/>
        <w:t xml:space="preserve">         </w:t>
      </w:r>
      <w:r w:rsidRPr="006E528D">
        <w:rPr>
          <w:rFonts w:ascii="Arial" w:eastAsia="Calibri" w:hAnsi="Arial" w:cs="Arial"/>
          <w:sz w:val="20"/>
          <w:szCs w:val="20"/>
        </w:rPr>
        <w:tab/>
        <w:t>$339,417.28</w:t>
      </w:r>
    </w:p>
    <w:p w:rsidR="006E528D" w:rsidRPr="006E528D" w:rsidRDefault="00271B6E" w:rsidP="006E528D">
      <w:pPr>
        <w:ind w:left="1080"/>
        <w:contextualSpacing/>
        <w:rPr>
          <w:rFonts w:ascii="Arial" w:eastAsia="Calibri" w:hAnsi="Arial" w:cs="Arial"/>
          <w:sz w:val="20"/>
          <w:szCs w:val="20"/>
        </w:rPr>
      </w:pPr>
      <w:r>
        <w:rPr>
          <w:rFonts w:ascii="Arial" w:eastAsia="Calibri" w:hAnsi="Arial" w:cs="Arial"/>
          <w:sz w:val="20"/>
          <w:szCs w:val="20"/>
        </w:rPr>
        <w:t>2013 Taxes</w:t>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t xml:space="preserve">             </w:t>
      </w:r>
      <w:r w:rsidR="006E528D" w:rsidRPr="006E528D">
        <w:rPr>
          <w:rFonts w:ascii="Arial" w:eastAsia="Calibri" w:hAnsi="Arial" w:cs="Arial"/>
          <w:sz w:val="20"/>
          <w:szCs w:val="20"/>
        </w:rPr>
        <w:t>$0.00</w:t>
      </w:r>
    </w:p>
    <w:p w:rsidR="006E528D" w:rsidRPr="006E528D" w:rsidRDefault="006E528D" w:rsidP="006E528D">
      <w:pPr>
        <w:ind w:left="1080"/>
        <w:contextualSpacing/>
        <w:rPr>
          <w:rFonts w:ascii="Arial" w:eastAsia="Calibri" w:hAnsi="Arial" w:cs="Arial"/>
          <w:sz w:val="20"/>
          <w:szCs w:val="20"/>
        </w:rPr>
      </w:pPr>
      <w:r w:rsidRPr="006E528D">
        <w:rPr>
          <w:rFonts w:ascii="Arial" w:eastAsia="Calibri" w:hAnsi="Arial" w:cs="Arial"/>
          <w:sz w:val="20"/>
          <w:szCs w:val="20"/>
        </w:rPr>
        <w:t>Garbage Fee Payments</w:t>
      </w:r>
      <w:r w:rsidRPr="006E528D">
        <w:rPr>
          <w:rFonts w:ascii="Arial" w:eastAsia="Calibri" w:hAnsi="Arial" w:cs="Arial"/>
          <w:sz w:val="20"/>
          <w:szCs w:val="20"/>
        </w:rPr>
        <w:tab/>
      </w:r>
      <w:r w:rsidRPr="006E528D">
        <w:rPr>
          <w:rFonts w:ascii="Arial" w:eastAsia="Calibri" w:hAnsi="Arial" w:cs="Arial"/>
          <w:sz w:val="20"/>
          <w:szCs w:val="20"/>
        </w:rPr>
        <w:tab/>
      </w:r>
      <w:r w:rsidRPr="006E528D">
        <w:rPr>
          <w:rFonts w:ascii="Arial" w:eastAsia="Calibri" w:hAnsi="Arial" w:cs="Arial"/>
          <w:sz w:val="20"/>
          <w:szCs w:val="20"/>
        </w:rPr>
        <w:tab/>
        <w:t xml:space="preserve">          </w:t>
      </w:r>
      <w:r w:rsidRPr="006E528D">
        <w:rPr>
          <w:rFonts w:ascii="Arial" w:eastAsia="Calibri" w:hAnsi="Arial" w:cs="Arial"/>
          <w:sz w:val="20"/>
          <w:szCs w:val="20"/>
        </w:rPr>
        <w:tab/>
        <w:t>$123,976.94</w:t>
      </w:r>
    </w:p>
    <w:p w:rsidR="006E528D" w:rsidRPr="006E528D" w:rsidRDefault="006E528D" w:rsidP="006E528D">
      <w:pPr>
        <w:ind w:left="1080"/>
        <w:contextualSpacing/>
        <w:rPr>
          <w:rFonts w:ascii="Arial" w:eastAsia="Calibri" w:hAnsi="Arial" w:cs="Arial"/>
          <w:sz w:val="20"/>
          <w:szCs w:val="20"/>
        </w:rPr>
      </w:pPr>
      <w:r w:rsidRPr="006E528D">
        <w:rPr>
          <w:rFonts w:ascii="Arial" w:eastAsia="Calibri" w:hAnsi="Arial" w:cs="Arial"/>
          <w:sz w:val="20"/>
          <w:szCs w:val="20"/>
        </w:rPr>
        <w:t xml:space="preserve">Garbage Fee Penalty                      </w:t>
      </w:r>
      <w:r w:rsidR="00271B6E">
        <w:rPr>
          <w:rFonts w:ascii="Arial" w:eastAsia="Calibri" w:hAnsi="Arial" w:cs="Arial"/>
          <w:sz w:val="20"/>
          <w:szCs w:val="20"/>
        </w:rPr>
        <w:t xml:space="preserve">                            </w:t>
      </w:r>
      <w:r w:rsidRPr="006E528D">
        <w:rPr>
          <w:rFonts w:ascii="Arial" w:eastAsia="Calibri" w:hAnsi="Arial" w:cs="Arial"/>
          <w:sz w:val="20"/>
          <w:szCs w:val="20"/>
        </w:rPr>
        <w:t>$2,025.00</w:t>
      </w:r>
    </w:p>
    <w:p w:rsidR="006E528D" w:rsidRPr="006E528D" w:rsidRDefault="006E528D" w:rsidP="006E528D">
      <w:pPr>
        <w:ind w:left="1080"/>
        <w:contextualSpacing/>
        <w:rPr>
          <w:rFonts w:ascii="Arial" w:eastAsia="Calibri" w:hAnsi="Arial" w:cs="Arial"/>
          <w:sz w:val="20"/>
          <w:szCs w:val="20"/>
        </w:rPr>
      </w:pPr>
      <w:r w:rsidRPr="006E528D">
        <w:rPr>
          <w:rFonts w:ascii="Arial" w:eastAsia="Calibri" w:hAnsi="Arial" w:cs="Arial"/>
          <w:sz w:val="20"/>
          <w:szCs w:val="20"/>
        </w:rPr>
        <w:t>Municipal L</w:t>
      </w:r>
      <w:r w:rsidR="00271B6E">
        <w:rPr>
          <w:rFonts w:ascii="Arial" w:eastAsia="Calibri" w:hAnsi="Arial" w:cs="Arial"/>
          <w:sz w:val="20"/>
          <w:szCs w:val="20"/>
        </w:rPr>
        <w:t>ien Redemption</w:t>
      </w:r>
      <w:r w:rsidR="00271B6E">
        <w:rPr>
          <w:rFonts w:ascii="Arial" w:eastAsia="Calibri" w:hAnsi="Arial" w:cs="Arial"/>
          <w:sz w:val="20"/>
          <w:szCs w:val="20"/>
        </w:rPr>
        <w:tab/>
      </w:r>
      <w:r w:rsidR="00271B6E">
        <w:rPr>
          <w:rFonts w:ascii="Arial" w:eastAsia="Calibri" w:hAnsi="Arial" w:cs="Arial"/>
          <w:sz w:val="20"/>
          <w:szCs w:val="20"/>
        </w:rPr>
        <w:tab/>
      </w:r>
      <w:r w:rsidR="00271B6E">
        <w:rPr>
          <w:rFonts w:ascii="Arial" w:eastAsia="Calibri" w:hAnsi="Arial" w:cs="Arial"/>
          <w:sz w:val="20"/>
          <w:szCs w:val="20"/>
        </w:rPr>
        <w:tab/>
        <w:t xml:space="preserve">             </w:t>
      </w:r>
      <w:r w:rsidRPr="006E528D">
        <w:rPr>
          <w:rFonts w:ascii="Arial" w:eastAsia="Calibri" w:hAnsi="Arial" w:cs="Arial"/>
          <w:sz w:val="20"/>
          <w:szCs w:val="20"/>
        </w:rPr>
        <w:t>$0.00</w:t>
      </w:r>
    </w:p>
    <w:p w:rsidR="006E528D" w:rsidRPr="006E528D" w:rsidRDefault="006E528D" w:rsidP="006E528D">
      <w:pPr>
        <w:ind w:left="1080"/>
        <w:contextualSpacing/>
        <w:rPr>
          <w:rFonts w:ascii="Arial" w:eastAsia="Calibri" w:hAnsi="Arial" w:cs="Arial"/>
          <w:sz w:val="20"/>
          <w:szCs w:val="20"/>
        </w:rPr>
      </w:pPr>
      <w:r w:rsidRPr="006E528D">
        <w:rPr>
          <w:rFonts w:ascii="Arial" w:eastAsia="Calibri" w:hAnsi="Arial" w:cs="Arial"/>
          <w:sz w:val="20"/>
          <w:szCs w:val="20"/>
        </w:rPr>
        <w:t>Tax Search</w:t>
      </w:r>
      <w:r w:rsidRPr="006E528D">
        <w:rPr>
          <w:rFonts w:ascii="Arial" w:eastAsia="Calibri" w:hAnsi="Arial" w:cs="Arial"/>
          <w:sz w:val="20"/>
          <w:szCs w:val="20"/>
        </w:rPr>
        <w:tab/>
      </w:r>
      <w:r w:rsidRPr="006E528D">
        <w:rPr>
          <w:rFonts w:ascii="Arial" w:eastAsia="Calibri" w:hAnsi="Arial" w:cs="Arial"/>
          <w:sz w:val="20"/>
          <w:szCs w:val="20"/>
        </w:rPr>
        <w:tab/>
        <w:t xml:space="preserve"> </w:t>
      </w:r>
      <w:r w:rsidR="00271B6E">
        <w:rPr>
          <w:rFonts w:ascii="Arial" w:eastAsia="Calibri" w:hAnsi="Arial" w:cs="Arial"/>
          <w:sz w:val="20"/>
          <w:szCs w:val="20"/>
        </w:rPr>
        <w:tab/>
        <w:t xml:space="preserve"> </w:t>
      </w:r>
      <w:r w:rsidR="00271B6E">
        <w:rPr>
          <w:rFonts w:ascii="Arial" w:eastAsia="Calibri" w:hAnsi="Arial" w:cs="Arial"/>
          <w:sz w:val="20"/>
          <w:szCs w:val="20"/>
        </w:rPr>
        <w:tab/>
        <w:t xml:space="preserve">                          </w:t>
      </w:r>
      <w:r w:rsidRPr="006E528D">
        <w:rPr>
          <w:rFonts w:ascii="Arial" w:eastAsia="Calibri" w:hAnsi="Arial" w:cs="Arial"/>
          <w:sz w:val="20"/>
          <w:szCs w:val="20"/>
        </w:rPr>
        <w:t>$0.00</w:t>
      </w:r>
    </w:p>
    <w:p w:rsidR="006E528D" w:rsidRPr="006E528D" w:rsidRDefault="006E528D" w:rsidP="006E528D">
      <w:pPr>
        <w:ind w:left="1080"/>
        <w:contextualSpacing/>
        <w:rPr>
          <w:rFonts w:ascii="Arial" w:eastAsia="Calibri" w:hAnsi="Arial" w:cs="Arial"/>
          <w:sz w:val="20"/>
          <w:szCs w:val="20"/>
        </w:rPr>
      </w:pPr>
      <w:r w:rsidRPr="006E528D">
        <w:rPr>
          <w:rFonts w:ascii="Arial" w:eastAsia="Calibri" w:hAnsi="Arial" w:cs="Arial"/>
          <w:sz w:val="20"/>
          <w:szCs w:val="20"/>
        </w:rPr>
        <w:t>Lien Redemption Request Fee</w:t>
      </w:r>
      <w:r w:rsidRPr="006E528D">
        <w:rPr>
          <w:rFonts w:ascii="Arial" w:eastAsia="Calibri" w:hAnsi="Arial" w:cs="Arial"/>
          <w:sz w:val="20"/>
          <w:szCs w:val="20"/>
        </w:rPr>
        <w:tab/>
      </w:r>
      <w:r w:rsidRPr="006E528D">
        <w:rPr>
          <w:rFonts w:ascii="Arial" w:eastAsia="Calibri" w:hAnsi="Arial" w:cs="Arial"/>
          <w:sz w:val="20"/>
          <w:szCs w:val="20"/>
        </w:rPr>
        <w:tab/>
      </w:r>
      <w:r w:rsidRPr="006E528D">
        <w:rPr>
          <w:rFonts w:ascii="Arial" w:eastAsia="Calibri" w:hAnsi="Arial" w:cs="Arial"/>
          <w:sz w:val="20"/>
          <w:szCs w:val="20"/>
        </w:rPr>
        <w:tab/>
        <w:t>$0.00</w:t>
      </w:r>
    </w:p>
    <w:p w:rsidR="006E528D" w:rsidRPr="006E528D" w:rsidRDefault="006E528D" w:rsidP="006E528D">
      <w:pPr>
        <w:ind w:left="1080"/>
        <w:contextualSpacing/>
        <w:rPr>
          <w:rFonts w:ascii="Arial" w:eastAsia="Calibri" w:hAnsi="Arial" w:cs="Arial"/>
          <w:sz w:val="20"/>
          <w:szCs w:val="20"/>
        </w:rPr>
      </w:pPr>
      <w:r w:rsidRPr="006E528D">
        <w:rPr>
          <w:rFonts w:ascii="Arial" w:eastAsia="Calibri" w:hAnsi="Arial" w:cs="Arial"/>
          <w:sz w:val="20"/>
          <w:szCs w:val="20"/>
        </w:rPr>
        <w:t>Year End Penalty</w:t>
      </w:r>
      <w:r w:rsidRPr="006E528D">
        <w:rPr>
          <w:rFonts w:ascii="Arial" w:eastAsia="Calibri" w:hAnsi="Arial" w:cs="Arial"/>
          <w:sz w:val="20"/>
          <w:szCs w:val="20"/>
        </w:rPr>
        <w:tab/>
      </w:r>
      <w:r w:rsidRPr="006E528D">
        <w:rPr>
          <w:rFonts w:ascii="Arial" w:eastAsia="Calibri" w:hAnsi="Arial" w:cs="Arial"/>
          <w:sz w:val="20"/>
          <w:szCs w:val="20"/>
        </w:rPr>
        <w:tab/>
        <w:t xml:space="preserve">                             </w:t>
      </w:r>
      <w:r w:rsidR="00271B6E">
        <w:rPr>
          <w:rFonts w:ascii="Arial" w:eastAsia="Calibri" w:hAnsi="Arial" w:cs="Arial"/>
          <w:sz w:val="20"/>
          <w:szCs w:val="20"/>
        </w:rPr>
        <w:t xml:space="preserve">          </w:t>
      </w:r>
      <w:r w:rsidRPr="006E528D">
        <w:rPr>
          <w:rFonts w:ascii="Arial" w:eastAsia="Calibri" w:hAnsi="Arial" w:cs="Arial"/>
          <w:sz w:val="20"/>
          <w:szCs w:val="20"/>
        </w:rPr>
        <w:t>$633.47</w:t>
      </w:r>
    </w:p>
    <w:p w:rsidR="006E528D" w:rsidRPr="006E528D" w:rsidRDefault="006E528D" w:rsidP="006E528D">
      <w:pPr>
        <w:ind w:left="1080"/>
        <w:contextualSpacing/>
        <w:rPr>
          <w:rFonts w:ascii="Arial" w:eastAsia="Calibri" w:hAnsi="Arial" w:cs="Arial"/>
          <w:sz w:val="20"/>
          <w:szCs w:val="20"/>
        </w:rPr>
      </w:pPr>
      <w:r w:rsidRPr="006E528D">
        <w:rPr>
          <w:rFonts w:ascii="Arial" w:eastAsia="Calibri" w:hAnsi="Arial" w:cs="Arial"/>
          <w:sz w:val="20"/>
          <w:szCs w:val="20"/>
        </w:rPr>
        <w:t>Returned Check Fee Pai</w:t>
      </w:r>
      <w:r w:rsidR="00271B6E">
        <w:rPr>
          <w:rFonts w:ascii="Arial" w:eastAsia="Calibri" w:hAnsi="Arial" w:cs="Arial"/>
          <w:sz w:val="20"/>
          <w:szCs w:val="20"/>
        </w:rPr>
        <w:t>d</w:t>
      </w:r>
      <w:r w:rsidR="00271B6E">
        <w:rPr>
          <w:rFonts w:ascii="Arial" w:eastAsia="Calibri" w:hAnsi="Arial" w:cs="Arial"/>
          <w:sz w:val="20"/>
          <w:szCs w:val="20"/>
        </w:rPr>
        <w:tab/>
      </w:r>
      <w:r w:rsidR="00271B6E">
        <w:rPr>
          <w:rFonts w:ascii="Arial" w:eastAsia="Calibri" w:hAnsi="Arial" w:cs="Arial"/>
          <w:sz w:val="20"/>
          <w:szCs w:val="20"/>
        </w:rPr>
        <w:tab/>
        <w:t xml:space="preserve">                          </w:t>
      </w:r>
      <w:r w:rsidRPr="006E528D">
        <w:rPr>
          <w:rFonts w:ascii="Arial" w:eastAsia="Calibri" w:hAnsi="Arial" w:cs="Arial"/>
          <w:sz w:val="20"/>
          <w:szCs w:val="20"/>
        </w:rPr>
        <w:t>$60.00</w:t>
      </w:r>
    </w:p>
    <w:p w:rsidR="006E528D" w:rsidRPr="006E528D" w:rsidRDefault="006E528D" w:rsidP="006E528D">
      <w:pPr>
        <w:ind w:left="1080"/>
        <w:contextualSpacing/>
        <w:rPr>
          <w:rFonts w:ascii="Arial" w:eastAsia="Calibri" w:hAnsi="Arial" w:cs="Arial"/>
          <w:sz w:val="20"/>
          <w:szCs w:val="20"/>
        </w:rPr>
      </w:pPr>
      <w:r w:rsidRPr="006E528D">
        <w:rPr>
          <w:rFonts w:ascii="Arial" w:eastAsia="Calibri" w:hAnsi="Arial" w:cs="Arial"/>
          <w:sz w:val="20"/>
          <w:szCs w:val="20"/>
        </w:rPr>
        <w:t xml:space="preserve">Returned Check Fee Garbage Paid </w:t>
      </w:r>
      <w:r w:rsidR="00271B6E">
        <w:rPr>
          <w:rFonts w:ascii="Arial" w:eastAsia="Calibri" w:hAnsi="Arial" w:cs="Arial"/>
          <w:sz w:val="20"/>
          <w:szCs w:val="20"/>
        </w:rPr>
        <w:t xml:space="preserve">                           </w:t>
      </w:r>
      <w:r w:rsidRPr="006E528D">
        <w:rPr>
          <w:rFonts w:ascii="Arial" w:eastAsia="Calibri" w:hAnsi="Arial" w:cs="Arial"/>
          <w:sz w:val="20"/>
          <w:szCs w:val="20"/>
        </w:rPr>
        <w:t>$0.00</w:t>
      </w:r>
    </w:p>
    <w:p w:rsidR="006E528D" w:rsidRPr="006E528D" w:rsidRDefault="006E528D" w:rsidP="006E528D">
      <w:pPr>
        <w:ind w:left="1080"/>
        <w:contextualSpacing/>
        <w:rPr>
          <w:rFonts w:ascii="Arial" w:eastAsia="Calibri" w:hAnsi="Arial" w:cs="Arial"/>
          <w:sz w:val="20"/>
          <w:szCs w:val="20"/>
        </w:rPr>
      </w:pPr>
      <w:r w:rsidRPr="006E528D">
        <w:rPr>
          <w:rFonts w:ascii="Arial" w:eastAsia="Calibri" w:hAnsi="Arial" w:cs="Arial"/>
          <w:sz w:val="20"/>
          <w:szCs w:val="20"/>
        </w:rPr>
        <w:t>Returned Check    2013</w:t>
      </w:r>
      <w:r w:rsidRPr="006E528D">
        <w:rPr>
          <w:rFonts w:ascii="Arial" w:eastAsia="Calibri" w:hAnsi="Arial" w:cs="Arial"/>
          <w:sz w:val="20"/>
          <w:szCs w:val="20"/>
        </w:rPr>
        <w:tab/>
      </w:r>
      <w:r w:rsidRPr="006E528D">
        <w:rPr>
          <w:rFonts w:ascii="Arial" w:eastAsia="Calibri" w:hAnsi="Arial" w:cs="Arial"/>
          <w:sz w:val="20"/>
          <w:szCs w:val="20"/>
        </w:rPr>
        <w:tab/>
      </w:r>
      <w:r w:rsidRPr="006E528D">
        <w:rPr>
          <w:rFonts w:ascii="Arial" w:eastAsia="Calibri" w:hAnsi="Arial" w:cs="Arial"/>
          <w:sz w:val="20"/>
          <w:szCs w:val="20"/>
        </w:rPr>
        <w:tab/>
      </w:r>
      <w:r w:rsidRPr="006E528D">
        <w:rPr>
          <w:rFonts w:ascii="Arial" w:eastAsia="Calibri" w:hAnsi="Arial" w:cs="Arial"/>
          <w:sz w:val="20"/>
          <w:szCs w:val="20"/>
        </w:rPr>
        <w:tab/>
        <w:t>($0.00)</w:t>
      </w:r>
    </w:p>
    <w:p w:rsidR="006E528D" w:rsidRPr="006E528D" w:rsidRDefault="006E528D" w:rsidP="006E528D">
      <w:pPr>
        <w:ind w:left="1080"/>
        <w:contextualSpacing/>
        <w:rPr>
          <w:rFonts w:ascii="Arial" w:eastAsia="Calibri" w:hAnsi="Arial" w:cs="Arial"/>
          <w:sz w:val="20"/>
          <w:szCs w:val="20"/>
        </w:rPr>
      </w:pPr>
      <w:r w:rsidRPr="006E528D">
        <w:rPr>
          <w:rFonts w:ascii="Arial" w:eastAsia="Calibri" w:hAnsi="Arial" w:cs="Arial"/>
          <w:sz w:val="20"/>
          <w:szCs w:val="20"/>
        </w:rPr>
        <w:t>Returned Check    2014</w:t>
      </w:r>
      <w:r w:rsidRPr="006E528D">
        <w:rPr>
          <w:rFonts w:ascii="Arial" w:eastAsia="Calibri" w:hAnsi="Arial" w:cs="Arial"/>
          <w:sz w:val="20"/>
          <w:szCs w:val="20"/>
        </w:rPr>
        <w:tab/>
      </w:r>
      <w:r w:rsidRPr="006E528D">
        <w:rPr>
          <w:rFonts w:ascii="Arial" w:eastAsia="Calibri" w:hAnsi="Arial" w:cs="Arial"/>
          <w:sz w:val="20"/>
          <w:szCs w:val="20"/>
        </w:rPr>
        <w:tab/>
      </w:r>
      <w:r w:rsidRPr="006E528D">
        <w:rPr>
          <w:rFonts w:ascii="Arial" w:eastAsia="Calibri" w:hAnsi="Arial" w:cs="Arial"/>
          <w:sz w:val="20"/>
          <w:szCs w:val="20"/>
        </w:rPr>
        <w:tab/>
        <w:t xml:space="preserve">           </w:t>
      </w:r>
      <w:r w:rsidRPr="006E528D">
        <w:rPr>
          <w:rFonts w:ascii="Arial" w:eastAsia="Calibri" w:hAnsi="Arial" w:cs="Arial"/>
          <w:sz w:val="20"/>
          <w:szCs w:val="20"/>
        </w:rPr>
        <w:tab/>
        <w:t>($15,110.64)</w:t>
      </w:r>
    </w:p>
    <w:p w:rsidR="006E528D" w:rsidRPr="006E528D" w:rsidRDefault="006E528D" w:rsidP="006E528D">
      <w:pPr>
        <w:ind w:left="1080"/>
        <w:contextualSpacing/>
        <w:rPr>
          <w:rFonts w:ascii="Arial" w:eastAsia="Calibri" w:hAnsi="Arial" w:cs="Arial"/>
          <w:sz w:val="20"/>
          <w:szCs w:val="20"/>
        </w:rPr>
      </w:pPr>
      <w:r w:rsidRPr="006E528D">
        <w:rPr>
          <w:rFonts w:ascii="Arial" w:eastAsia="Calibri" w:hAnsi="Arial" w:cs="Arial"/>
          <w:sz w:val="20"/>
          <w:szCs w:val="20"/>
        </w:rPr>
        <w:t>Returned Check Interest</w:t>
      </w:r>
      <w:r w:rsidR="00271B6E">
        <w:rPr>
          <w:rFonts w:ascii="Arial" w:eastAsia="Calibri" w:hAnsi="Arial" w:cs="Arial"/>
          <w:sz w:val="20"/>
          <w:szCs w:val="20"/>
        </w:rPr>
        <w:t xml:space="preserve"> </w:t>
      </w:r>
      <w:r w:rsidR="00271B6E">
        <w:rPr>
          <w:rFonts w:ascii="Arial" w:eastAsia="Calibri" w:hAnsi="Arial" w:cs="Arial"/>
          <w:sz w:val="20"/>
          <w:szCs w:val="20"/>
        </w:rPr>
        <w:tab/>
      </w:r>
      <w:r w:rsidR="00271B6E">
        <w:rPr>
          <w:rFonts w:ascii="Arial" w:eastAsia="Calibri" w:hAnsi="Arial" w:cs="Arial"/>
          <w:sz w:val="20"/>
          <w:szCs w:val="20"/>
        </w:rPr>
        <w:tab/>
        <w:t xml:space="preserve">                          </w:t>
      </w:r>
      <w:r w:rsidRPr="006E528D">
        <w:rPr>
          <w:rFonts w:ascii="Arial" w:eastAsia="Calibri" w:hAnsi="Arial" w:cs="Arial"/>
          <w:sz w:val="20"/>
          <w:szCs w:val="20"/>
        </w:rPr>
        <w:t>($16.68)</w:t>
      </w:r>
    </w:p>
    <w:p w:rsidR="006E528D" w:rsidRPr="006E528D" w:rsidRDefault="006E528D" w:rsidP="006E528D">
      <w:pPr>
        <w:ind w:left="1080"/>
        <w:contextualSpacing/>
        <w:rPr>
          <w:rFonts w:ascii="Arial" w:eastAsia="Calibri" w:hAnsi="Arial" w:cs="Arial"/>
          <w:sz w:val="20"/>
          <w:szCs w:val="20"/>
        </w:rPr>
      </w:pPr>
      <w:r w:rsidRPr="006E528D">
        <w:rPr>
          <w:rFonts w:ascii="Arial" w:eastAsia="Calibri" w:hAnsi="Arial" w:cs="Arial"/>
          <w:sz w:val="20"/>
          <w:szCs w:val="20"/>
        </w:rPr>
        <w:t xml:space="preserve">Returned Online Payment 2014 Taxes                       </w:t>
      </w:r>
      <w:r w:rsidRPr="006E528D">
        <w:rPr>
          <w:rFonts w:ascii="Arial" w:eastAsia="Calibri" w:hAnsi="Arial" w:cs="Arial"/>
          <w:sz w:val="20"/>
          <w:szCs w:val="20"/>
        </w:rPr>
        <w:tab/>
        <w:t xml:space="preserve">($2,686.66) </w:t>
      </w:r>
    </w:p>
    <w:p w:rsidR="006E528D" w:rsidRPr="006E528D" w:rsidRDefault="006E528D" w:rsidP="006E528D">
      <w:pPr>
        <w:ind w:left="1080"/>
        <w:contextualSpacing/>
        <w:rPr>
          <w:rFonts w:ascii="Arial" w:eastAsia="Calibri" w:hAnsi="Arial" w:cs="Arial"/>
          <w:sz w:val="20"/>
          <w:szCs w:val="20"/>
        </w:rPr>
      </w:pPr>
      <w:r w:rsidRPr="006E528D">
        <w:rPr>
          <w:rFonts w:ascii="Arial" w:eastAsia="Calibri" w:hAnsi="Arial" w:cs="Arial"/>
          <w:sz w:val="20"/>
          <w:szCs w:val="20"/>
        </w:rPr>
        <w:t>Returned Check Garbage Fee</w:t>
      </w:r>
      <w:r w:rsidRPr="006E528D">
        <w:rPr>
          <w:rFonts w:ascii="Arial" w:eastAsia="Calibri" w:hAnsi="Arial" w:cs="Arial"/>
          <w:sz w:val="20"/>
          <w:szCs w:val="20"/>
        </w:rPr>
        <w:tab/>
      </w:r>
      <w:r w:rsidRPr="006E528D">
        <w:rPr>
          <w:rFonts w:ascii="Arial" w:eastAsia="Calibri" w:hAnsi="Arial" w:cs="Arial"/>
          <w:sz w:val="20"/>
          <w:szCs w:val="20"/>
        </w:rPr>
        <w:tab/>
      </w:r>
      <w:r w:rsidRPr="006E528D">
        <w:rPr>
          <w:rFonts w:ascii="Arial" w:eastAsia="Calibri" w:hAnsi="Arial" w:cs="Arial"/>
          <w:sz w:val="20"/>
          <w:szCs w:val="20"/>
        </w:rPr>
        <w:tab/>
        <w:t>($65.00)</w:t>
      </w:r>
    </w:p>
    <w:p w:rsidR="006E528D" w:rsidRPr="006E528D" w:rsidRDefault="006E528D" w:rsidP="006E528D">
      <w:pPr>
        <w:ind w:left="1080"/>
        <w:contextualSpacing/>
        <w:rPr>
          <w:rFonts w:ascii="Arial" w:eastAsia="Calibri" w:hAnsi="Arial" w:cs="Arial"/>
          <w:sz w:val="20"/>
          <w:szCs w:val="20"/>
        </w:rPr>
      </w:pPr>
      <w:r w:rsidRPr="006E528D">
        <w:rPr>
          <w:rFonts w:ascii="Arial" w:eastAsia="Calibri" w:hAnsi="Arial" w:cs="Arial"/>
          <w:sz w:val="20"/>
          <w:szCs w:val="20"/>
        </w:rPr>
        <w:t>Returned Check Garbage Fee Pen</w:t>
      </w:r>
      <w:r w:rsidR="00271B6E">
        <w:rPr>
          <w:rFonts w:ascii="Arial" w:eastAsia="Calibri" w:hAnsi="Arial" w:cs="Arial"/>
          <w:sz w:val="20"/>
          <w:szCs w:val="20"/>
        </w:rPr>
        <w:t xml:space="preserve">alty                       </w:t>
      </w:r>
      <w:r w:rsidRPr="006E528D">
        <w:rPr>
          <w:rFonts w:ascii="Arial" w:eastAsia="Calibri" w:hAnsi="Arial" w:cs="Arial"/>
          <w:sz w:val="20"/>
          <w:szCs w:val="20"/>
        </w:rPr>
        <w:t>($0.00)</w:t>
      </w:r>
    </w:p>
    <w:p w:rsidR="006E528D" w:rsidRPr="006E528D" w:rsidRDefault="006E528D" w:rsidP="006E528D">
      <w:pPr>
        <w:ind w:left="1080"/>
        <w:contextualSpacing/>
        <w:rPr>
          <w:rFonts w:ascii="Arial" w:eastAsia="Calibri" w:hAnsi="Arial" w:cs="Arial"/>
          <w:sz w:val="20"/>
          <w:szCs w:val="20"/>
        </w:rPr>
      </w:pPr>
      <w:r w:rsidRPr="006E528D">
        <w:rPr>
          <w:rFonts w:ascii="Arial" w:eastAsia="Calibri" w:hAnsi="Arial" w:cs="Arial"/>
          <w:sz w:val="20"/>
          <w:szCs w:val="20"/>
        </w:rPr>
        <w:t>Counterfeit F</w:t>
      </w:r>
      <w:r w:rsidR="00271B6E">
        <w:rPr>
          <w:rFonts w:ascii="Arial" w:eastAsia="Calibri" w:hAnsi="Arial" w:cs="Arial"/>
          <w:sz w:val="20"/>
          <w:szCs w:val="20"/>
        </w:rPr>
        <w:t>unds</w:t>
      </w:r>
      <w:r w:rsidR="00271B6E">
        <w:rPr>
          <w:rFonts w:ascii="Arial" w:eastAsia="Calibri" w:hAnsi="Arial" w:cs="Arial"/>
          <w:sz w:val="20"/>
          <w:szCs w:val="20"/>
        </w:rPr>
        <w:tab/>
      </w:r>
      <w:r w:rsidR="00271B6E">
        <w:rPr>
          <w:rFonts w:ascii="Arial" w:eastAsia="Calibri" w:hAnsi="Arial" w:cs="Arial"/>
          <w:sz w:val="20"/>
          <w:szCs w:val="20"/>
        </w:rPr>
        <w:tab/>
      </w:r>
      <w:r w:rsidR="00271B6E">
        <w:rPr>
          <w:rFonts w:ascii="Arial" w:eastAsia="Calibri" w:hAnsi="Arial" w:cs="Arial"/>
          <w:sz w:val="20"/>
          <w:szCs w:val="20"/>
        </w:rPr>
        <w:tab/>
      </w:r>
      <w:r w:rsidR="00271B6E">
        <w:rPr>
          <w:rFonts w:ascii="Arial" w:eastAsia="Calibri" w:hAnsi="Arial" w:cs="Arial"/>
          <w:sz w:val="20"/>
          <w:szCs w:val="20"/>
        </w:rPr>
        <w:tab/>
        <w:t xml:space="preserve">             </w:t>
      </w:r>
      <w:r w:rsidRPr="006E528D">
        <w:rPr>
          <w:rFonts w:ascii="Arial" w:eastAsia="Calibri" w:hAnsi="Arial" w:cs="Arial"/>
          <w:sz w:val="20"/>
          <w:szCs w:val="20"/>
        </w:rPr>
        <w:t>($100.00)</w:t>
      </w:r>
    </w:p>
    <w:p w:rsidR="006E528D" w:rsidRPr="006E528D" w:rsidRDefault="006E528D" w:rsidP="006E528D">
      <w:pPr>
        <w:ind w:left="1080"/>
        <w:contextualSpacing/>
        <w:rPr>
          <w:rFonts w:ascii="Arial" w:eastAsia="Calibri" w:hAnsi="Arial" w:cs="Arial"/>
          <w:sz w:val="20"/>
          <w:szCs w:val="20"/>
        </w:rPr>
      </w:pPr>
      <w:r w:rsidRPr="006E528D">
        <w:rPr>
          <w:rFonts w:ascii="Arial" w:eastAsia="Calibri" w:hAnsi="Arial" w:cs="Arial"/>
          <w:sz w:val="20"/>
          <w:szCs w:val="20"/>
        </w:rPr>
        <w:t>Arrears</w:t>
      </w:r>
      <w:r w:rsidRPr="006E528D">
        <w:rPr>
          <w:rFonts w:ascii="Arial" w:eastAsia="Calibri" w:hAnsi="Arial" w:cs="Arial"/>
          <w:sz w:val="20"/>
          <w:szCs w:val="20"/>
        </w:rPr>
        <w:tab/>
      </w:r>
      <w:r w:rsidR="00271B6E">
        <w:rPr>
          <w:rFonts w:ascii="Arial" w:eastAsia="Calibri" w:hAnsi="Arial" w:cs="Arial"/>
          <w:sz w:val="20"/>
          <w:szCs w:val="20"/>
        </w:rPr>
        <w:tab/>
      </w:r>
      <w:r w:rsidR="00271B6E">
        <w:rPr>
          <w:rFonts w:ascii="Arial" w:eastAsia="Calibri" w:hAnsi="Arial" w:cs="Arial"/>
          <w:sz w:val="20"/>
          <w:szCs w:val="20"/>
        </w:rPr>
        <w:tab/>
      </w:r>
      <w:r w:rsidR="00271B6E">
        <w:rPr>
          <w:rFonts w:ascii="Arial" w:eastAsia="Calibri" w:hAnsi="Arial" w:cs="Arial"/>
          <w:sz w:val="20"/>
          <w:szCs w:val="20"/>
        </w:rPr>
        <w:tab/>
        <w:t xml:space="preserve">                            </w:t>
      </w:r>
      <w:r w:rsidRPr="006E528D">
        <w:rPr>
          <w:rFonts w:ascii="Arial" w:eastAsia="Calibri" w:hAnsi="Arial" w:cs="Arial"/>
          <w:sz w:val="20"/>
          <w:szCs w:val="20"/>
        </w:rPr>
        <w:t>$0.00</w:t>
      </w:r>
    </w:p>
    <w:p w:rsidR="006E528D" w:rsidRPr="006E528D" w:rsidRDefault="006E528D" w:rsidP="006E528D">
      <w:pPr>
        <w:ind w:left="1080"/>
        <w:contextualSpacing/>
        <w:rPr>
          <w:rFonts w:ascii="Arial" w:eastAsia="Calibri" w:hAnsi="Arial" w:cs="Arial"/>
          <w:sz w:val="20"/>
          <w:szCs w:val="20"/>
        </w:rPr>
      </w:pPr>
      <w:r w:rsidRPr="006E528D">
        <w:rPr>
          <w:rFonts w:ascii="Arial" w:eastAsia="Calibri" w:hAnsi="Arial" w:cs="Arial"/>
          <w:sz w:val="20"/>
          <w:szCs w:val="20"/>
        </w:rPr>
        <w:t>Sewer Clean out charg</w:t>
      </w:r>
      <w:r w:rsidR="00271B6E">
        <w:rPr>
          <w:rFonts w:ascii="Arial" w:eastAsia="Calibri" w:hAnsi="Arial" w:cs="Arial"/>
          <w:sz w:val="20"/>
          <w:szCs w:val="20"/>
        </w:rPr>
        <w:t>e</w:t>
      </w:r>
      <w:r w:rsidR="00271B6E">
        <w:rPr>
          <w:rFonts w:ascii="Arial" w:eastAsia="Calibri" w:hAnsi="Arial" w:cs="Arial"/>
          <w:sz w:val="20"/>
          <w:szCs w:val="20"/>
        </w:rPr>
        <w:tab/>
        <w:t xml:space="preserve"> </w:t>
      </w:r>
      <w:r w:rsidR="00271B6E">
        <w:rPr>
          <w:rFonts w:ascii="Arial" w:eastAsia="Calibri" w:hAnsi="Arial" w:cs="Arial"/>
          <w:sz w:val="20"/>
          <w:szCs w:val="20"/>
        </w:rPr>
        <w:tab/>
        <w:t xml:space="preserve">                            </w:t>
      </w:r>
      <w:r w:rsidRPr="006E528D">
        <w:rPr>
          <w:rFonts w:ascii="Arial" w:eastAsia="Calibri" w:hAnsi="Arial" w:cs="Arial"/>
          <w:sz w:val="20"/>
          <w:szCs w:val="20"/>
        </w:rPr>
        <w:t>$1,900.00</w:t>
      </w:r>
    </w:p>
    <w:p w:rsidR="006E528D" w:rsidRPr="006E528D" w:rsidRDefault="006E528D" w:rsidP="006E528D">
      <w:pPr>
        <w:ind w:left="1080"/>
        <w:contextualSpacing/>
        <w:rPr>
          <w:rFonts w:ascii="Arial" w:eastAsia="Calibri" w:hAnsi="Arial" w:cs="Arial"/>
          <w:sz w:val="20"/>
          <w:szCs w:val="20"/>
        </w:rPr>
      </w:pPr>
      <w:r w:rsidRPr="006E528D">
        <w:rPr>
          <w:rFonts w:ascii="Arial" w:eastAsia="Calibri" w:hAnsi="Arial" w:cs="Arial"/>
          <w:sz w:val="20"/>
          <w:szCs w:val="20"/>
        </w:rPr>
        <w:t xml:space="preserve">DPW 2014 </w:t>
      </w:r>
      <w:proofErr w:type="spellStart"/>
      <w:r w:rsidRPr="006E528D">
        <w:rPr>
          <w:rFonts w:ascii="Arial" w:eastAsia="Calibri" w:hAnsi="Arial" w:cs="Arial"/>
          <w:sz w:val="20"/>
          <w:szCs w:val="20"/>
        </w:rPr>
        <w:t>Reso</w:t>
      </w:r>
      <w:proofErr w:type="spellEnd"/>
      <w:r w:rsidRPr="006E528D">
        <w:rPr>
          <w:rFonts w:ascii="Arial" w:eastAsia="Calibri" w:hAnsi="Arial" w:cs="Arial"/>
          <w:sz w:val="20"/>
          <w:szCs w:val="20"/>
        </w:rPr>
        <w:t xml:space="preserve"> payments               </w:t>
      </w:r>
      <w:r w:rsidR="00271B6E">
        <w:rPr>
          <w:rFonts w:ascii="Arial" w:eastAsia="Calibri" w:hAnsi="Arial" w:cs="Arial"/>
          <w:sz w:val="20"/>
          <w:szCs w:val="20"/>
        </w:rPr>
        <w:t xml:space="preserve">                            </w:t>
      </w:r>
      <w:r w:rsidRPr="006E528D">
        <w:rPr>
          <w:rFonts w:ascii="Arial" w:eastAsia="Calibri" w:hAnsi="Arial" w:cs="Arial"/>
          <w:sz w:val="20"/>
          <w:szCs w:val="20"/>
        </w:rPr>
        <w:t>$735.09</w:t>
      </w:r>
    </w:p>
    <w:p w:rsidR="006E528D" w:rsidRPr="006E528D" w:rsidRDefault="006E528D" w:rsidP="006E528D">
      <w:pPr>
        <w:ind w:left="1080"/>
        <w:contextualSpacing/>
        <w:rPr>
          <w:rFonts w:ascii="Arial" w:eastAsia="Calibri" w:hAnsi="Arial" w:cs="Arial"/>
          <w:sz w:val="20"/>
          <w:szCs w:val="20"/>
        </w:rPr>
      </w:pPr>
      <w:r w:rsidRPr="006E528D">
        <w:rPr>
          <w:rFonts w:ascii="Arial" w:eastAsia="Calibri" w:hAnsi="Arial" w:cs="Arial"/>
          <w:sz w:val="20"/>
          <w:szCs w:val="20"/>
        </w:rPr>
        <w:t xml:space="preserve">State Audit Payment/Disallowed Deductions              </w:t>
      </w:r>
      <w:r w:rsidR="00271B6E">
        <w:rPr>
          <w:rFonts w:ascii="Arial" w:eastAsia="Calibri" w:hAnsi="Arial" w:cs="Arial"/>
          <w:sz w:val="20"/>
          <w:szCs w:val="20"/>
        </w:rPr>
        <w:t xml:space="preserve"> </w:t>
      </w:r>
      <w:r w:rsidRPr="006E528D">
        <w:rPr>
          <w:rFonts w:ascii="Arial" w:eastAsia="Calibri" w:hAnsi="Arial" w:cs="Arial"/>
          <w:sz w:val="20"/>
          <w:szCs w:val="20"/>
        </w:rPr>
        <w:tab/>
        <w:t>$0.00</w:t>
      </w:r>
    </w:p>
    <w:p w:rsidR="006E528D" w:rsidRPr="006E528D" w:rsidRDefault="006E528D" w:rsidP="006E528D">
      <w:pPr>
        <w:ind w:left="1080"/>
        <w:contextualSpacing/>
        <w:rPr>
          <w:rFonts w:ascii="Arial" w:eastAsia="Calibri" w:hAnsi="Arial" w:cs="Arial"/>
          <w:sz w:val="20"/>
          <w:szCs w:val="20"/>
        </w:rPr>
      </w:pPr>
      <w:r w:rsidRPr="006E528D">
        <w:rPr>
          <w:rFonts w:ascii="Arial" w:eastAsia="Calibri" w:hAnsi="Arial" w:cs="Arial"/>
          <w:sz w:val="20"/>
          <w:szCs w:val="20"/>
        </w:rPr>
        <w:t xml:space="preserve">Tax Sale Cost/Before Tax Sale Cost                               </w:t>
      </w:r>
      <w:r w:rsidRPr="006E528D">
        <w:rPr>
          <w:rFonts w:ascii="Arial" w:eastAsia="Calibri" w:hAnsi="Arial" w:cs="Arial"/>
          <w:sz w:val="20"/>
          <w:szCs w:val="20"/>
        </w:rPr>
        <w:tab/>
        <w:t>$0.00</w:t>
      </w:r>
    </w:p>
    <w:p w:rsidR="006E528D" w:rsidRPr="006E528D" w:rsidRDefault="006E528D" w:rsidP="006E528D">
      <w:pPr>
        <w:ind w:left="1080"/>
        <w:contextualSpacing/>
        <w:rPr>
          <w:rFonts w:ascii="Arial" w:eastAsia="Calibri" w:hAnsi="Arial" w:cs="Arial"/>
          <w:sz w:val="20"/>
          <w:szCs w:val="20"/>
        </w:rPr>
      </w:pPr>
      <w:r w:rsidRPr="006E528D">
        <w:rPr>
          <w:rFonts w:ascii="Arial" w:eastAsia="Calibri" w:hAnsi="Arial" w:cs="Arial"/>
          <w:sz w:val="20"/>
          <w:szCs w:val="20"/>
        </w:rPr>
        <w:t xml:space="preserve">Premium </w:t>
      </w:r>
      <w:r w:rsidRPr="006E528D">
        <w:rPr>
          <w:rFonts w:ascii="Arial" w:eastAsia="Calibri" w:hAnsi="Arial" w:cs="Arial"/>
          <w:sz w:val="20"/>
          <w:szCs w:val="20"/>
        </w:rPr>
        <w:tab/>
      </w:r>
      <w:r w:rsidRPr="006E528D">
        <w:rPr>
          <w:rFonts w:ascii="Arial" w:eastAsia="Calibri" w:hAnsi="Arial" w:cs="Arial"/>
          <w:sz w:val="20"/>
          <w:szCs w:val="20"/>
        </w:rPr>
        <w:tab/>
      </w:r>
      <w:r w:rsidRPr="006E528D">
        <w:rPr>
          <w:rFonts w:ascii="Arial" w:eastAsia="Calibri" w:hAnsi="Arial" w:cs="Arial"/>
          <w:sz w:val="20"/>
          <w:szCs w:val="20"/>
        </w:rPr>
        <w:tab/>
      </w:r>
      <w:r w:rsidRPr="006E528D">
        <w:rPr>
          <w:rFonts w:ascii="Arial" w:eastAsia="Calibri" w:hAnsi="Arial" w:cs="Arial"/>
          <w:sz w:val="20"/>
          <w:szCs w:val="20"/>
        </w:rPr>
        <w:tab/>
      </w:r>
      <w:r w:rsidRPr="006E528D">
        <w:rPr>
          <w:rFonts w:ascii="Arial" w:eastAsia="Calibri" w:hAnsi="Arial" w:cs="Arial"/>
          <w:sz w:val="20"/>
          <w:szCs w:val="20"/>
        </w:rPr>
        <w:tab/>
      </w:r>
      <w:r w:rsidRPr="006E528D">
        <w:rPr>
          <w:rFonts w:ascii="Arial" w:eastAsia="Calibri" w:hAnsi="Arial" w:cs="Arial"/>
          <w:sz w:val="20"/>
          <w:szCs w:val="20"/>
        </w:rPr>
        <w:tab/>
        <w:t>$0.00</w:t>
      </w:r>
    </w:p>
    <w:p w:rsidR="006E528D" w:rsidRPr="006E528D" w:rsidRDefault="006E528D" w:rsidP="006E528D">
      <w:pPr>
        <w:tabs>
          <w:tab w:val="left" w:pos="-1440"/>
        </w:tabs>
        <w:ind w:left="1080"/>
        <w:contextualSpacing/>
        <w:rPr>
          <w:rFonts w:ascii="Arial" w:eastAsia="Calibri" w:hAnsi="Arial" w:cs="Arial"/>
          <w:sz w:val="20"/>
          <w:szCs w:val="20"/>
        </w:rPr>
      </w:pPr>
      <w:r w:rsidRPr="006E528D">
        <w:rPr>
          <w:rFonts w:ascii="Arial" w:eastAsia="Calibri" w:hAnsi="Arial" w:cs="Arial"/>
          <w:sz w:val="20"/>
          <w:szCs w:val="20"/>
        </w:rPr>
        <w:tab/>
      </w:r>
      <w:r w:rsidRPr="006E528D">
        <w:rPr>
          <w:rFonts w:ascii="Arial" w:eastAsia="Calibri" w:hAnsi="Arial" w:cs="Arial"/>
          <w:sz w:val="20"/>
          <w:szCs w:val="20"/>
        </w:rPr>
        <w:tab/>
        <w:t>Interest</w:t>
      </w:r>
      <w:r w:rsidRPr="006E528D">
        <w:rPr>
          <w:rFonts w:ascii="Arial" w:eastAsia="Calibri" w:hAnsi="Arial" w:cs="Arial"/>
          <w:sz w:val="20"/>
          <w:szCs w:val="20"/>
        </w:rPr>
        <w:tab/>
      </w:r>
      <w:r w:rsidRPr="006E528D">
        <w:rPr>
          <w:rFonts w:ascii="Arial" w:eastAsia="Calibri" w:hAnsi="Arial" w:cs="Arial"/>
          <w:sz w:val="20"/>
          <w:szCs w:val="20"/>
        </w:rPr>
        <w:tab/>
        <w:t xml:space="preserve">           </w:t>
      </w:r>
      <w:r w:rsidR="00271B6E">
        <w:rPr>
          <w:rFonts w:ascii="Arial" w:eastAsia="Calibri" w:hAnsi="Arial" w:cs="Arial"/>
          <w:sz w:val="20"/>
          <w:szCs w:val="20"/>
        </w:rPr>
        <w:t xml:space="preserve">                            </w:t>
      </w:r>
      <w:r w:rsidRPr="006E528D">
        <w:rPr>
          <w:rFonts w:ascii="Arial" w:eastAsia="Calibri" w:hAnsi="Arial" w:cs="Arial"/>
          <w:sz w:val="20"/>
          <w:szCs w:val="20"/>
        </w:rPr>
        <w:t>$40,661.43</w:t>
      </w:r>
    </w:p>
    <w:p w:rsidR="006E528D" w:rsidRPr="006E528D" w:rsidRDefault="006E528D" w:rsidP="006E528D">
      <w:pPr>
        <w:ind w:left="1080"/>
        <w:contextualSpacing/>
        <w:rPr>
          <w:rFonts w:ascii="Arial" w:eastAsia="Calibri" w:hAnsi="Arial" w:cs="Arial"/>
          <w:sz w:val="20"/>
          <w:szCs w:val="20"/>
        </w:rPr>
      </w:pPr>
      <w:r w:rsidRPr="006E528D">
        <w:rPr>
          <w:rFonts w:ascii="Arial" w:eastAsia="Calibri" w:hAnsi="Arial" w:cs="Arial"/>
          <w:sz w:val="20"/>
          <w:szCs w:val="20"/>
        </w:rPr>
        <w:tab/>
      </w:r>
      <w:r w:rsidRPr="006E528D">
        <w:rPr>
          <w:rFonts w:ascii="Arial" w:eastAsia="Calibri" w:hAnsi="Arial" w:cs="Arial"/>
          <w:sz w:val="20"/>
          <w:szCs w:val="20"/>
        </w:rPr>
        <w:tab/>
        <w:t xml:space="preserve">Total </w:t>
      </w:r>
      <w:r w:rsidRPr="006E528D">
        <w:rPr>
          <w:rFonts w:ascii="Arial" w:eastAsia="Calibri" w:hAnsi="Arial" w:cs="Arial"/>
          <w:sz w:val="20"/>
          <w:szCs w:val="20"/>
        </w:rPr>
        <w:tab/>
      </w:r>
      <w:r w:rsidRPr="006E528D">
        <w:rPr>
          <w:rFonts w:ascii="Arial" w:eastAsia="Calibri" w:hAnsi="Arial" w:cs="Arial"/>
          <w:sz w:val="20"/>
          <w:szCs w:val="20"/>
        </w:rPr>
        <w:tab/>
        <w:t xml:space="preserve">           </w:t>
      </w:r>
      <w:r w:rsidR="00271B6E">
        <w:rPr>
          <w:rFonts w:ascii="Arial" w:eastAsia="Calibri" w:hAnsi="Arial" w:cs="Arial"/>
          <w:sz w:val="20"/>
          <w:szCs w:val="20"/>
        </w:rPr>
        <w:t xml:space="preserve">                            </w:t>
      </w:r>
      <w:r w:rsidRPr="006E528D">
        <w:rPr>
          <w:rFonts w:ascii="Arial" w:eastAsia="Calibri" w:hAnsi="Arial" w:cs="Arial"/>
          <w:sz w:val="20"/>
          <w:szCs w:val="20"/>
        </w:rPr>
        <w:t>$23,956,399.52</w:t>
      </w:r>
      <w:r w:rsidRPr="006E528D">
        <w:rPr>
          <w:rFonts w:ascii="Arial" w:eastAsia="Calibri" w:hAnsi="Arial" w:cs="Arial"/>
          <w:sz w:val="20"/>
          <w:szCs w:val="20"/>
        </w:rPr>
        <w:tab/>
      </w:r>
    </w:p>
    <w:p w:rsidR="006E528D" w:rsidRPr="006E528D" w:rsidRDefault="006E528D" w:rsidP="006E528D">
      <w:pPr>
        <w:ind w:left="720"/>
        <w:contextualSpacing/>
        <w:rPr>
          <w:rFonts w:ascii="Arial" w:eastAsia="Calibri" w:hAnsi="Arial" w:cs="Arial"/>
          <w:sz w:val="20"/>
          <w:szCs w:val="20"/>
        </w:rPr>
      </w:pPr>
    </w:p>
    <w:p w:rsidR="006E528D" w:rsidRPr="006E528D" w:rsidRDefault="006E528D" w:rsidP="006E528D">
      <w:pPr>
        <w:tabs>
          <w:tab w:val="left" w:pos="630"/>
        </w:tabs>
        <w:ind w:left="720" w:hanging="720"/>
        <w:contextualSpacing/>
        <w:rPr>
          <w:rFonts w:ascii="Arial" w:eastAsia="Calibri" w:hAnsi="Arial" w:cs="Arial"/>
          <w:sz w:val="20"/>
          <w:szCs w:val="20"/>
        </w:rPr>
      </w:pPr>
      <w:r w:rsidRPr="006E528D">
        <w:rPr>
          <w:rFonts w:ascii="Arial" w:eastAsia="Calibri" w:hAnsi="Arial" w:cs="Arial"/>
          <w:b/>
          <w:sz w:val="20"/>
          <w:szCs w:val="20"/>
        </w:rPr>
        <w:t xml:space="preserve">Credit </w:t>
      </w:r>
      <w:r w:rsidRPr="006E528D">
        <w:rPr>
          <w:rFonts w:ascii="Arial" w:eastAsia="Calibri" w:hAnsi="Arial" w:cs="Arial"/>
          <w:b/>
          <w:sz w:val="20"/>
          <w:szCs w:val="20"/>
        </w:rPr>
        <w:tab/>
      </w:r>
      <w:r w:rsidRPr="006E528D">
        <w:rPr>
          <w:rFonts w:ascii="Arial" w:eastAsia="Calibri" w:hAnsi="Arial" w:cs="Arial"/>
          <w:b/>
          <w:sz w:val="20"/>
          <w:szCs w:val="20"/>
        </w:rPr>
        <w:tab/>
      </w:r>
      <w:r w:rsidRPr="006E528D">
        <w:rPr>
          <w:rFonts w:ascii="Arial" w:eastAsia="Calibri" w:hAnsi="Arial" w:cs="Arial"/>
          <w:sz w:val="20"/>
          <w:szCs w:val="20"/>
        </w:rPr>
        <w:t>Block 99 Lot 12, Jesse Witherspoon</w:t>
      </w:r>
    </w:p>
    <w:p w:rsidR="006E528D" w:rsidRPr="006E528D" w:rsidRDefault="006E528D" w:rsidP="006E528D">
      <w:pPr>
        <w:tabs>
          <w:tab w:val="left" w:pos="630"/>
        </w:tabs>
        <w:ind w:left="720" w:hanging="720"/>
        <w:contextualSpacing/>
        <w:rPr>
          <w:rFonts w:ascii="Arial" w:eastAsia="Calibri" w:hAnsi="Arial" w:cs="Arial"/>
          <w:sz w:val="20"/>
          <w:szCs w:val="20"/>
        </w:rPr>
      </w:pPr>
      <w:r w:rsidRPr="006E528D">
        <w:rPr>
          <w:rFonts w:ascii="Arial" w:eastAsia="Calibri" w:hAnsi="Arial" w:cs="Arial"/>
          <w:b/>
          <w:sz w:val="20"/>
          <w:szCs w:val="20"/>
        </w:rPr>
        <w:t>Balance</w:t>
      </w:r>
      <w:r w:rsidRPr="006E528D">
        <w:rPr>
          <w:rFonts w:ascii="Arial" w:eastAsia="Calibri" w:hAnsi="Arial" w:cs="Arial"/>
          <w:sz w:val="20"/>
          <w:szCs w:val="20"/>
        </w:rPr>
        <w:t xml:space="preserve"> </w:t>
      </w:r>
      <w:r w:rsidRPr="006E528D">
        <w:rPr>
          <w:rFonts w:ascii="Arial" w:eastAsia="Calibri" w:hAnsi="Arial" w:cs="Arial"/>
          <w:sz w:val="20"/>
          <w:szCs w:val="20"/>
        </w:rPr>
        <w:tab/>
        <w:t>312 Carnegie Street</w:t>
      </w:r>
    </w:p>
    <w:p w:rsidR="006E528D" w:rsidRPr="006E528D" w:rsidRDefault="006E528D" w:rsidP="006E528D">
      <w:pPr>
        <w:ind w:left="1080"/>
        <w:contextualSpacing/>
        <w:rPr>
          <w:rFonts w:ascii="Arial" w:eastAsia="Calibri" w:hAnsi="Arial" w:cs="Arial"/>
          <w:sz w:val="20"/>
          <w:szCs w:val="20"/>
        </w:rPr>
      </w:pPr>
      <w:r w:rsidRPr="006E528D">
        <w:rPr>
          <w:rFonts w:ascii="Arial" w:eastAsia="Calibri" w:hAnsi="Arial" w:cs="Arial"/>
          <w:sz w:val="20"/>
          <w:szCs w:val="20"/>
        </w:rPr>
        <w:t xml:space="preserve">       </w:t>
      </w:r>
    </w:p>
    <w:p w:rsidR="006E528D" w:rsidRPr="006E528D" w:rsidRDefault="006E528D" w:rsidP="006E528D">
      <w:pPr>
        <w:ind w:left="1080"/>
        <w:contextualSpacing/>
        <w:rPr>
          <w:rFonts w:ascii="Arial" w:eastAsia="Calibri" w:hAnsi="Arial" w:cs="Arial"/>
          <w:sz w:val="20"/>
          <w:szCs w:val="20"/>
        </w:rPr>
      </w:pPr>
      <w:r w:rsidRPr="006E528D">
        <w:rPr>
          <w:rFonts w:ascii="Arial" w:eastAsia="Calibri" w:hAnsi="Arial" w:cs="Arial"/>
          <w:sz w:val="20"/>
          <w:szCs w:val="20"/>
        </w:rPr>
        <w:t>There now exists a credit balance on the above referenced block &amp; lot due to an overpayment by the Mortgage Company Wells Fargo for the 2015-1</w:t>
      </w:r>
      <w:r w:rsidRPr="006E528D">
        <w:rPr>
          <w:rFonts w:ascii="Arial" w:eastAsia="Calibri" w:hAnsi="Arial" w:cs="Arial"/>
          <w:sz w:val="20"/>
          <w:szCs w:val="20"/>
          <w:vertAlign w:val="superscript"/>
        </w:rPr>
        <w:t>st</w:t>
      </w:r>
      <w:r w:rsidRPr="006E528D">
        <w:rPr>
          <w:rFonts w:ascii="Arial" w:eastAsia="Calibri" w:hAnsi="Arial" w:cs="Arial"/>
          <w:sz w:val="20"/>
          <w:szCs w:val="20"/>
        </w:rPr>
        <w:t xml:space="preserve"> quarter, as this property owner is considered a 100% Disabled Veteran, the 2015 taxes will be cancelled. The overpayment amount is $1,740.33.  </w:t>
      </w:r>
    </w:p>
    <w:p w:rsidR="006E528D" w:rsidRPr="006E528D" w:rsidRDefault="006E528D" w:rsidP="006E528D">
      <w:pPr>
        <w:ind w:left="1080"/>
        <w:contextualSpacing/>
        <w:rPr>
          <w:rFonts w:ascii="Arial" w:eastAsia="Calibri" w:hAnsi="Arial" w:cs="Arial"/>
          <w:sz w:val="20"/>
          <w:szCs w:val="20"/>
        </w:rPr>
      </w:pPr>
    </w:p>
    <w:p w:rsidR="006E528D" w:rsidRPr="006E528D" w:rsidRDefault="006E528D" w:rsidP="006E528D">
      <w:pPr>
        <w:ind w:left="1080"/>
        <w:contextualSpacing/>
        <w:rPr>
          <w:rFonts w:ascii="Arial" w:eastAsia="Calibri" w:hAnsi="Arial" w:cs="Arial"/>
          <w:color w:val="000000"/>
          <w:sz w:val="20"/>
          <w:szCs w:val="20"/>
        </w:rPr>
      </w:pPr>
      <w:r w:rsidRPr="006E528D">
        <w:rPr>
          <w:rFonts w:ascii="Arial" w:eastAsia="Calibri" w:hAnsi="Arial" w:cs="Arial"/>
          <w:sz w:val="20"/>
          <w:szCs w:val="20"/>
        </w:rPr>
        <w:t>Therefore, it would be in order for the council to authorize the treasurer to issue a check in the amount of $1,740.33 payable to: Wells Fargo Real Estate Tax Service, LLC, Attention: Financial Support Unit, 1 Home Campus, MAC X 2302-04D, Des Moines IA, 50328, charging same to account #5</w:t>
      </w:r>
      <w:r w:rsidRPr="006E528D">
        <w:rPr>
          <w:rFonts w:ascii="Arial" w:eastAsia="Calibri" w:hAnsi="Arial" w:cs="Arial"/>
          <w:color w:val="000000"/>
          <w:sz w:val="20"/>
          <w:szCs w:val="20"/>
        </w:rPr>
        <w:t>-01-55-288-999-904.</w:t>
      </w:r>
    </w:p>
    <w:p w:rsidR="006E528D" w:rsidRPr="006E528D" w:rsidRDefault="006E528D" w:rsidP="006E528D">
      <w:pPr>
        <w:ind w:left="1080"/>
        <w:contextualSpacing/>
        <w:rPr>
          <w:rFonts w:ascii="Arial" w:eastAsia="Calibri" w:hAnsi="Arial" w:cs="Arial"/>
          <w:color w:val="000000"/>
          <w:sz w:val="20"/>
          <w:szCs w:val="20"/>
        </w:rPr>
      </w:pPr>
    </w:p>
    <w:p w:rsidR="006E528D" w:rsidRPr="006E528D" w:rsidRDefault="006E528D" w:rsidP="006E528D">
      <w:pPr>
        <w:spacing w:line="256" w:lineRule="auto"/>
        <w:rPr>
          <w:rFonts w:ascii="Arial" w:eastAsiaTheme="minorHAnsi" w:hAnsi="Arial" w:cs="Arial"/>
          <w:sz w:val="20"/>
          <w:szCs w:val="20"/>
        </w:rPr>
      </w:pPr>
      <w:r w:rsidRPr="006E528D">
        <w:rPr>
          <w:rFonts w:ascii="Arial" w:eastAsiaTheme="minorHAnsi" w:hAnsi="Arial" w:cs="Arial"/>
          <w:b/>
          <w:sz w:val="20"/>
          <w:szCs w:val="20"/>
        </w:rPr>
        <w:t xml:space="preserve">Refund </w:t>
      </w:r>
      <w:r w:rsidRPr="006E528D">
        <w:rPr>
          <w:rFonts w:ascii="Arial" w:eastAsiaTheme="minorHAnsi" w:hAnsi="Arial" w:cs="Arial"/>
          <w:b/>
          <w:sz w:val="20"/>
          <w:szCs w:val="20"/>
        </w:rPr>
        <w:tab/>
      </w:r>
      <w:proofErr w:type="spellStart"/>
      <w:r w:rsidRPr="006E528D">
        <w:rPr>
          <w:rFonts w:ascii="Arial" w:eastAsiaTheme="minorHAnsi" w:hAnsi="Arial" w:cs="Arial"/>
          <w:sz w:val="20"/>
          <w:szCs w:val="20"/>
        </w:rPr>
        <w:t>Moorehouse</w:t>
      </w:r>
      <w:proofErr w:type="spellEnd"/>
      <w:r w:rsidRPr="006E528D">
        <w:rPr>
          <w:rFonts w:ascii="Arial" w:eastAsiaTheme="minorHAnsi" w:hAnsi="Arial" w:cs="Arial"/>
          <w:sz w:val="20"/>
          <w:szCs w:val="20"/>
        </w:rPr>
        <w:t xml:space="preserve"> Linden, LP</w:t>
      </w:r>
    </w:p>
    <w:p w:rsidR="006E528D" w:rsidRPr="006E528D" w:rsidRDefault="006E528D" w:rsidP="006E528D">
      <w:pPr>
        <w:spacing w:line="256" w:lineRule="auto"/>
        <w:ind w:left="4320" w:hanging="2880"/>
        <w:rPr>
          <w:rFonts w:ascii="Arial" w:eastAsiaTheme="minorHAnsi" w:hAnsi="Arial" w:cs="Arial"/>
          <w:sz w:val="20"/>
          <w:szCs w:val="20"/>
        </w:rPr>
      </w:pPr>
      <w:r w:rsidRPr="006E528D">
        <w:rPr>
          <w:rFonts w:ascii="Arial" w:eastAsiaTheme="minorHAnsi" w:hAnsi="Arial" w:cs="Arial"/>
          <w:sz w:val="20"/>
          <w:szCs w:val="20"/>
        </w:rPr>
        <w:t>Block 421 Lot 11</w:t>
      </w:r>
    </w:p>
    <w:p w:rsidR="006E528D" w:rsidRPr="006E528D" w:rsidRDefault="006E528D" w:rsidP="006E528D">
      <w:pPr>
        <w:spacing w:line="256" w:lineRule="auto"/>
        <w:ind w:left="4320" w:hanging="2880"/>
        <w:rPr>
          <w:rFonts w:ascii="Arial" w:eastAsiaTheme="minorHAnsi" w:hAnsi="Arial" w:cs="Arial"/>
          <w:sz w:val="20"/>
          <w:szCs w:val="20"/>
        </w:rPr>
      </w:pPr>
      <w:r w:rsidRPr="006E528D">
        <w:rPr>
          <w:rFonts w:ascii="Arial" w:eastAsiaTheme="minorHAnsi" w:hAnsi="Arial" w:cs="Arial"/>
          <w:sz w:val="20"/>
          <w:szCs w:val="20"/>
        </w:rPr>
        <w:t>821 N. Stiles Street</w:t>
      </w:r>
    </w:p>
    <w:p w:rsidR="006E528D" w:rsidRPr="006E528D" w:rsidRDefault="006E528D" w:rsidP="006E528D">
      <w:pPr>
        <w:spacing w:line="256" w:lineRule="auto"/>
        <w:ind w:left="720" w:firstLine="720"/>
        <w:rPr>
          <w:rFonts w:ascii="Arial" w:eastAsiaTheme="minorHAnsi" w:hAnsi="Arial" w:cs="Arial"/>
          <w:sz w:val="20"/>
          <w:szCs w:val="20"/>
        </w:rPr>
      </w:pPr>
      <w:r w:rsidRPr="006E528D">
        <w:rPr>
          <w:rFonts w:ascii="Arial" w:eastAsiaTheme="minorHAnsi" w:hAnsi="Arial" w:cs="Arial"/>
          <w:sz w:val="20"/>
          <w:szCs w:val="20"/>
        </w:rPr>
        <w:t>2009-Tax Court Docket#-006486-2009</w:t>
      </w:r>
    </w:p>
    <w:p w:rsidR="006E528D" w:rsidRPr="006E528D" w:rsidRDefault="006E528D" w:rsidP="006E528D">
      <w:pPr>
        <w:spacing w:line="256" w:lineRule="auto"/>
        <w:ind w:left="90" w:firstLine="1350"/>
        <w:rPr>
          <w:rFonts w:ascii="Arial" w:eastAsiaTheme="minorHAnsi" w:hAnsi="Arial" w:cs="Arial"/>
          <w:sz w:val="20"/>
          <w:szCs w:val="20"/>
        </w:rPr>
      </w:pPr>
      <w:r w:rsidRPr="006E528D">
        <w:rPr>
          <w:rFonts w:ascii="Arial" w:eastAsiaTheme="minorHAnsi" w:hAnsi="Arial" w:cs="Arial"/>
          <w:sz w:val="20"/>
          <w:szCs w:val="20"/>
        </w:rPr>
        <w:t>2010-Tax Court Docket#-008194-2010</w:t>
      </w:r>
    </w:p>
    <w:p w:rsidR="006E528D" w:rsidRPr="006E528D" w:rsidRDefault="006E528D" w:rsidP="006E528D">
      <w:pPr>
        <w:spacing w:line="256" w:lineRule="auto"/>
        <w:ind w:left="90" w:firstLine="1350"/>
        <w:rPr>
          <w:rFonts w:ascii="Arial" w:eastAsiaTheme="minorHAnsi" w:hAnsi="Arial" w:cs="Arial"/>
          <w:sz w:val="20"/>
          <w:szCs w:val="20"/>
        </w:rPr>
      </w:pPr>
      <w:r w:rsidRPr="006E528D">
        <w:rPr>
          <w:rFonts w:ascii="Arial" w:eastAsiaTheme="minorHAnsi" w:hAnsi="Arial" w:cs="Arial"/>
          <w:sz w:val="20"/>
          <w:szCs w:val="20"/>
        </w:rPr>
        <w:t xml:space="preserve">2011-Tax Court Docket#-005792-2011 </w:t>
      </w:r>
    </w:p>
    <w:p w:rsidR="006E528D" w:rsidRPr="006E528D" w:rsidRDefault="006E528D" w:rsidP="006E528D">
      <w:pPr>
        <w:spacing w:line="256" w:lineRule="auto"/>
        <w:ind w:firstLine="1350"/>
        <w:rPr>
          <w:rFonts w:ascii="Arial" w:eastAsiaTheme="minorHAnsi" w:hAnsi="Arial" w:cs="Arial"/>
          <w:sz w:val="20"/>
          <w:szCs w:val="20"/>
        </w:rPr>
      </w:pPr>
    </w:p>
    <w:p w:rsidR="006E528D" w:rsidRPr="006E528D" w:rsidRDefault="006E528D" w:rsidP="006E528D">
      <w:pPr>
        <w:spacing w:line="256" w:lineRule="auto"/>
        <w:ind w:left="720"/>
        <w:rPr>
          <w:rFonts w:ascii="Arial" w:eastAsiaTheme="minorHAnsi" w:hAnsi="Arial" w:cs="Arial"/>
          <w:sz w:val="20"/>
          <w:szCs w:val="20"/>
        </w:rPr>
      </w:pPr>
      <w:r w:rsidRPr="006E528D">
        <w:rPr>
          <w:rFonts w:ascii="Arial" w:eastAsiaTheme="minorHAnsi" w:hAnsi="Arial" w:cs="Arial"/>
          <w:sz w:val="20"/>
          <w:szCs w:val="20"/>
        </w:rPr>
        <w:t xml:space="preserve">The below referenced property owner is entitled to a refund due to a Tax Court of New Jersey judgment reducing the assessment by Tax Court for tax year 2009, 2010 &amp; 2011 by 490,000. </w:t>
      </w:r>
    </w:p>
    <w:p w:rsidR="006E528D" w:rsidRPr="006E528D" w:rsidRDefault="006E528D" w:rsidP="006E528D">
      <w:pPr>
        <w:spacing w:line="256" w:lineRule="auto"/>
        <w:ind w:firstLine="1350"/>
        <w:rPr>
          <w:rFonts w:ascii="Arial" w:eastAsiaTheme="minorHAnsi" w:hAnsi="Arial" w:cs="Arial"/>
          <w:sz w:val="20"/>
          <w:szCs w:val="20"/>
        </w:rPr>
      </w:pPr>
    </w:p>
    <w:p w:rsidR="006E528D" w:rsidRPr="006E528D" w:rsidRDefault="006E528D" w:rsidP="006E528D">
      <w:pPr>
        <w:spacing w:line="256" w:lineRule="auto"/>
        <w:ind w:left="720"/>
        <w:rPr>
          <w:rFonts w:ascii="Arial" w:eastAsiaTheme="minorHAnsi" w:hAnsi="Arial" w:cs="Arial"/>
          <w:color w:val="000000"/>
          <w:sz w:val="20"/>
          <w:szCs w:val="20"/>
        </w:rPr>
      </w:pPr>
      <w:r w:rsidRPr="006E528D">
        <w:rPr>
          <w:rFonts w:ascii="Arial" w:eastAsiaTheme="minorHAnsi" w:hAnsi="Arial" w:cs="Arial"/>
          <w:sz w:val="20"/>
          <w:szCs w:val="20"/>
        </w:rPr>
        <w:t xml:space="preserve">Therefore, it would be in order for the council to authorize the treasurer to issue a check in the amount of $77,199.50, payable to:  </w:t>
      </w:r>
      <w:proofErr w:type="spellStart"/>
      <w:r w:rsidRPr="006E528D">
        <w:rPr>
          <w:rFonts w:ascii="Arial" w:eastAsiaTheme="minorHAnsi" w:hAnsi="Arial" w:cs="Arial"/>
          <w:sz w:val="20"/>
          <w:szCs w:val="20"/>
        </w:rPr>
        <w:t>Blau</w:t>
      </w:r>
      <w:proofErr w:type="spellEnd"/>
      <w:r w:rsidRPr="006E528D">
        <w:rPr>
          <w:rFonts w:ascii="Arial" w:eastAsiaTheme="minorHAnsi" w:hAnsi="Arial" w:cs="Arial"/>
          <w:sz w:val="20"/>
          <w:szCs w:val="20"/>
        </w:rPr>
        <w:t xml:space="preserve"> &amp; </w:t>
      </w:r>
      <w:proofErr w:type="spellStart"/>
      <w:r w:rsidRPr="006E528D">
        <w:rPr>
          <w:rFonts w:ascii="Arial" w:eastAsiaTheme="minorHAnsi" w:hAnsi="Arial" w:cs="Arial"/>
          <w:sz w:val="20"/>
          <w:szCs w:val="20"/>
        </w:rPr>
        <w:t>Blau</w:t>
      </w:r>
      <w:proofErr w:type="spellEnd"/>
      <w:r w:rsidRPr="006E528D">
        <w:rPr>
          <w:rFonts w:ascii="Arial" w:eastAsiaTheme="minorHAnsi" w:hAnsi="Arial" w:cs="Arial"/>
          <w:sz w:val="20"/>
          <w:szCs w:val="20"/>
        </w:rPr>
        <w:t>, C/</w:t>
      </w:r>
      <w:proofErr w:type="spellStart"/>
      <w:r w:rsidRPr="006E528D">
        <w:rPr>
          <w:rFonts w:ascii="Arial" w:eastAsiaTheme="minorHAnsi" w:hAnsi="Arial" w:cs="Arial"/>
          <w:sz w:val="20"/>
          <w:szCs w:val="20"/>
        </w:rPr>
        <w:t>O.Moorehouse</w:t>
      </w:r>
      <w:proofErr w:type="spellEnd"/>
      <w:r w:rsidRPr="006E528D">
        <w:rPr>
          <w:rFonts w:ascii="Arial" w:eastAsiaTheme="minorHAnsi" w:hAnsi="Arial" w:cs="Arial"/>
          <w:sz w:val="20"/>
          <w:szCs w:val="20"/>
        </w:rPr>
        <w:t xml:space="preserve"> Linden, LP, 223 Mountain Ave, P.O. Box 50, Springfield, NJ 07081, charging same to account #-5</w:t>
      </w:r>
      <w:r w:rsidRPr="006E528D">
        <w:rPr>
          <w:rFonts w:ascii="Arial" w:eastAsiaTheme="minorHAnsi" w:hAnsi="Arial" w:cs="Arial"/>
          <w:color w:val="000000"/>
          <w:sz w:val="20"/>
          <w:szCs w:val="20"/>
        </w:rPr>
        <w:t xml:space="preserve">-01-55-288-999-904. </w:t>
      </w:r>
    </w:p>
    <w:p w:rsidR="006E528D" w:rsidRPr="006E528D" w:rsidRDefault="006E528D" w:rsidP="006E528D">
      <w:pPr>
        <w:spacing w:line="259" w:lineRule="auto"/>
        <w:rPr>
          <w:rFonts w:ascii="Arial" w:eastAsiaTheme="minorHAnsi" w:hAnsi="Arial" w:cs="Arial"/>
          <w:color w:val="000000"/>
          <w:sz w:val="20"/>
          <w:szCs w:val="20"/>
        </w:rPr>
      </w:pPr>
    </w:p>
    <w:p w:rsidR="006E528D" w:rsidRPr="006E528D" w:rsidRDefault="006E528D" w:rsidP="006E528D">
      <w:pPr>
        <w:spacing w:line="256" w:lineRule="auto"/>
        <w:rPr>
          <w:rFonts w:ascii="Arial" w:eastAsia="Calibri" w:hAnsi="Arial" w:cs="Arial"/>
          <w:sz w:val="20"/>
          <w:szCs w:val="20"/>
        </w:rPr>
      </w:pPr>
    </w:p>
    <w:p w:rsidR="006E528D" w:rsidRPr="006E528D" w:rsidRDefault="006E528D" w:rsidP="006E528D">
      <w:pPr>
        <w:spacing w:line="256" w:lineRule="auto"/>
        <w:ind w:left="1440" w:hanging="1440"/>
        <w:rPr>
          <w:rFonts w:ascii="Arial" w:eastAsiaTheme="minorHAnsi" w:hAnsi="Arial" w:cs="Arial"/>
          <w:sz w:val="20"/>
          <w:szCs w:val="20"/>
        </w:rPr>
      </w:pPr>
      <w:r w:rsidRPr="006E528D">
        <w:rPr>
          <w:rFonts w:ascii="Arial" w:eastAsia="Calibri" w:hAnsi="Arial" w:cs="Arial"/>
          <w:b/>
          <w:sz w:val="20"/>
          <w:szCs w:val="20"/>
        </w:rPr>
        <w:t xml:space="preserve">Tax Sale </w:t>
      </w:r>
      <w:r w:rsidRPr="006E528D">
        <w:rPr>
          <w:rFonts w:ascii="Arial" w:eastAsia="Calibri" w:hAnsi="Arial" w:cs="Arial"/>
          <w:b/>
          <w:sz w:val="20"/>
          <w:szCs w:val="20"/>
        </w:rPr>
        <w:tab/>
      </w:r>
      <w:r w:rsidRPr="006E528D">
        <w:rPr>
          <w:rFonts w:ascii="Arial" w:eastAsiaTheme="minorHAnsi" w:hAnsi="Arial" w:cs="Arial"/>
          <w:sz w:val="20"/>
          <w:szCs w:val="20"/>
        </w:rPr>
        <w:t>Requesting the refund of the premium paid at the 2014 tax sale on the following block &amp; lot.</w:t>
      </w:r>
    </w:p>
    <w:p w:rsidR="006E528D" w:rsidRPr="006E528D" w:rsidRDefault="006E528D" w:rsidP="006E528D">
      <w:pPr>
        <w:tabs>
          <w:tab w:val="left" w:pos="-1440"/>
        </w:tabs>
        <w:spacing w:line="256" w:lineRule="auto"/>
        <w:ind w:left="5760" w:hanging="5040"/>
        <w:rPr>
          <w:rFonts w:ascii="Arial" w:eastAsiaTheme="minorHAnsi" w:hAnsi="Arial" w:cs="Arial"/>
          <w:sz w:val="20"/>
          <w:szCs w:val="20"/>
        </w:rPr>
      </w:pPr>
    </w:p>
    <w:p w:rsidR="006E528D" w:rsidRPr="006E528D" w:rsidRDefault="006E528D" w:rsidP="006E528D">
      <w:pPr>
        <w:tabs>
          <w:tab w:val="left" w:pos="-1440"/>
        </w:tabs>
        <w:spacing w:line="256" w:lineRule="auto"/>
        <w:rPr>
          <w:rFonts w:ascii="Arial" w:eastAsiaTheme="minorHAnsi" w:hAnsi="Arial" w:cs="Arial"/>
          <w:b/>
          <w:sz w:val="20"/>
          <w:szCs w:val="20"/>
          <w:u w:val="single"/>
        </w:rPr>
      </w:pPr>
      <w:r w:rsidRPr="006E528D">
        <w:rPr>
          <w:rFonts w:ascii="Arial" w:eastAsiaTheme="minorHAnsi" w:hAnsi="Arial" w:cs="Arial"/>
          <w:b/>
          <w:sz w:val="20"/>
          <w:szCs w:val="20"/>
        </w:rPr>
        <w:tab/>
      </w:r>
      <w:r w:rsidRPr="006E528D">
        <w:rPr>
          <w:rFonts w:ascii="Arial" w:eastAsiaTheme="minorHAnsi" w:hAnsi="Arial" w:cs="Arial"/>
          <w:b/>
          <w:sz w:val="20"/>
          <w:szCs w:val="20"/>
          <w:u w:val="single"/>
        </w:rPr>
        <w:t xml:space="preserve">Block  </w:t>
      </w:r>
      <w:r w:rsidRPr="006E528D">
        <w:rPr>
          <w:rFonts w:ascii="Arial" w:eastAsiaTheme="minorHAnsi" w:hAnsi="Arial" w:cs="Arial"/>
          <w:b/>
          <w:sz w:val="20"/>
          <w:szCs w:val="20"/>
          <w:u w:val="single"/>
        </w:rPr>
        <w:tab/>
        <w:t xml:space="preserve">Lot </w:t>
      </w:r>
      <w:r w:rsidRPr="006E528D">
        <w:rPr>
          <w:rFonts w:ascii="Arial" w:eastAsiaTheme="minorHAnsi" w:hAnsi="Arial" w:cs="Arial"/>
          <w:b/>
          <w:sz w:val="20"/>
          <w:szCs w:val="20"/>
          <w:u w:val="single"/>
        </w:rPr>
        <w:tab/>
        <w:t>Redemption Date</w:t>
      </w:r>
      <w:r w:rsidRPr="006E528D">
        <w:rPr>
          <w:rFonts w:ascii="Arial" w:eastAsiaTheme="minorHAnsi" w:hAnsi="Arial" w:cs="Arial"/>
          <w:b/>
          <w:sz w:val="20"/>
          <w:szCs w:val="20"/>
          <w:u w:val="single"/>
        </w:rPr>
        <w:tab/>
      </w:r>
      <w:r w:rsidRPr="006E528D">
        <w:rPr>
          <w:rFonts w:ascii="Arial" w:eastAsiaTheme="minorHAnsi" w:hAnsi="Arial" w:cs="Arial"/>
          <w:b/>
          <w:sz w:val="20"/>
          <w:szCs w:val="20"/>
          <w:u w:val="single"/>
        </w:rPr>
        <w:tab/>
        <w:t>CTF#</w:t>
      </w:r>
      <w:r w:rsidRPr="006E528D">
        <w:rPr>
          <w:rFonts w:ascii="Arial" w:eastAsiaTheme="minorHAnsi" w:hAnsi="Arial" w:cs="Arial"/>
          <w:b/>
          <w:sz w:val="20"/>
          <w:szCs w:val="20"/>
          <w:u w:val="single"/>
        </w:rPr>
        <w:tab/>
      </w:r>
      <w:r w:rsidRPr="006E528D">
        <w:rPr>
          <w:rFonts w:ascii="Arial" w:eastAsiaTheme="minorHAnsi" w:hAnsi="Arial" w:cs="Arial"/>
          <w:b/>
          <w:sz w:val="20"/>
          <w:szCs w:val="20"/>
          <w:u w:val="single"/>
        </w:rPr>
        <w:tab/>
        <w:t>Amount</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 xml:space="preserve"> </w:t>
      </w:r>
      <w:r w:rsidRPr="006E528D">
        <w:rPr>
          <w:rFonts w:ascii="Arial" w:eastAsiaTheme="minorHAnsi" w:hAnsi="Arial" w:cs="Arial"/>
          <w:sz w:val="20"/>
          <w:szCs w:val="20"/>
        </w:rPr>
        <w:tab/>
        <w:t>10</w:t>
      </w:r>
      <w:r w:rsidRPr="006E528D">
        <w:rPr>
          <w:rFonts w:ascii="Arial" w:eastAsiaTheme="minorHAnsi" w:hAnsi="Arial" w:cs="Arial"/>
          <w:sz w:val="20"/>
          <w:szCs w:val="20"/>
        </w:rPr>
        <w:tab/>
        <w:t>2</w:t>
      </w:r>
      <w:r w:rsidRPr="006E528D">
        <w:rPr>
          <w:rFonts w:ascii="Arial" w:eastAsiaTheme="minorHAnsi" w:hAnsi="Arial" w:cs="Arial"/>
          <w:sz w:val="20"/>
          <w:szCs w:val="20"/>
        </w:rPr>
        <w:tab/>
        <w:t>2/13/15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t>13-00011</w:t>
      </w:r>
      <w:r w:rsidRPr="006E528D">
        <w:rPr>
          <w:rFonts w:ascii="Arial" w:eastAsiaTheme="minorHAnsi" w:hAnsi="Arial" w:cs="Arial"/>
          <w:sz w:val="20"/>
          <w:szCs w:val="20"/>
        </w:rPr>
        <w:tab/>
        <w:t>$2,500.00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 xml:space="preserve">553 </w:t>
      </w:r>
      <w:r w:rsidRPr="006E528D">
        <w:rPr>
          <w:rFonts w:ascii="Arial" w:eastAsiaTheme="minorHAnsi" w:hAnsi="Arial" w:cs="Arial"/>
          <w:sz w:val="20"/>
          <w:szCs w:val="20"/>
        </w:rPr>
        <w:tab/>
        <w:t>5</w:t>
      </w:r>
      <w:r w:rsidRPr="006E528D">
        <w:rPr>
          <w:rFonts w:ascii="Arial" w:eastAsiaTheme="minorHAnsi" w:hAnsi="Arial" w:cs="Arial"/>
          <w:sz w:val="20"/>
          <w:szCs w:val="20"/>
        </w:rPr>
        <w:tab/>
        <w:t>2/27/15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t>13-00472</w:t>
      </w:r>
      <w:r w:rsidRPr="006E528D">
        <w:rPr>
          <w:rFonts w:ascii="Arial" w:eastAsiaTheme="minorHAnsi" w:hAnsi="Arial" w:cs="Arial"/>
          <w:sz w:val="20"/>
          <w:szCs w:val="20"/>
        </w:rPr>
        <w:tab/>
        <w:t>$3,600.00</w:t>
      </w:r>
    </w:p>
    <w:p w:rsidR="006E528D" w:rsidRPr="006E528D" w:rsidRDefault="006E528D" w:rsidP="006E528D">
      <w:pPr>
        <w:tabs>
          <w:tab w:val="left" w:pos="-1440"/>
        </w:tabs>
        <w:spacing w:line="256" w:lineRule="auto"/>
        <w:ind w:left="5760" w:hanging="5760"/>
        <w:rPr>
          <w:rFonts w:ascii="Arial" w:eastAsiaTheme="minorHAnsi" w:hAnsi="Arial" w:cs="Arial"/>
          <w:sz w:val="20"/>
          <w:szCs w:val="20"/>
        </w:rPr>
      </w:pPr>
    </w:p>
    <w:p w:rsidR="006E528D" w:rsidRPr="006E528D" w:rsidRDefault="006E528D" w:rsidP="006E528D">
      <w:pPr>
        <w:spacing w:line="256" w:lineRule="auto"/>
        <w:ind w:left="540"/>
        <w:rPr>
          <w:rFonts w:ascii="Arial" w:eastAsiaTheme="minorHAnsi" w:hAnsi="Arial" w:cs="Arial"/>
          <w:color w:val="000000"/>
          <w:sz w:val="20"/>
          <w:szCs w:val="20"/>
        </w:rPr>
      </w:pPr>
      <w:r w:rsidRPr="006E528D">
        <w:rPr>
          <w:rFonts w:ascii="Arial" w:eastAsiaTheme="minorHAnsi" w:hAnsi="Arial" w:cs="Arial"/>
          <w:sz w:val="20"/>
          <w:szCs w:val="20"/>
        </w:rPr>
        <w:t xml:space="preserve">Therefore, it would be in order for the council to authorize the treasurer to issue a check in the amount of $6,100.00 payable to:  TTLBL, LLC, Attention: John </w:t>
      </w:r>
      <w:proofErr w:type="spellStart"/>
      <w:r w:rsidRPr="006E528D">
        <w:rPr>
          <w:rFonts w:ascii="Arial" w:eastAsiaTheme="minorHAnsi" w:hAnsi="Arial" w:cs="Arial"/>
          <w:sz w:val="20"/>
          <w:szCs w:val="20"/>
        </w:rPr>
        <w:t>Lemkey</w:t>
      </w:r>
      <w:proofErr w:type="spellEnd"/>
      <w:r w:rsidRPr="006E528D">
        <w:rPr>
          <w:rFonts w:ascii="Arial" w:eastAsiaTheme="minorHAnsi" w:hAnsi="Arial" w:cs="Arial"/>
          <w:sz w:val="20"/>
          <w:szCs w:val="20"/>
        </w:rPr>
        <w:t>, 4747 Executive Drive, Suite 1, San Diego, CA 92121 charging same to account #-</w:t>
      </w:r>
      <w:r w:rsidRPr="006E528D">
        <w:rPr>
          <w:rFonts w:ascii="Arial" w:eastAsiaTheme="minorHAnsi" w:hAnsi="Arial" w:cs="Arial"/>
          <w:color w:val="000000"/>
          <w:sz w:val="20"/>
          <w:szCs w:val="20"/>
        </w:rPr>
        <w:t>5-01-55-276-999-956.</w:t>
      </w:r>
    </w:p>
    <w:p w:rsidR="006E528D" w:rsidRPr="006E528D" w:rsidRDefault="006E528D" w:rsidP="006E528D">
      <w:pPr>
        <w:spacing w:line="256" w:lineRule="auto"/>
        <w:ind w:left="540"/>
        <w:rPr>
          <w:rFonts w:ascii="Arial" w:eastAsiaTheme="minorHAnsi" w:hAnsi="Arial" w:cs="Arial"/>
          <w:color w:val="000000"/>
          <w:sz w:val="20"/>
          <w:szCs w:val="20"/>
        </w:rPr>
      </w:pPr>
    </w:p>
    <w:p w:rsidR="006E528D" w:rsidRPr="006E528D" w:rsidRDefault="006E528D" w:rsidP="006E528D">
      <w:pPr>
        <w:spacing w:line="256" w:lineRule="auto"/>
        <w:ind w:left="1440" w:hanging="1440"/>
        <w:rPr>
          <w:rFonts w:ascii="Arial" w:eastAsiaTheme="minorHAnsi" w:hAnsi="Arial" w:cs="Arial"/>
          <w:sz w:val="20"/>
          <w:szCs w:val="20"/>
        </w:rPr>
      </w:pPr>
      <w:r w:rsidRPr="006E528D">
        <w:rPr>
          <w:rFonts w:ascii="Arial" w:eastAsiaTheme="minorHAnsi" w:hAnsi="Arial" w:cs="Arial"/>
          <w:b/>
          <w:sz w:val="20"/>
          <w:szCs w:val="20"/>
        </w:rPr>
        <w:t xml:space="preserve">Tax Sale </w:t>
      </w:r>
      <w:r w:rsidRPr="006E528D">
        <w:rPr>
          <w:rFonts w:ascii="Arial" w:eastAsiaTheme="minorHAnsi" w:hAnsi="Arial" w:cs="Arial"/>
          <w:b/>
          <w:sz w:val="20"/>
          <w:szCs w:val="20"/>
        </w:rPr>
        <w:tab/>
      </w:r>
      <w:r w:rsidRPr="006E528D">
        <w:rPr>
          <w:rFonts w:ascii="Arial" w:eastAsiaTheme="minorHAnsi" w:hAnsi="Arial" w:cs="Arial"/>
          <w:sz w:val="20"/>
          <w:szCs w:val="20"/>
        </w:rPr>
        <w:t>Requesting the refund of the premium paid at the 2014 tax sale on the following block &amp; lot.</w:t>
      </w:r>
    </w:p>
    <w:p w:rsidR="006E528D" w:rsidRPr="006E528D" w:rsidRDefault="006E528D" w:rsidP="006E528D">
      <w:pPr>
        <w:tabs>
          <w:tab w:val="left" w:pos="-1440"/>
        </w:tabs>
        <w:spacing w:line="256" w:lineRule="auto"/>
        <w:rPr>
          <w:rFonts w:ascii="Arial" w:eastAsiaTheme="minorHAnsi" w:hAnsi="Arial" w:cs="Arial"/>
          <w:b/>
          <w:sz w:val="20"/>
          <w:szCs w:val="20"/>
          <w:u w:val="single"/>
        </w:rPr>
      </w:pPr>
      <w:r w:rsidRPr="006E528D">
        <w:rPr>
          <w:rFonts w:ascii="Arial" w:eastAsiaTheme="minorHAnsi" w:hAnsi="Arial" w:cs="Arial"/>
          <w:sz w:val="20"/>
          <w:szCs w:val="20"/>
        </w:rPr>
        <w:tab/>
      </w:r>
      <w:r w:rsidRPr="006E528D">
        <w:rPr>
          <w:rFonts w:ascii="Arial" w:eastAsiaTheme="minorHAnsi" w:hAnsi="Arial" w:cs="Arial"/>
          <w:b/>
          <w:sz w:val="20"/>
          <w:szCs w:val="20"/>
          <w:u w:val="single"/>
        </w:rPr>
        <w:t>Block</w:t>
      </w:r>
      <w:r w:rsidRPr="006E528D">
        <w:rPr>
          <w:rFonts w:ascii="Arial" w:eastAsiaTheme="minorHAnsi" w:hAnsi="Arial" w:cs="Arial"/>
          <w:b/>
          <w:sz w:val="20"/>
          <w:szCs w:val="20"/>
          <w:u w:val="single"/>
        </w:rPr>
        <w:tab/>
        <w:t>Lot</w:t>
      </w:r>
      <w:r w:rsidRPr="006E528D">
        <w:rPr>
          <w:rFonts w:ascii="Arial" w:eastAsiaTheme="minorHAnsi" w:hAnsi="Arial" w:cs="Arial"/>
          <w:b/>
          <w:sz w:val="20"/>
          <w:szCs w:val="20"/>
          <w:u w:val="single"/>
        </w:rPr>
        <w:tab/>
        <w:t>Redemption Date</w:t>
      </w:r>
      <w:r w:rsidRPr="006E528D">
        <w:rPr>
          <w:rFonts w:ascii="Arial" w:eastAsiaTheme="minorHAnsi" w:hAnsi="Arial" w:cs="Arial"/>
          <w:b/>
          <w:sz w:val="20"/>
          <w:szCs w:val="20"/>
          <w:u w:val="single"/>
        </w:rPr>
        <w:tab/>
      </w:r>
      <w:r w:rsidRPr="006E528D">
        <w:rPr>
          <w:rFonts w:ascii="Arial" w:eastAsiaTheme="minorHAnsi" w:hAnsi="Arial" w:cs="Arial"/>
          <w:b/>
          <w:sz w:val="20"/>
          <w:szCs w:val="20"/>
          <w:u w:val="single"/>
        </w:rPr>
        <w:tab/>
        <w:t>CTF#</w:t>
      </w:r>
      <w:r w:rsidRPr="006E528D">
        <w:rPr>
          <w:rFonts w:ascii="Arial" w:eastAsiaTheme="minorHAnsi" w:hAnsi="Arial" w:cs="Arial"/>
          <w:b/>
          <w:sz w:val="20"/>
          <w:szCs w:val="20"/>
          <w:u w:val="single"/>
        </w:rPr>
        <w:tab/>
      </w:r>
      <w:r w:rsidRPr="006E528D">
        <w:rPr>
          <w:rFonts w:ascii="Arial" w:eastAsiaTheme="minorHAnsi" w:hAnsi="Arial" w:cs="Arial"/>
          <w:b/>
          <w:sz w:val="20"/>
          <w:szCs w:val="20"/>
          <w:u w:val="single"/>
        </w:rPr>
        <w:tab/>
        <w:t>Amount</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3</w:t>
      </w:r>
      <w:r w:rsidRPr="006E528D">
        <w:rPr>
          <w:rFonts w:ascii="Arial" w:eastAsiaTheme="minorHAnsi" w:hAnsi="Arial" w:cs="Arial"/>
          <w:sz w:val="20"/>
          <w:szCs w:val="20"/>
        </w:rPr>
        <w:tab/>
        <w:t>3</w:t>
      </w:r>
      <w:r w:rsidRPr="006E528D">
        <w:rPr>
          <w:rFonts w:ascii="Arial" w:eastAsiaTheme="minorHAnsi" w:hAnsi="Arial" w:cs="Arial"/>
          <w:sz w:val="20"/>
          <w:szCs w:val="20"/>
        </w:rPr>
        <w:tab/>
        <w:t>1/29/15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13-00003</w:t>
      </w:r>
      <w:r w:rsidRPr="006E528D">
        <w:rPr>
          <w:rFonts w:ascii="Arial" w:eastAsiaTheme="minorHAnsi" w:hAnsi="Arial" w:cs="Arial"/>
          <w:sz w:val="20"/>
          <w:szCs w:val="20"/>
        </w:rPr>
        <w:tab/>
        <w:t>$1,400.00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10</w:t>
      </w:r>
      <w:r w:rsidRPr="006E528D">
        <w:rPr>
          <w:rFonts w:ascii="Arial" w:eastAsiaTheme="minorHAnsi" w:hAnsi="Arial" w:cs="Arial"/>
          <w:sz w:val="20"/>
          <w:szCs w:val="20"/>
        </w:rPr>
        <w:tab/>
        <w:t>27</w:t>
      </w:r>
      <w:r w:rsidRPr="006E528D">
        <w:rPr>
          <w:rFonts w:ascii="Arial" w:eastAsiaTheme="minorHAnsi" w:hAnsi="Arial" w:cs="Arial"/>
          <w:sz w:val="20"/>
          <w:szCs w:val="20"/>
        </w:rPr>
        <w:tab/>
        <w:t>1/29/15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13-00014</w:t>
      </w:r>
      <w:r w:rsidRPr="006E528D">
        <w:rPr>
          <w:rFonts w:ascii="Arial" w:eastAsiaTheme="minorHAnsi" w:hAnsi="Arial" w:cs="Arial"/>
          <w:sz w:val="20"/>
          <w:szCs w:val="20"/>
        </w:rPr>
        <w:tab/>
        <w:t>$1,400.00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53</w:t>
      </w:r>
      <w:r w:rsidRPr="006E528D">
        <w:rPr>
          <w:rFonts w:ascii="Arial" w:eastAsiaTheme="minorHAnsi" w:hAnsi="Arial" w:cs="Arial"/>
          <w:sz w:val="20"/>
          <w:szCs w:val="20"/>
        </w:rPr>
        <w:tab/>
        <w:t>1</w:t>
      </w:r>
      <w:r w:rsidRPr="006E528D">
        <w:rPr>
          <w:rFonts w:ascii="Arial" w:eastAsiaTheme="minorHAnsi" w:hAnsi="Arial" w:cs="Arial"/>
          <w:sz w:val="20"/>
          <w:szCs w:val="20"/>
        </w:rPr>
        <w:tab/>
        <w:t>1/29/15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13-00059</w:t>
      </w:r>
      <w:r w:rsidRPr="006E528D">
        <w:rPr>
          <w:rFonts w:ascii="Arial" w:eastAsiaTheme="minorHAnsi" w:hAnsi="Arial" w:cs="Arial"/>
          <w:sz w:val="20"/>
          <w:szCs w:val="20"/>
        </w:rPr>
        <w:tab/>
        <w:t>$1,400.00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85</w:t>
      </w:r>
      <w:r w:rsidRPr="006E528D">
        <w:rPr>
          <w:rFonts w:ascii="Arial" w:eastAsiaTheme="minorHAnsi" w:hAnsi="Arial" w:cs="Arial"/>
          <w:sz w:val="20"/>
          <w:szCs w:val="20"/>
        </w:rPr>
        <w:tab/>
        <w:t>2</w:t>
      </w:r>
      <w:r w:rsidRPr="006E528D">
        <w:rPr>
          <w:rFonts w:ascii="Arial" w:eastAsiaTheme="minorHAnsi" w:hAnsi="Arial" w:cs="Arial"/>
          <w:sz w:val="20"/>
          <w:szCs w:val="20"/>
        </w:rPr>
        <w:tab/>
        <w:t>1/29/15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13-00104</w:t>
      </w:r>
      <w:r w:rsidRPr="006E528D">
        <w:rPr>
          <w:rFonts w:ascii="Arial" w:eastAsiaTheme="minorHAnsi" w:hAnsi="Arial" w:cs="Arial"/>
          <w:sz w:val="20"/>
          <w:szCs w:val="20"/>
        </w:rPr>
        <w:tab/>
        <w:t>$1,300.00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87</w:t>
      </w:r>
      <w:r w:rsidRPr="006E528D">
        <w:rPr>
          <w:rFonts w:ascii="Arial" w:eastAsiaTheme="minorHAnsi" w:hAnsi="Arial" w:cs="Arial"/>
          <w:sz w:val="20"/>
          <w:szCs w:val="20"/>
        </w:rPr>
        <w:tab/>
        <w:t>4</w:t>
      </w:r>
      <w:r w:rsidRPr="006E528D">
        <w:rPr>
          <w:rFonts w:ascii="Arial" w:eastAsiaTheme="minorHAnsi" w:hAnsi="Arial" w:cs="Arial"/>
          <w:sz w:val="20"/>
          <w:szCs w:val="20"/>
        </w:rPr>
        <w:tab/>
        <w:t>1/28/15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13-00107</w:t>
      </w:r>
      <w:r w:rsidRPr="006E528D">
        <w:rPr>
          <w:rFonts w:ascii="Arial" w:eastAsiaTheme="minorHAnsi" w:hAnsi="Arial" w:cs="Arial"/>
          <w:sz w:val="20"/>
          <w:szCs w:val="20"/>
        </w:rPr>
        <w:tab/>
        <w:t>$1,300.00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96</w:t>
      </w:r>
      <w:r w:rsidRPr="006E528D">
        <w:rPr>
          <w:rFonts w:ascii="Arial" w:eastAsiaTheme="minorHAnsi" w:hAnsi="Arial" w:cs="Arial"/>
          <w:sz w:val="20"/>
          <w:szCs w:val="20"/>
        </w:rPr>
        <w:tab/>
        <w:t>9</w:t>
      </w:r>
      <w:r w:rsidRPr="006E528D">
        <w:rPr>
          <w:rFonts w:ascii="Arial" w:eastAsiaTheme="minorHAnsi" w:hAnsi="Arial" w:cs="Arial"/>
          <w:sz w:val="20"/>
          <w:szCs w:val="20"/>
        </w:rPr>
        <w:tab/>
        <w:t>1/14/15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13-00117</w:t>
      </w:r>
      <w:r w:rsidRPr="006E528D">
        <w:rPr>
          <w:rFonts w:ascii="Arial" w:eastAsiaTheme="minorHAnsi" w:hAnsi="Arial" w:cs="Arial"/>
          <w:sz w:val="20"/>
          <w:szCs w:val="20"/>
        </w:rPr>
        <w:tab/>
        <w:t>$1,300.00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101</w:t>
      </w:r>
      <w:r w:rsidRPr="006E528D">
        <w:rPr>
          <w:rFonts w:ascii="Arial" w:eastAsiaTheme="minorHAnsi" w:hAnsi="Arial" w:cs="Arial"/>
          <w:sz w:val="20"/>
          <w:szCs w:val="20"/>
        </w:rPr>
        <w:tab/>
        <w:t>12</w:t>
      </w:r>
      <w:r w:rsidRPr="006E528D">
        <w:rPr>
          <w:rFonts w:ascii="Arial" w:eastAsiaTheme="minorHAnsi" w:hAnsi="Arial" w:cs="Arial"/>
          <w:sz w:val="20"/>
          <w:szCs w:val="20"/>
        </w:rPr>
        <w:tab/>
        <w:t>2/11/15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13-00125</w:t>
      </w:r>
      <w:r w:rsidRPr="006E528D">
        <w:rPr>
          <w:rFonts w:ascii="Arial" w:eastAsiaTheme="minorHAnsi" w:hAnsi="Arial" w:cs="Arial"/>
          <w:sz w:val="20"/>
          <w:szCs w:val="20"/>
        </w:rPr>
        <w:tab/>
        <w:t>$1,700.00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116</w:t>
      </w:r>
      <w:r w:rsidRPr="006E528D">
        <w:rPr>
          <w:rFonts w:ascii="Arial" w:eastAsiaTheme="minorHAnsi" w:hAnsi="Arial" w:cs="Arial"/>
          <w:sz w:val="20"/>
          <w:szCs w:val="20"/>
        </w:rPr>
        <w:tab/>
        <w:t>17.01</w:t>
      </w:r>
      <w:r w:rsidRPr="006E528D">
        <w:rPr>
          <w:rFonts w:ascii="Arial" w:eastAsiaTheme="minorHAnsi" w:hAnsi="Arial" w:cs="Arial"/>
          <w:sz w:val="20"/>
          <w:szCs w:val="20"/>
        </w:rPr>
        <w:tab/>
        <w:t>1/14/15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13-00146</w:t>
      </w:r>
      <w:r w:rsidRPr="006E528D">
        <w:rPr>
          <w:rFonts w:ascii="Arial" w:eastAsiaTheme="minorHAnsi" w:hAnsi="Arial" w:cs="Arial"/>
          <w:sz w:val="20"/>
          <w:szCs w:val="20"/>
        </w:rPr>
        <w:tab/>
        <w:t>$1,800.00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117</w:t>
      </w:r>
      <w:r w:rsidRPr="006E528D">
        <w:rPr>
          <w:rFonts w:ascii="Arial" w:eastAsiaTheme="minorHAnsi" w:hAnsi="Arial" w:cs="Arial"/>
          <w:sz w:val="20"/>
          <w:szCs w:val="20"/>
        </w:rPr>
        <w:tab/>
        <w:t>4</w:t>
      </w:r>
      <w:r w:rsidRPr="006E528D">
        <w:rPr>
          <w:rFonts w:ascii="Arial" w:eastAsiaTheme="minorHAnsi" w:hAnsi="Arial" w:cs="Arial"/>
          <w:sz w:val="20"/>
          <w:szCs w:val="20"/>
        </w:rPr>
        <w:tab/>
        <w:t>2/5/15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13-00148</w:t>
      </w:r>
      <w:r w:rsidRPr="006E528D">
        <w:rPr>
          <w:rFonts w:ascii="Arial" w:eastAsiaTheme="minorHAnsi" w:hAnsi="Arial" w:cs="Arial"/>
          <w:sz w:val="20"/>
          <w:szCs w:val="20"/>
        </w:rPr>
        <w:tab/>
        <w:t>$1,000.00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132</w:t>
      </w:r>
      <w:r w:rsidRPr="006E528D">
        <w:rPr>
          <w:rFonts w:ascii="Arial" w:eastAsiaTheme="minorHAnsi" w:hAnsi="Arial" w:cs="Arial"/>
          <w:sz w:val="20"/>
          <w:szCs w:val="20"/>
        </w:rPr>
        <w:tab/>
        <w:t>12</w:t>
      </w:r>
      <w:r w:rsidRPr="006E528D">
        <w:rPr>
          <w:rFonts w:ascii="Arial" w:eastAsiaTheme="minorHAnsi" w:hAnsi="Arial" w:cs="Arial"/>
          <w:sz w:val="20"/>
          <w:szCs w:val="20"/>
        </w:rPr>
        <w:tab/>
        <w:t>1/14/15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13-00176</w:t>
      </w:r>
      <w:r w:rsidRPr="006E528D">
        <w:rPr>
          <w:rFonts w:ascii="Arial" w:eastAsiaTheme="minorHAnsi" w:hAnsi="Arial" w:cs="Arial"/>
          <w:sz w:val="20"/>
          <w:szCs w:val="20"/>
        </w:rPr>
        <w:tab/>
        <w:t>$1,300.00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148</w:t>
      </w:r>
      <w:r w:rsidRPr="006E528D">
        <w:rPr>
          <w:rFonts w:ascii="Arial" w:eastAsiaTheme="minorHAnsi" w:hAnsi="Arial" w:cs="Arial"/>
          <w:sz w:val="20"/>
          <w:szCs w:val="20"/>
        </w:rPr>
        <w:tab/>
        <w:t>1</w:t>
      </w:r>
      <w:r w:rsidRPr="006E528D">
        <w:rPr>
          <w:rFonts w:ascii="Arial" w:eastAsiaTheme="minorHAnsi" w:hAnsi="Arial" w:cs="Arial"/>
          <w:sz w:val="20"/>
          <w:szCs w:val="20"/>
        </w:rPr>
        <w:tab/>
        <w:t>1/14/15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13-00189</w:t>
      </w:r>
      <w:r w:rsidRPr="006E528D">
        <w:rPr>
          <w:rFonts w:ascii="Arial" w:eastAsiaTheme="minorHAnsi" w:hAnsi="Arial" w:cs="Arial"/>
          <w:sz w:val="20"/>
          <w:szCs w:val="20"/>
        </w:rPr>
        <w:tab/>
        <w:t>$1,300.00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152</w:t>
      </w:r>
      <w:r w:rsidRPr="006E528D">
        <w:rPr>
          <w:rFonts w:ascii="Arial" w:eastAsiaTheme="minorHAnsi" w:hAnsi="Arial" w:cs="Arial"/>
          <w:sz w:val="20"/>
          <w:szCs w:val="20"/>
        </w:rPr>
        <w:tab/>
        <w:t>11</w:t>
      </w:r>
      <w:r w:rsidRPr="006E528D">
        <w:rPr>
          <w:rFonts w:ascii="Arial" w:eastAsiaTheme="minorHAnsi" w:hAnsi="Arial" w:cs="Arial"/>
          <w:sz w:val="20"/>
          <w:szCs w:val="20"/>
        </w:rPr>
        <w:tab/>
        <w:t>2/2/15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13-00196</w:t>
      </w:r>
      <w:r w:rsidRPr="006E528D">
        <w:rPr>
          <w:rFonts w:ascii="Arial" w:eastAsiaTheme="minorHAnsi" w:hAnsi="Arial" w:cs="Arial"/>
          <w:sz w:val="20"/>
          <w:szCs w:val="20"/>
        </w:rPr>
        <w:tab/>
        <w:t>$6,300.00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154</w:t>
      </w:r>
      <w:r w:rsidRPr="006E528D">
        <w:rPr>
          <w:rFonts w:ascii="Arial" w:eastAsiaTheme="minorHAnsi" w:hAnsi="Arial" w:cs="Arial"/>
          <w:sz w:val="20"/>
          <w:szCs w:val="20"/>
        </w:rPr>
        <w:tab/>
        <w:t>3</w:t>
      </w:r>
      <w:r w:rsidRPr="006E528D">
        <w:rPr>
          <w:rFonts w:ascii="Arial" w:eastAsiaTheme="minorHAnsi" w:hAnsi="Arial" w:cs="Arial"/>
          <w:sz w:val="20"/>
          <w:szCs w:val="20"/>
        </w:rPr>
        <w:tab/>
        <w:t>1/14/15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13-00200</w:t>
      </w:r>
      <w:r w:rsidRPr="006E528D">
        <w:rPr>
          <w:rFonts w:ascii="Arial" w:eastAsiaTheme="minorHAnsi" w:hAnsi="Arial" w:cs="Arial"/>
          <w:sz w:val="20"/>
          <w:szCs w:val="20"/>
        </w:rPr>
        <w:tab/>
        <w:t>$1,300.00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155</w:t>
      </w:r>
      <w:r w:rsidRPr="006E528D">
        <w:rPr>
          <w:rFonts w:ascii="Arial" w:eastAsiaTheme="minorHAnsi" w:hAnsi="Arial" w:cs="Arial"/>
          <w:sz w:val="20"/>
          <w:szCs w:val="20"/>
        </w:rPr>
        <w:tab/>
        <w:t>15</w:t>
      </w:r>
      <w:r w:rsidRPr="006E528D">
        <w:rPr>
          <w:rFonts w:ascii="Arial" w:eastAsiaTheme="minorHAnsi" w:hAnsi="Arial" w:cs="Arial"/>
          <w:sz w:val="20"/>
          <w:szCs w:val="20"/>
        </w:rPr>
        <w:tab/>
        <w:t>1/14/15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13-00203</w:t>
      </w:r>
      <w:r w:rsidRPr="006E528D">
        <w:rPr>
          <w:rFonts w:ascii="Arial" w:eastAsiaTheme="minorHAnsi" w:hAnsi="Arial" w:cs="Arial"/>
          <w:sz w:val="20"/>
          <w:szCs w:val="20"/>
        </w:rPr>
        <w:tab/>
        <w:t>$3,000.00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164</w:t>
      </w:r>
      <w:r w:rsidRPr="006E528D">
        <w:rPr>
          <w:rFonts w:ascii="Arial" w:eastAsiaTheme="minorHAnsi" w:hAnsi="Arial" w:cs="Arial"/>
          <w:sz w:val="20"/>
          <w:szCs w:val="20"/>
        </w:rPr>
        <w:tab/>
        <w:t>2</w:t>
      </w:r>
      <w:r w:rsidRPr="006E528D">
        <w:rPr>
          <w:rFonts w:ascii="Arial" w:eastAsiaTheme="minorHAnsi" w:hAnsi="Arial" w:cs="Arial"/>
          <w:sz w:val="20"/>
          <w:szCs w:val="20"/>
        </w:rPr>
        <w:tab/>
        <w:t>1/16/15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13-00209</w:t>
      </w:r>
      <w:r w:rsidRPr="006E528D">
        <w:rPr>
          <w:rFonts w:ascii="Arial" w:eastAsiaTheme="minorHAnsi" w:hAnsi="Arial" w:cs="Arial"/>
          <w:sz w:val="20"/>
          <w:szCs w:val="20"/>
        </w:rPr>
        <w:tab/>
        <w:t>$2,000.00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167</w:t>
      </w:r>
      <w:r w:rsidRPr="006E528D">
        <w:rPr>
          <w:rFonts w:ascii="Arial" w:eastAsiaTheme="minorHAnsi" w:hAnsi="Arial" w:cs="Arial"/>
          <w:sz w:val="20"/>
          <w:szCs w:val="20"/>
        </w:rPr>
        <w:tab/>
        <w:t>2</w:t>
      </w:r>
      <w:r w:rsidRPr="006E528D">
        <w:rPr>
          <w:rFonts w:ascii="Arial" w:eastAsiaTheme="minorHAnsi" w:hAnsi="Arial" w:cs="Arial"/>
          <w:sz w:val="20"/>
          <w:szCs w:val="20"/>
        </w:rPr>
        <w:tab/>
        <w:t>1/14/15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13-00215</w:t>
      </w:r>
      <w:r w:rsidRPr="006E528D">
        <w:rPr>
          <w:rFonts w:ascii="Arial" w:eastAsiaTheme="minorHAnsi" w:hAnsi="Arial" w:cs="Arial"/>
          <w:sz w:val="20"/>
          <w:szCs w:val="20"/>
        </w:rPr>
        <w:tab/>
        <w:t>$1,000.00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199</w:t>
      </w:r>
      <w:r w:rsidRPr="006E528D">
        <w:rPr>
          <w:rFonts w:ascii="Arial" w:eastAsiaTheme="minorHAnsi" w:hAnsi="Arial" w:cs="Arial"/>
          <w:sz w:val="20"/>
          <w:szCs w:val="20"/>
        </w:rPr>
        <w:tab/>
        <w:t>6</w:t>
      </w:r>
      <w:r w:rsidRPr="006E528D">
        <w:rPr>
          <w:rFonts w:ascii="Arial" w:eastAsiaTheme="minorHAnsi" w:hAnsi="Arial" w:cs="Arial"/>
          <w:sz w:val="20"/>
          <w:szCs w:val="20"/>
        </w:rPr>
        <w:tab/>
        <w:t>1/20/15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13-00244</w:t>
      </w:r>
      <w:r w:rsidRPr="006E528D">
        <w:rPr>
          <w:rFonts w:ascii="Arial" w:eastAsiaTheme="minorHAnsi" w:hAnsi="Arial" w:cs="Arial"/>
          <w:sz w:val="20"/>
          <w:szCs w:val="20"/>
        </w:rPr>
        <w:tab/>
        <w:t>$1,300.00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248</w:t>
      </w:r>
      <w:r w:rsidRPr="006E528D">
        <w:rPr>
          <w:rFonts w:ascii="Arial" w:eastAsiaTheme="minorHAnsi" w:hAnsi="Arial" w:cs="Arial"/>
          <w:sz w:val="20"/>
          <w:szCs w:val="20"/>
        </w:rPr>
        <w:tab/>
        <w:t>18</w:t>
      </w:r>
      <w:r w:rsidRPr="006E528D">
        <w:rPr>
          <w:rFonts w:ascii="Arial" w:eastAsiaTheme="minorHAnsi" w:hAnsi="Arial" w:cs="Arial"/>
          <w:sz w:val="20"/>
          <w:szCs w:val="20"/>
        </w:rPr>
        <w:tab/>
        <w:t>1/30/15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13-00281</w:t>
      </w:r>
      <w:r w:rsidRPr="006E528D">
        <w:rPr>
          <w:rFonts w:ascii="Arial" w:eastAsiaTheme="minorHAnsi" w:hAnsi="Arial" w:cs="Arial"/>
          <w:sz w:val="20"/>
          <w:szCs w:val="20"/>
        </w:rPr>
        <w:tab/>
        <w:t>$1,300.00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263</w:t>
      </w:r>
      <w:r w:rsidRPr="006E528D">
        <w:rPr>
          <w:rFonts w:ascii="Arial" w:eastAsiaTheme="minorHAnsi" w:hAnsi="Arial" w:cs="Arial"/>
          <w:sz w:val="20"/>
          <w:szCs w:val="20"/>
        </w:rPr>
        <w:tab/>
        <w:t>9.01</w:t>
      </w:r>
      <w:r w:rsidRPr="006E528D">
        <w:rPr>
          <w:rFonts w:ascii="Arial" w:eastAsiaTheme="minorHAnsi" w:hAnsi="Arial" w:cs="Arial"/>
          <w:sz w:val="20"/>
          <w:szCs w:val="20"/>
        </w:rPr>
        <w:tab/>
        <w:t>1/30/15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13-00285</w:t>
      </w:r>
      <w:r w:rsidRPr="006E528D">
        <w:rPr>
          <w:rFonts w:ascii="Arial" w:eastAsiaTheme="minorHAnsi" w:hAnsi="Arial" w:cs="Arial"/>
          <w:sz w:val="20"/>
          <w:szCs w:val="20"/>
        </w:rPr>
        <w:tab/>
        <w:t>$1,300.00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276</w:t>
      </w:r>
      <w:r w:rsidRPr="006E528D">
        <w:rPr>
          <w:rFonts w:ascii="Arial" w:eastAsiaTheme="minorHAnsi" w:hAnsi="Arial" w:cs="Arial"/>
          <w:sz w:val="20"/>
          <w:szCs w:val="20"/>
        </w:rPr>
        <w:tab/>
        <w:t>25</w:t>
      </w:r>
      <w:r w:rsidRPr="006E528D">
        <w:rPr>
          <w:rFonts w:ascii="Arial" w:eastAsiaTheme="minorHAnsi" w:hAnsi="Arial" w:cs="Arial"/>
          <w:sz w:val="20"/>
          <w:szCs w:val="20"/>
        </w:rPr>
        <w:tab/>
        <w:t>3/2/15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13-00286</w:t>
      </w:r>
      <w:r w:rsidRPr="006E528D">
        <w:rPr>
          <w:rFonts w:ascii="Arial" w:eastAsiaTheme="minorHAnsi" w:hAnsi="Arial" w:cs="Arial"/>
          <w:sz w:val="20"/>
          <w:szCs w:val="20"/>
        </w:rPr>
        <w:tab/>
        <w:t>$1,300.00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290</w:t>
      </w:r>
      <w:r w:rsidRPr="006E528D">
        <w:rPr>
          <w:rFonts w:ascii="Arial" w:eastAsiaTheme="minorHAnsi" w:hAnsi="Arial" w:cs="Arial"/>
          <w:sz w:val="20"/>
          <w:szCs w:val="20"/>
        </w:rPr>
        <w:tab/>
        <w:t>12</w:t>
      </w:r>
      <w:r w:rsidRPr="006E528D">
        <w:rPr>
          <w:rFonts w:ascii="Arial" w:eastAsiaTheme="minorHAnsi" w:hAnsi="Arial" w:cs="Arial"/>
          <w:sz w:val="20"/>
          <w:szCs w:val="20"/>
        </w:rPr>
        <w:tab/>
        <w:t>1/30/15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13-00296</w:t>
      </w:r>
      <w:r w:rsidRPr="006E528D">
        <w:rPr>
          <w:rFonts w:ascii="Arial" w:eastAsiaTheme="minorHAnsi" w:hAnsi="Arial" w:cs="Arial"/>
          <w:sz w:val="20"/>
          <w:szCs w:val="20"/>
        </w:rPr>
        <w:tab/>
        <w:t>$1,300.00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303</w:t>
      </w:r>
      <w:r w:rsidRPr="006E528D">
        <w:rPr>
          <w:rFonts w:ascii="Arial" w:eastAsiaTheme="minorHAnsi" w:hAnsi="Arial" w:cs="Arial"/>
          <w:sz w:val="20"/>
          <w:szCs w:val="20"/>
        </w:rPr>
        <w:tab/>
        <w:t>4</w:t>
      </w:r>
      <w:r w:rsidRPr="006E528D">
        <w:rPr>
          <w:rFonts w:ascii="Arial" w:eastAsiaTheme="minorHAnsi" w:hAnsi="Arial" w:cs="Arial"/>
          <w:sz w:val="20"/>
          <w:szCs w:val="20"/>
        </w:rPr>
        <w:tab/>
        <w:t>1/13/15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13-00300</w:t>
      </w:r>
      <w:r w:rsidRPr="006E528D">
        <w:rPr>
          <w:rFonts w:ascii="Arial" w:eastAsiaTheme="minorHAnsi" w:hAnsi="Arial" w:cs="Arial"/>
          <w:sz w:val="20"/>
          <w:szCs w:val="20"/>
        </w:rPr>
        <w:tab/>
        <w:t>$900.00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309</w:t>
      </w:r>
      <w:r w:rsidRPr="006E528D">
        <w:rPr>
          <w:rFonts w:ascii="Arial" w:eastAsiaTheme="minorHAnsi" w:hAnsi="Arial" w:cs="Arial"/>
          <w:sz w:val="20"/>
          <w:szCs w:val="20"/>
        </w:rPr>
        <w:tab/>
        <w:t>12.01</w:t>
      </w:r>
      <w:r w:rsidRPr="006E528D">
        <w:rPr>
          <w:rFonts w:ascii="Arial" w:eastAsiaTheme="minorHAnsi" w:hAnsi="Arial" w:cs="Arial"/>
          <w:sz w:val="20"/>
          <w:szCs w:val="20"/>
        </w:rPr>
        <w:tab/>
        <w:t>1/30/15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13-00308</w:t>
      </w:r>
      <w:r w:rsidRPr="006E528D">
        <w:rPr>
          <w:rFonts w:ascii="Arial" w:eastAsiaTheme="minorHAnsi" w:hAnsi="Arial" w:cs="Arial"/>
          <w:sz w:val="20"/>
          <w:szCs w:val="20"/>
        </w:rPr>
        <w:tab/>
        <w:t>$1,000.00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332</w:t>
      </w:r>
      <w:r w:rsidRPr="006E528D">
        <w:rPr>
          <w:rFonts w:ascii="Arial" w:eastAsiaTheme="minorHAnsi" w:hAnsi="Arial" w:cs="Arial"/>
          <w:sz w:val="20"/>
          <w:szCs w:val="20"/>
        </w:rPr>
        <w:tab/>
        <w:t>35</w:t>
      </w:r>
      <w:r w:rsidRPr="006E528D">
        <w:rPr>
          <w:rFonts w:ascii="Arial" w:eastAsiaTheme="minorHAnsi" w:hAnsi="Arial" w:cs="Arial"/>
          <w:sz w:val="20"/>
          <w:szCs w:val="20"/>
        </w:rPr>
        <w:tab/>
        <w:t>1/30/15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13-00317</w:t>
      </w:r>
      <w:r w:rsidRPr="006E528D">
        <w:rPr>
          <w:rFonts w:ascii="Arial" w:eastAsiaTheme="minorHAnsi" w:hAnsi="Arial" w:cs="Arial"/>
          <w:sz w:val="20"/>
          <w:szCs w:val="20"/>
        </w:rPr>
        <w:tab/>
        <w:t>$900.00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359</w:t>
      </w:r>
      <w:r w:rsidRPr="006E528D">
        <w:rPr>
          <w:rFonts w:ascii="Arial" w:eastAsiaTheme="minorHAnsi" w:hAnsi="Arial" w:cs="Arial"/>
          <w:sz w:val="20"/>
          <w:szCs w:val="20"/>
        </w:rPr>
        <w:tab/>
        <w:t>27</w:t>
      </w:r>
      <w:r w:rsidRPr="006E528D">
        <w:rPr>
          <w:rFonts w:ascii="Arial" w:eastAsiaTheme="minorHAnsi" w:hAnsi="Arial" w:cs="Arial"/>
          <w:sz w:val="20"/>
          <w:szCs w:val="20"/>
        </w:rPr>
        <w:tab/>
        <w:t>2/11/15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13-00336</w:t>
      </w:r>
      <w:r w:rsidRPr="006E528D">
        <w:rPr>
          <w:rFonts w:ascii="Arial" w:eastAsiaTheme="minorHAnsi" w:hAnsi="Arial" w:cs="Arial"/>
          <w:sz w:val="20"/>
          <w:szCs w:val="20"/>
        </w:rPr>
        <w:tab/>
        <w:t>$1,300.00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371</w:t>
      </w:r>
      <w:r w:rsidRPr="006E528D">
        <w:rPr>
          <w:rFonts w:ascii="Arial" w:eastAsiaTheme="minorHAnsi" w:hAnsi="Arial" w:cs="Arial"/>
          <w:sz w:val="20"/>
          <w:szCs w:val="20"/>
        </w:rPr>
        <w:tab/>
        <w:t>8</w:t>
      </w:r>
      <w:r w:rsidRPr="006E528D">
        <w:rPr>
          <w:rFonts w:ascii="Arial" w:eastAsiaTheme="minorHAnsi" w:hAnsi="Arial" w:cs="Arial"/>
          <w:sz w:val="20"/>
          <w:szCs w:val="20"/>
        </w:rPr>
        <w:tab/>
        <w:t>2/2/15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t>13-00343</w:t>
      </w:r>
      <w:r w:rsidRPr="006E528D">
        <w:rPr>
          <w:rFonts w:ascii="Arial" w:eastAsiaTheme="minorHAnsi" w:hAnsi="Arial" w:cs="Arial"/>
          <w:sz w:val="20"/>
          <w:szCs w:val="20"/>
        </w:rPr>
        <w:tab/>
        <w:t>$1,000.00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406</w:t>
      </w:r>
      <w:r w:rsidRPr="006E528D">
        <w:rPr>
          <w:rFonts w:ascii="Arial" w:eastAsiaTheme="minorHAnsi" w:hAnsi="Arial" w:cs="Arial"/>
          <w:sz w:val="20"/>
          <w:szCs w:val="20"/>
        </w:rPr>
        <w:tab/>
        <w:t>3</w:t>
      </w:r>
      <w:r w:rsidRPr="006E528D">
        <w:rPr>
          <w:rFonts w:ascii="Arial" w:eastAsiaTheme="minorHAnsi" w:hAnsi="Arial" w:cs="Arial"/>
          <w:sz w:val="20"/>
          <w:szCs w:val="20"/>
        </w:rPr>
        <w:tab/>
        <w:t>2/2/15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t>13-00366</w:t>
      </w:r>
      <w:r w:rsidRPr="006E528D">
        <w:rPr>
          <w:rFonts w:ascii="Arial" w:eastAsiaTheme="minorHAnsi" w:hAnsi="Arial" w:cs="Arial"/>
          <w:sz w:val="20"/>
          <w:szCs w:val="20"/>
        </w:rPr>
        <w:tab/>
        <w:t>$1,300.00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406</w:t>
      </w:r>
      <w:r w:rsidRPr="006E528D">
        <w:rPr>
          <w:rFonts w:ascii="Arial" w:eastAsiaTheme="minorHAnsi" w:hAnsi="Arial" w:cs="Arial"/>
          <w:sz w:val="20"/>
          <w:szCs w:val="20"/>
        </w:rPr>
        <w:tab/>
        <w:t>11</w:t>
      </w:r>
      <w:r w:rsidRPr="006E528D">
        <w:rPr>
          <w:rFonts w:ascii="Arial" w:eastAsiaTheme="minorHAnsi" w:hAnsi="Arial" w:cs="Arial"/>
          <w:sz w:val="20"/>
          <w:szCs w:val="20"/>
        </w:rPr>
        <w:tab/>
        <w:t>1/28/15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13-00368</w:t>
      </w:r>
      <w:r w:rsidRPr="006E528D">
        <w:rPr>
          <w:rFonts w:ascii="Arial" w:eastAsiaTheme="minorHAnsi" w:hAnsi="Arial" w:cs="Arial"/>
          <w:sz w:val="20"/>
          <w:szCs w:val="20"/>
        </w:rPr>
        <w:tab/>
        <w:t>$1,000.00</w:t>
      </w:r>
      <w:r w:rsidRPr="006E528D">
        <w:rPr>
          <w:rFonts w:ascii="Arial" w:eastAsiaTheme="minorHAnsi" w:hAnsi="Arial" w:cs="Arial"/>
          <w:sz w:val="20"/>
          <w:szCs w:val="20"/>
        </w:rPr>
        <w:tab/>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419</w:t>
      </w:r>
      <w:r w:rsidRPr="006E528D">
        <w:rPr>
          <w:rFonts w:ascii="Arial" w:eastAsiaTheme="minorHAnsi" w:hAnsi="Arial" w:cs="Arial"/>
          <w:sz w:val="20"/>
          <w:szCs w:val="20"/>
        </w:rPr>
        <w:tab/>
        <w:t>35</w:t>
      </w:r>
      <w:r w:rsidRPr="006E528D">
        <w:rPr>
          <w:rFonts w:ascii="Arial" w:eastAsiaTheme="minorHAnsi" w:hAnsi="Arial" w:cs="Arial"/>
          <w:sz w:val="20"/>
          <w:szCs w:val="20"/>
        </w:rPr>
        <w:tab/>
        <w:t>1/28/15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13-00378</w:t>
      </w:r>
      <w:r w:rsidRPr="006E528D">
        <w:rPr>
          <w:rFonts w:ascii="Arial" w:eastAsiaTheme="minorHAnsi" w:hAnsi="Arial" w:cs="Arial"/>
          <w:sz w:val="20"/>
          <w:szCs w:val="20"/>
        </w:rPr>
        <w:tab/>
        <w:t>$900.00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470</w:t>
      </w:r>
      <w:r w:rsidRPr="006E528D">
        <w:rPr>
          <w:rFonts w:ascii="Arial" w:eastAsiaTheme="minorHAnsi" w:hAnsi="Arial" w:cs="Arial"/>
          <w:sz w:val="20"/>
          <w:szCs w:val="20"/>
        </w:rPr>
        <w:tab/>
        <w:t>48</w:t>
      </w:r>
      <w:r w:rsidRPr="006E528D">
        <w:rPr>
          <w:rFonts w:ascii="Arial" w:eastAsiaTheme="minorHAnsi" w:hAnsi="Arial" w:cs="Arial"/>
          <w:sz w:val="20"/>
          <w:szCs w:val="20"/>
        </w:rPr>
        <w:tab/>
        <w:t>1/16/15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13-00412</w:t>
      </w:r>
      <w:r w:rsidRPr="006E528D">
        <w:rPr>
          <w:rFonts w:ascii="Arial" w:eastAsiaTheme="minorHAnsi" w:hAnsi="Arial" w:cs="Arial"/>
          <w:sz w:val="20"/>
          <w:szCs w:val="20"/>
        </w:rPr>
        <w:tab/>
        <w:t>$1,000.00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471</w:t>
      </w:r>
      <w:r w:rsidRPr="006E528D">
        <w:rPr>
          <w:rFonts w:ascii="Arial" w:eastAsiaTheme="minorHAnsi" w:hAnsi="Arial" w:cs="Arial"/>
          <w:sz w:val="20"/>
          <w:szCs w:val="20"/>
        </w:rPr>
        <w:tab/>
        <w:t>10</w:t>
      </w:r>
      <w:r w:rsidRPr="006E528D">
        <w:rPr>
          <w:rFonts w:ascii="Arial" w:eastAsiaTheme="minorHAnsi" w:hAnsi="Arial" w:cs="Arial"/>
          <w:sz w:val="20"/>
          <w:szCs w:val="20"/>
        </w:rPr>
        <w:tab/>
        <w:t>1/29/15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13-00414</w:t>
      </w:r>
      <w:r w:rsidRPr="006E528D">
        <w:rPr>
          <w:rFonts w:ascii="Arial" w:eastAsiaTheme="minorHAnsi" w:hAnsi="Arial" w:cs="Arial"/>
          <w:sz w:val="20"/>
          <w:szCs w:val="20"/>
        </w:rPr>
        <w:tab/>
        <w:t>$1,300.00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496</w:t>
      </w:r>
      <w:r w:rsidRPr="006E528D">
        <w:rPr>
          <w:rFonts w:ascii="Arial" w:eastAsiaTheme="minorHAnsi" w:hAnsi="Arial" w:cs="Arial"/>
          <w:sz w:val="20"/>
          <w:szCs w:val="20"/>
        </w:rPr>
        <w:tab/>
        <w:t>4</w:t>
      </w:r>
      <w:r w:rsidRPr="006E528D">
        <w:rPr>
          <w:rFonts w:ascii="Arial" w:eastAsiaTheme="minorHAnsi" w:hAnsi="Arial" w:cs="Arial"/>
          <w:sz w:val="20"/>
          <w:szCs w:val="20"/>
        </w:rPr>
        <w:tab/>
        <w:t>1/28/15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13-00436</w:t>
      </w:r>
      <w:r w:rsidRPr="006E528D">
        <w:rPr>
          <w:rFonts w:ascii="Arial" w:eastAsiaTheme="minorHAnsi" w:hAnsi="Arial" w:cs="Arial"/>
          <w:sz w:val="20"/>
          <w:szCs w:val="20"/>
        </w:rPr>
        <w:tab/>
        <w:t>$1,000.00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537</w:t>
      </w:r>
      <w:r w:rsidRPr="006E528D">
        <w:rPr>
          <w:rFonts w:ascii="Arial" w:eastAsiaTheme="minorHAnsi" w:hAnsi="Arial" w:cs="Arial"/>
          <w:sz w:val="20"/>
          <w:szCs w:val="20"/>
        </w:rPr>
        <w:tab/>
        <w:t>10</w:t>
      </w:r>
      <w:r w:rsidRPr="006E528D">
        <w:rPr>
          <w:rFonts w:ascii="Arial" w:eastAsiaTheme="minorHAnsi" w:hAnsi="Arial" w:cs="Arial"/>
          <w:sz w:val="20"/>
          <w:szCs w:val="20"/>
        </w:rPr>
        <w:tab/>
        <w:t>1/29/15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13-00454</w:t>
      </w:r>
      <w:r w:rsidRPr="006E528D">
        <w:rPr>
          <w:rFonts w:ascii="Arial" w:eastAsiaTheme="minorHAnsi" w:hAnsi="Arial" w:cs="Arial"/>
          <w:sz w:val="20"/>
          <w:szCs w:val="20"/>
        </w:rPr>
        <w:tab/>
        <w:t>$3,200.00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549</w:t>
      </w:r>
      <w:r w:rsidRPr="006E528D">
        <w:rPr>
          <w:rFonts w:ascii="Arial" w:eastAsiaTheme="minorHAnsi" w:hAnsi="Arial" w:cs="Arial"/>
          <w:sz w:val="20"/>
          <w:szCs w:val="20"/>
        </w:rPr>
        <w:tab/>
        <w:t>15</w:t>
      </w:r>
      <w:r w:rsidRPr="006E528D">
        <w:rPr>
          <w:rFonts w:ascii="Arial" w:eastAsiaTheme="minorHAnsi" w:hAnsi="Arial" w:cs="Arial"/>
          <w:sz w:val="20"/>
          <w:szCs w:val="20"/>
        </w:rPr>
        <w:tab/>
        <w:t>1/14/15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13-00469</w:t>
      </w:r>
      <w:r w:rsidRPr="006E528D">
        <w:rPr>
          <w:rFonts w:ascii="Arial" w:eastAsiaTheme="minorHAnsi" w:hAnsi="Arial" w:cs="Arial"/>
          <w:sz w:val="20"/>
          <w:szCs w:val="20"/>
        </w:rPr>
        <w:tab/>
        <w:t>$1,300.00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571</w:t>
      </w:r>
      <w:r w:rsidRPr="006E528D">
        <w:rPr>
          <w:rFonts w:ascii="Arial" w:eastAsiaTheme="minorHAnsi" w:hAnsi="Arial" w:cs="Arial"/>
          <w:sz w:val="20"/>
          <w:szCs w:val="20"/>
        </w:rPr>
        <w:tab/>
        <w:t>11</w:t>
      </w:r>
      <w:r w:rsidRPr="006E528D">
        <w:rPr>
          <w:rFonts w:ascii="Arial" w:eastAsiaTheme="minorHAnsi" w:hAnsi="Arial" w:cs="Arial"/>
          <w:sz w:val="20"/>
          <w:szCs w:val="20"/>
        </w:rPr>
        <w:tab/>
        <w:t>1/29/15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13-00491</w:t>
      </w:r>
      <w:r w:rsidRPr="006E528D">
        <w:rPr>
          <w:rFonts w:ascii="Arial" w:eastAsiaTheme="minorHAnsi" w:hAnsi="Arial" w:cs="Arial"/>
          <w:sz w:val="20"/>
          <w:szCs w:val="20"/>
        </w:rPr>
        <w:tab/>
        <w:t>$1,000.00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r>
    </w:p>
    <w:p w:rsidR="006E528D" w:rsidRPr="006E528D" w:rsidRDefault="006E528D" w:rsidP="006E528D">
      <w:pPr>
        <w:tabs>
          <w:tab w:val="left" w:pos="-1440"/>
        </w:tabs>
        <w:spacing w:line="256" w:lineRule="auto"/>
        <w:ind w:left="720"/>
        <w:rPr>
          <w:rFonts w:ascii="Arial" w:eastAsiaTheme="minorHAnsi" w:hAnsi="Arial" w:cs="Arial"/>
          <w:sz w:val="20"/>
          <w:szCs w:val="20"/>
        </w:rPr>
      </w:pPr>
      <w:r w:rsidRPr="006E528D">
        <w:rPr>
          <w:rFonts w:ascii="Arial" w:eastAsiaTheme="minorHAnsi" w:hAnsi="Arial" w:cs="Arial"/>
          <w:sz w:val="20"/>
          <w:szCs w:val="20"/>
        </w:rPr>
        <w:t xml:space="preserve">Therefore, it would be in order for the council to authorize the treasurer to issue a check in the amount of $52,400.00 payable to: MTAG </w:t>
      </w:r>
      <w:proofErr w:type="spellStart"/>
      <w:r w:rsidRPr="006E528D">
        <w:rPr>
          <w:rFonts w:ascii="Arial" w:eastAsiaTheme="minorHAnsi" w:hAnsi="Arial" w:cs="Arial"/>
          <w:sz w:val="20"/>
          <w:szCs w:val="20"/>
        </w:rPr>
        <w:t>Cust</w:t>
      </w:r>
      <w:proofErr w:type="spellEnd"/>
      <w:r w:rsidRPr="006E528D">
        <w:rPr>
          <w:rFonts w:ascii="Arial" w:eastAsiaTheme="minorHAnsi" w:hAnsi="Arial" w:cs="Arial"/>
          <w:sz w:val="20"/>
          <w:szCs w:val="20"/>
        </w:rPr>
        <w:t xml:space="preserve"> Fig Cap Invest NJ, 13, P.O. Box 54472, New Orleans, LA 70154, charging same to account #5-01-55-276-999-956.</w:t>
      </w:r>
    </w:p>
    <w:p w:rsidR="006E528D" w:rsidRPr="006E528D" w:rsidRDefault="006E528D" w:rsidP="006E528D">
      <w:pPr>
        <w:spacing w:line="256" w:lineRule="auto"/>
        <w:rPr>
          <w:rFonts w:ascii="Arial" w:eastAsiaTheme="minorHAnsi" w:hAnsi="Arial" w:cs="Arial"/>
          <w:sz w:val="20"/>
          <w:szCs w:val="20"/>
        </w:rPr>
      </w:pPr>
    </w:p>
    <w:p w:rsidR="006E528D" w:rsidRPr="006E528D" w:rsidRDefault="006E528D" w:rsidP="006E528D">
      <w:pPr>
        <w:spacing w:line="256" w:lineRule="auto"/>
        <w:rPr>
          <w:rFonts w:ascii="Arial" w:eastAsiaTheme="minorHAnsi" w:hAnsi="Arial" w:cs="Arial"/>
          <w:sz w:val="20"/>
          <w:szCs w:val="20"/>
        </w:rPr>
      </w:pPr>
      <w:r w:rsidRPr="006E528D">
        <w:rPr>
          <w:rFonts w:ascii="Arial" w:eastAsiaTheme="minorHAnsi" w:hAnsi="Arial" w:cs="Arial"/>
          <w:b/>
          <w:sz w:val="20"/>
          <w:szCs w:val="20"/>
        </w:rPr>
        <w:t xml:space="preserve">Tax </w:t>
      </w:r>
      <w:r w:rsidRPr="006E528D">
        <w:rPr>
          <w:rFonts w:ascii="Arial" w:eastAsiaTheme="minorHAnsi" w:hAnsi="Arial" w:cs="Arial"/>
          <w:b/>
          <w:sz w:val="20"/>
          <w:szCs w:val="20"/>
        </w:rPr>
        <w:tab/>
      </w:r>
      <w:r w:rsidRPr="006E528D">
        <w:rPr>
          <w:rFonts w:ascii="Arial" w:eastAsiaTheme="minorHAnsi" w:hAnsi="Arial" w:cs="Arial"/>
          <w:sz w:val="20"/>
          <w:szCs w:val="20"/>
        </w:rPr>
        <w:t xml:space="preserve">Requesting the refund of the premium paid at the 2014 tax sale on the following block &amp; </w:t>
      </w:r>
      <w:r w:rsidRPr="006E528D">
        <w:rPr>
          <w:rFonts w:ascii="Arial" w:eastAsiaTheme="minorHAnsi" w:hAnsi="Arial" w:cs="Arial"/>
          <w:b/>
          <w:sz w:val="20"/>
          <w:szCs w:val="20"/>
        </w:rPr>
        <w:t xml:space="preserve">Sale </w:t>
      </w:r>
      <w:r w:rsidRPr="006E528D">
        <w:rPr>
          <w:rFonts w:ascii="Arial" w:eastAsiaTheme="minorHAnsi" w:hAnsi="Arial" w:cs="Arial"/>
          <w:b/>
          <w:sz w:val="20"/>
          <w:szCs w:val="20"/>
        </w:rPr>
        <w:tab/>
      </w:r>
      <w:r w:rsidRPr="006E528D">
        <w:rPr>
          <w:rFonts w:ascii="Arial" w:eastAsiaTheme="minorHAnsi" w:hAnsi="Arial" w:cs="Arial"/>
          <w:sz w:val="20"/>
          <w:szCs w:val="20"/>
        </w:rPr>
        <w:t>lot.</w:t>
      </w:r>
    </w:p>
    <w:p w:rsidR="006E528D" w:rsidRPr="006E528D" w:rsidRDefault="006E528D" w:rsidP="006E528D">
      <w:pPr>
        <w:tabs>
          <w:tab w:val="left" w:pos="-1440"/>
        </w:tabs>
        <w:spacing w:line="256" w:lineRule="auto"/>
        <w:ind w:left="5760" w:hanging="5040"/>
        <w:rPr>
          <w:rFonts w:ascii="Arial" w:eastAsiaTheme="minorHAnsi" w:hAnsi="Arial" w:cs="Arial"/>
          <w:sz w:val="20"/>
          <w:szCs w:val="20"/>
        </w:rPr>
      </w:pPr>
    </w:p>
    <w:p w:rsidR="006E528D" w:rsidRPr="006E528D" w:rsidRDefault="006E528D" w:rsidP="006E528D">
      <w:pPr>
        <w:tabs>
          <w:tab w:val="left" w:pos="-1440"/>
        </w:tabs>
        <w:spacing w:line="256" w:lineRule="auto"/>
        <w:ind w:left="720"/>
        <w:rPr>
          <w:rFonts w:ascii="Arial" w:eastAsiaTheme="minorHAnsi" w:hAnsi="Arial" w:cs="Arial"/>
          <w:b/>
          <w:sz w:val="20"/>
          <w:szCs w:val="20"/>
          <w:u w:val="single"/>
        </w:rPr>
      </w:pPr>
      <w:r w:rsidRPr="006E528D">
        <w:rPr>
          <w:rFonts w:ascii="Arial" w:eastAsiaTheme="minorHAnsi" w:hAnsi="Arial" w:cs="Arial"/>
          <w:b/>
          <w:sz w:val="20"/>
          <w:szCs w:val="20"/>
          <w:u w:val="single"/>
        </w:rPr>
        <w:t>Block</w:t>
      </w:r>
      <w:r w:rsidRPr="006E528D">
        <w:rPr>
          <w:rFonts w:ascii="Arial" w:eastAsiaTheme="minorHAnsi" w:hAnsi="Arial" w:cs="Arial"/>
          <w:b/>
          <w:sz w:val="20"/>
          <w:szCs w:val="20"/>
          <w:u w:val="single"/>
        </w:rPr>
        <w:tab/>
        <w:t>Lot</w:t>
      </w:r>
      <w:r w:rsidRPr="006E528D">
        <w:rPr>
          <w:rFonts w:ascii="Arial" w:eastAsiaTheme="minorHAnsi" w:hAnsi="Arial" w:cs="Arial"/>
          <w:b/>
          <w:sz w:val="20"/>
          <w:szCs w:val="20"/>
          <w:u w:val="single"/>
        </w:rPr>
        <w:tab/>
      </w:r>
      <w:r w:rsidRPr="006E528D">
        <w:rPr>
          <w:rFonts w:ascii="Arial" w:eastAsiaTheme="minorHAnsi" w:hAnsi="Arial" w:cs="Arial"/>
          <w:b/>
          <w:sz w:val="20"/>
          <w:szCs w:val="20"/>
          <w:u w:val="single"/>
        </w:rPr>
        <w:tab/>
        <w:t>Redemption Date</w:t>
      </w:r>
      <w:r w:rsidRPr="006E528D">
        <w:rPr>
          <w:rFonts w:ascii="Arial" w:eastAsiaTheme="minorHAnsi" w:hAnsi="Arial" w:cs="Arial"/>
          <w:b/>
          <w:sz w:val="20"/>
          <w:szCs w:val="20"/>
          <w:u w:val="single"/>
        </w:rPr>
        <w:tab/>
        <w:t>CTF#</w:t>
      </w:r>
      <w:r w:rsidRPr="006E528D">
        <w:rPr>
          <w:rFonts w:ascii="Arial" w:eastAsiaTheme="minorHAnsi" w:hAnsi="Arial" w:cs="Arial"/>
          <w:b/>
          <w:sz w:val="20"/>
          <w:szCs w:val="20"/>
          <w:u w:val="single"/>
        </w:rPr>
        <w:tab/>
      </w:r>
      <w:r w:rsidRPr="006E528D">
        <w:rPr>
          <w:rFonts w:ascii="Arial" w:eastAsiaTheme="minorHAnsi" w:hAnsi="Arial" w:cs="Arial"/>
          <w:b/>
          <w:sz w:val="20"/>
          <w:szCs w:val="20"/>
          <w:u w:val="single"/>
        </w:rPr>
        <w:tab/>
        <w:t>Amount</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 xml:space="preserve"> </w:t>
      </w:r>
      <w:r w:rsidRPr="006E528D">
        <w:rPr>
          <w:rFonts w:ascii="Arial" w:eastAsiaTheme="minorHAnsi" w:hAnsi="Arial" w:cs="Arial"/>
          <w:sz w:val="20"/>
          <w:szCs w:val="20"/>
        </w:rPr>
        <w:tab/>
        <w:t>125</w:t>
      </w:r>
      <w:r w:rsidRPr="006E528D">
        <w:rPr>
          <w:rFonts w:ascii="Arial" w:eastAsiaTheme="minorHAnsi" w:hAnsi="Arial" w:cs="Arial"/>
          <w:sz w:val="20"/>
          <w:szCs w:val="20"/>
        </w:rPr>
        <w:tab/>
        <w:t>20</w:t>
      </w:r>
      <w:r w:rsidRPr="006E528D">
        <w:rPr>
          <w:rFonts w:ascii="Arial" w:eastAsiaTheme="minorHAnsi" w:hAnsi="Arial" w:cs="Arial"/>
          <w:sz w:val="20"/>
          <w:szCs w:val="20"/>
        </w:rPr>
        <w:tab/>
      </w:r>
      <w:r w:rsidRPr="006E528D">
        <w:rPr>
          <w:rFonts w:ascii="Arial" w:eastAsiaTheme="minorHAnsi" w:hAnsi="Arial" w:cs="Arial"/>
          <w:sz w:val="20"/>
          <w:szCs w:val="20"/>
        </w:rPr>
        <w:tab/>
        <w:t>3/4/15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t>13-00172</w:t>
      </w:r>
      <w:r w:rsidRPr="006E528D">
        <w:rPr>
          <w:rFonts w:ascii="Arial" w:eastAsiaTheme="minorHAnsi" w:hAnsi="Arial" w:cs="Arial"/>
          <w:sz w:val="20"/>
          <w:szCs w:val="20"/>
        </w:rPr>
        <w:tab/>
        <w:t>$15,900.00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164</w:t>
      </w:r>
      <w:r w:rsidRPr="006E528D">
        <w:rPr>
          <w:rFonts w:ascii="Arial" w:eastAsiaTheme="minorHAnsi" w:hAnsi="Arial" w:cs="Arial"/>
          <w:sz w:val="20"/>
          <w:szCs w:val="20"/>
        </w:rPr>
        <w:tab/>
        <w:t>3</w:t>
      </w:r>
      <w:r w:rsidRPr="006E528D">
        <w:rPr>
          <w:rFonts w:ascii="Arial" w:eastAsiaTheme="minorHAnsi" w:hAnsi="Arial" w:cs="Arial"/>
          <w:sz w:val="20"/>
          <w:szCs w:val="20"/>
        </w:rPr>
        <w:tab/>
      </w:r>
      <w:r w:rsidRPr="006E528D">
        <w:rPr>
          <w:rFonts w:ascii="Arial" w:eastAsiaTheme="minorHAnsi" w:hAnsi="Arial" w:cs="Arial"/>
          <w:sz w:val="20"/>
          <w:szCs w:val="20"/>
        </w:rPr>
        <w:tab/>
        <w:t>2/25/15</w:t>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13-00210</w:t>
      </w:r>
      <w:r w:rsidRPr="006E528D">
        <w:rPr>
          <w:rFonts w:ascii="Arial" w:eastAsiaTheme="minorHAnsi" w:hAnsi="Arial" w:cs="Arial"/>
          <w:sz w:val="20"/>
          <w:szCs w:val="20"/>
        </w:rPr>
        <w:tab/>
        <w:t>$900.00</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ab/>
        <w:t>305</w:t>
      </w:r>
      <w:r w:rsidRPr="006E528D">
        <w:rPr>
          <w:rFonts w:ascii="Arial" w:eastAsiaTheme="minorHAnsi" w:hAnsi="Arial" w:cs="Arial"/>
          <w:sz w:val="20"/>
          <w:szCs w:val="20"/>
        </w:rPr>
        <w:tab/>
        <w:t>10</w:t>
      </w:r>
      <w:r w:rsidRPr="006E528D">
        <w:rPr>
          <w:rFonts w:ascii="Arial" w:eastAsiaTheme="minorHAnsi" w:hAnsi="Arial" w:cs="Arial"/>
          <w:sz w:val="20"/>
          <w:szCs w:val="20"/>
        </w:rPr>
        <w:tab/>
      </w:r>
      <w:r w:rsidRPr="006E528D">
        <w:rPr>
          <w:rFonts w:ascii="Arial" w:eastAsiaTheme="minorHAnsi" w:hAnsi="Arial" w:cs="Arial"/>
          <w:sz w:val="20"/>
          <w:szCs w:val="20"/>
        </w:rPr>
        <w:tab/>
        <w:t>2/10/15</w:t>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13-00302</w:t>
      </w:r>
      <w:r w:rsidRPr="006E528D">
        <w:rPr>
          <w:rFonts w:ascii="Arial" w:eastAsiaTheme="minorHAnsi" w:hAnsi="Arial" w:cs="Arial"/>
          <w:sz w:val="20"/>
          <w:szCs w:val="20"/>
        </w:rPr>
        <w:tab/>
        <w:t>$900.00</w:t>
      </w:r>
    </w:p>
    <w:p w:rsidR="006E528D" w:rsidRPr="006E528D" w:rsidRDefault="006E528D" w:rsidP="006E528D">
      <w:pPr>
        <w:tabs>
          <w:tab w:val="left" w:pos="-1440"/>
        </w:tabs>
        <w:spacing w:line="256" w:lineRule="auto"/>
        <w:ind w:left="5760" w:hanging="5760"/>
        <w:rPr>
          <w:rFonts w:ascii="Arial" w:eastAsiaTheme="minorHAnsi" w:hAnsi="Arial" w:cs="Arial"/>
          <w:sz w:val="20"/>
          <w:szCs w:val="20"/>
        </w:rPr>
      </w:pPr>
    </w:p>
    <w:p w:rsidR="006E528D" w:rsidRPr="006E528D" w:rsidRDefault="006E528D" w:rsidP="006E528D">
      <w:pPr>
        <w:spacing w:line="256" w:lineRule="auto"/>
        <w:ind w:left="675"/>
        <w:rPr>
          <w:rFonts w:ascii="Arial" w:eastAsiaTheme="minorHAnsi" w:hAnsi="Arial" w:cs="Arial"/>
          <w:color w:val="000000"/>
          <w:sz w:val="20"/>
          <w:szCs w:val="20"/>
        </w:rPr>
      </w:pPr>
      <w:r w:rsidRPr="006E528D">
        <w:rPr>
          <w:rFonts w:ascii="Arial" w:eastAsiaTheme="minorHAnsi" w:hAnsi="Arial" w:cs="Arial"/>
          <w:sz w:val="20"/>
          <w:szCs w:val="20"/>
        </w:rPr>
        <w:t xml:space="preserve">Therefore, it would be in order for the council to authorize the treasurer to issue a check in the amount of $17,700.00 payable to: US Bank </w:t>
      </w:r>
      <w:proofErr w:type="spellStart"/>
      <w:r w:rsidRPr="006E528D">
        <w:rPr>
          <w:rFonts w:ascii="Arial" w:eastAsiaTheme="minorHAnsi" w:hAnsi="Arial" w:cs="Arial"/>
          <w:sz w:val="20"/>
          <w:szCs w:val="20"/>
        </w:rPr>
        <w:t>Cust</w:t>
      </w:r>
      <w:proofErr w:type="spellEnd"/>
      <w:r w:rsidRPr="006E528D">
        <w:rPr>
          <w:rFonts w:ascii="Arial" w:eastAsiaTheme="minorHAnsi" w:hAnsi="Arial" w:cs="Arial"/>
          <w:sz w:val="20"/>
          <w:szCs w:val="20"/>
        </w:rPr>
        <w:t xml:space="preserve"> for PC4 </w:t>
      </w:r>
      <w:proofErr w:type="spellStart"/>
      <w:r w:rsidRPr="006E528D">
        <w:rPr>
          <w:rFonts w:ascii="Arial" w:eastAsiaTheme="minorHAnsi" w:hAnsi="Arial" w:cs="Arial"/>
          <w:sz w:val="20"/>
          <w:szCs w:val="20"/>
        </w:rPr>
        <w:t>Firstrust</w:t>
      </w:r>
      <w:proofErr w:type="spellEnd"/>
      <w:r w:rsidRPr="006E528D">
        <w:rPr>
          <w:rFonts w:ascii="Arial" w:eastAsiaTheme="minorHAnsi" w:hAnsi="Arial" w:cs="Arial"/>
          <w:sz w:val="20"/>
          <w:szCs w:val="20"/>
        </w:rPr>
        <w:t>, 50 South 16</w:t>
      </w:r>
      <w:r w:rsidRPr="006E528D">
        <w:rPr>
          <w:rFonts w:ascii="Arial" w:eastAsiaTheme="minorHAnsi" w:hAnsi="Arial" w:cs="Arial"/>
          <w:sz w:val="20"/>
          <w:szCs w:val="20"/>
          <w:vertAlign w:val="superscript"/>
        </w:rPr>
        <w:t>th</w:t>
      </w:r>
      <w:r w:rsidRPr="006E528D">
        <w:rPr>
          <w:rFonts w:ascii="Arial" w:eastAsiaTheme="minorHAnsi" w:hAnsi="Arial" w:cs="Arial"/>
          <w:sz w:val="20"/>
          <w:szCs w:val="20"/>
        </w:rPr>
        <w:t xml:space="preserve"> Street, Suite #2050, Philadelphia, PA 19102, charging same to account #-5</w:t>
      </w:r>
      <w:r w:rsidRPr="006E528D">
        <w:rPr>
          <w:rFonts w:ascii="Arial" w:eastAsiaTheme="minorHAnsi" w:hAnsi="Arial" w:cs="Arial"/>
          <w:color w:val="000000"/>
          <w:sz w:val="20"/>
          <w:szCs w:val="20"/>
        </w:rPr>
        <w:t>-01-55-276-999-956.</w:t>
      </w:r>
    </w:p>
    <w:p w:rsidR="006E528D" w:rsidRPr="006E528D" w:rsidRDefault="006E528D" w:rsidP="006E528D">
      <w:pPr>
        <w:spacing w:line="259" w:lineRule="auto"/>
        <w:rPr>
          <w:rFonts w:ascii="Arial" w:eastAsiaTheme="minorHAnsi" w:hAnsi="Arial" w:cs="Arial"/>
          <w:sz w:val="20"/>
          <w:szCs w:val="20"/>
        </w:rPr>
      </w:pPr>
    </w:p>
    <w:p w:rsidR="006E528D" w:rsidRPr="006E528D" w:rsidRDefault="006E528D" w:rsidP="006E528D">
      <w:pPr>
        <w:spacing w:line="256" w:lineRule="auto"/>
        <w:rPr>
          <w:rFonts w:ascii="Arial" w:eastAsiaTheme="minorHAnsi" w:hAnsi="Arial" w:cs="Arial"/>
          <w:sz w:val="20"/>
          <w:szCs w:val="20"/>
        </w:rPr>
      </w:pPr>
      <w:r w:rsidRPr="006E528D">
        <w:rPr>
          <w:rFonts w:ascii="Arial" w:eastAsiaTheme="minorHAnsi" w:hAnsi="Arial" w:cs="Arial"/>
          <w:b/>
          <w:sz w:val="20"/>
          <w:szCs w:val="20"/>
        </w:rPr>
        <w:t xml:space="preserve">Tax </w:t>
      </w:r>
      <w:r w:rsidRPr="006E528D">
        <w:rPr>
          <w:rFonts w:ascii="Arial" w:eastAsiaTheme="minorHAnsi" w:hAnsi="Arial" w:cs="Arial"/>
          <w:b/>
          <w:sz w:val="20"/>
          <w:szCs w:val="20"/>
        </w:rPr>
        <w:tab/>
      </w:r>
      <w:r w:rsidRPr="006E528D">
        <w:rPr>
          <w:rFonts w:ascii="Arial" w:eastAsiaTheme="minorHAnsi" w:hAnsi="Arial" w:cs="Arial"/>
          <w:sz w:val="20"/>
          <w:szCs w:val="20"/>
        </w:rPr>
        <w:t xml:space="preserve">Requesting the refund of the premium paid at the 2014 tax sale on the following block &amp; </w:t>
      </w:r>
      <w:r w:rsidRPr="006E528D">
        <w:rPr>
          <w:rFonts w:ascii="Arial" w:eastAsiaTheme="minorHAnsi" w:hAnsi="Arial" w:cs="Arial"/>
          <w:b/>
          <w:sz w:val="20"/>
          <w:szCs w:val="20"/>
        </w:rPr>
        <w:t xml:space="preserve">Sale </w:t>
      </w:r>
      <w:r w:rsidRPr="006E528D">
        <w:rPr>
          <w:rFonts w:ascii="Arial" w:eastAsiaTheme="minorHAnsi" w:hAnsi="Arial" w:cs="Arial"/>
          <w:b/>
          <w:sz w:val="20"/>
          <w:szCs w:val="20"/>
        </w:rPr>
        <w:tab/>
      </w:r>
      <w:r w:rsidRPr="006E528D">
        <w:rPr>
          <w:rFonts w:ascii="Arial" w:eastAsiaTheme="minorHAnsi" w:hAnsi="Arial" w:cs="Arial"/>
          <w:sz w:val="20"/>
          <w:szCs w:val="20"/>
        </w:rPr>
        <w:t>lot.</w:t>
      </w:r>
    </w:p>
    <w:p w:rsidR="006E528D" w:rsidRPr="006E528D" w:rsidRDefault="006E528D" w:rsidP="006E528D">
      <w:pPr>
        <w:tabs>
          <w:tab w:val="left" w:pos="-1440"/>
        </w:tabs>
        <w:spacing w:line="256" w:lineRule="auto"/>
        <w:ind w:left="5760" w:hanging="5040"/>
        <w:rPr>
          <w:rFonts w:ascii="Arial" w:eastAsiaTheme="minorHAnsi" w:hAnsi="Arial" w:cs="Arial"/>
          <w:sz w:val="20"/>
          <w:szCs w:val="20"/>
        </w:rPr>
      </w:pPr>
    </w:p>
    <w:p w:rsidR="006E528D" w:rsidRPr="006E528D" w:rsidRDefault="006E528D" w:rsidP="006E528D">
      <w:pPr>
        <w:tabs>
          <w:tab w:val="left" w:pos="-1440"/>
        </w:tabs>
        <w:spacing w:line="256" w:lineRule="auto"/>
        <w:rPr>
          <w:rFonts w:ascii="Arial" w:eastAsiaTheme="minorHAnsi" w:hAnsi="Arial" w:cs="Arial"/>
          <w:b/>
          <w:sz w:val="20"/>
          <w:szCs w:val="20"/>
          <w:u w:val="single"/>
        </w:rPr>
      </w:pPr>
      <w:r w:rsidRPr="006E528D">
        <w:rPr>
          <w:rFonts w:ascii="Arial" w:eastAsiaTheme="minorHAnsi" w:hAnsi="Arial" w:cs="Arial"/>
          <w:sz w:val="20"/>
          <w:szCs w:val="20"/>
        </w:rPr>
        <w:tab/>
      </w:r>
      <w:r w:rsidRPr="006E528D">
        <w:rPr>
          <w:rFonts w:ascii="Arial" w:eastAsiaTheme="minorHAnsi" w:hAnsi="Arial" w:cs="Arial"/>
          <w:b/>
          <w:sz w:val="20"/>
          <w:szCs w:val="20"/>
          <w:u w:val="single"/>
        </w:rPr>
        <w:t>Block</w:t>
      </w:r>
      <w:r w:rsidRPr="006E528D">
        <w:rPr>
          <w:rFonts w:ascii="Arial" w:eastAsiaTheme="minorHAnsi" w:hAnsi="Arial" w:cs="Arial"/>
          <w:b/>
          <w:sz w:val="20"/>
          <w:szCs w:val="20"/>
          <w:u w:val="single"/>
        </w:rPr>
        <w:tab/>
        <w:t>Lot</w:t>
      </w:r>
      <w:r w:rsidRPr="006E528D">
        <w:rPr>
          <w:rFonts w:ascii="Arial" w:eastAsiaTheme="minorHAnsi" w:hAnsi="Arial" w:cs="Arial"/>
          <w:b/>
          <w:sz w:val="20"/>
          <w:szCs w:val="20"/>
          <w:u w:val="single"/>
        </w:rPr>
        <w:tab/>
      </w:r>
      <w:r w:rsidRPr="006E528D">
        <w:rPr>
          <w:rFonts w:ascii="Arial" w:eastAsiaTheme="minorHAnsi" w:hAnsi="Arial" w:cs="Arial"/>
          <w:b/>
          <w:sz w:val="20"/>
          <w:szCs w:val="20"/>
          <w:u w:val="single"/>
        </w:rPr>
        <w:tab/>
        <w:t>Redemption Date</w:t>
      </w:r>
      <w:r w:rsidRPr="006E528D">
        <w:rPr>
          <w:rFonts w:ascii="Arial" w:eastAsiaTheme="minorHAnsi" w:hAnsi="Arial" w:cs="Arial"/>
          <w:b/>
          <w:sz w:val="20"/>
          <w:szCs w:val="20"/>
          <w:u w:val="single"/>
        </w:rPr>
        <w:tab/>
      </w:r>
      <w:r w:rsidRPr="006E528D">
        <w:rPr>
          <w:rFonts w:ascii="Arial" w:eastAsiaTheme="minorHAnsi" w:hAnsi="Arial" w:cs="Arial"/>
          <w:b/>
          <w:sz w:val="20"/>
          <w:szCs w:val="20"/>
          <w:u w:val="single"/>
        </w:rPr>
        <w:tab/>
        <w:t>CTF#</w:t>
      </w:r>
      <w:r w:rsidRPr="006E528D">
        <w:rPr>
          <w:rFonts w:ascii="Arial" w:eastAsiaTheme="minorHAnsi" w:hAnsi="Arial" w:cs="Arial"/>
          <w:b/>
          <w:sz w:val="20"/>
          <w:szCs w:val="20"/>
          <w:u w:val="single"/>
        </w:rPr>
        <w:tab/>
      </w:r>
      <w:r w:rsidRPr="006E528D">
        <w:rPr>
          <w:rFonts w:ascii="Arial" w:eastAsiaTheme="minorHAnsi" w:hAnsi="Arial" w:cs="Arial"/>
          <w:b/>
          <w:sz w:val="20"/>
          <w:szCs w:val="20"/>
          <w:u w:val="single"/>
        </w:rPr>
        <w:tab/>
        <w:t>Amount</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 xml:space="preserve"> </w:t>
      </w:r>
      <w:r w:rsidRPr="006E528D">
        <w:rPr>
          <w:rFonts w:ascii="Arial" w:eastAsiaTheme="minorHAnsi" w:hAnsi="Arial" w:cs="Arial"/>
          <w:sz w:val="20"/>
          <w:szCs w:val="20"/>
        </w:rPr>
        <w:tab/>
        <w:t>197</w:t>
      </w:r>
      <w:r w:rsidRPr="006E528D">
        <w:rPr>
          <w:rFonts w:ascii="Arial" w:eastAsiaTheme="minorHAnsi" w:hAnsi="Arial" w:cs="Arial"/>
          <w:sz w:val="20"/>
          <w:szCs w:val="20"/>
        </w:rPr>
        <w:tab/>
        <w:t>27 C023</w:t>
      </w:r>
      <w:r w:rsidRPr="006E528D">
        <w:rPr>
          <w:rFonts w:ascii="Arial" w:eastAsiaTheme="minorHAnsi" w:hAnsi="Arial" w:cs="Arial"/>
          <w:sz w:val="20"/>
          <w:szCs w:val="20"/>
        </w:rPr>
        <w:tab/>
        <w:t>2/17/15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r>
      <w:r>
        <w:rPr>
          <w:rFonts w:ascii="Arial" w:eastAsiaTheme="minorHAnsi" w:hAnsi="Arial" w:cs="Arial"/>
          <w:sz w:val="20"/>
          <w:szCs w:val="20"/>
        </w:rPr>
        <w:tab/>
      </w:r>
      <w:r w:rsidRPr="006E528D">
        <w:rPr>
          <w:rFonts w:ascii="Arial" w:eastAsiaTheme="minorHAnsi" w:hAnsi="Arial" w:cs="Arial"/>
          <w:sz w:val="20"/>
          <w:szCs w:val="20"/>
        </w:rPr>
        <w:t>13-00241</w:t>
      </w:r>
      <w:r w:rsidRPr="006E528D">
        <w:rPr>
          <w:rFonts w:ascii="Arial" w:eastAsiaTheme="minorHAnsi" w:hAnsi="Arial" w:cs="Arial"/>
          <w:sz w:val="20"/>
          <w:szCs w:val="20"/>
        </w:rPr>
        <w:tab/>
        <w:t>$100.00</w:t>
      </w:r>
    </w:p>
    <w:p w:rsidR="006E528D" w:rsidRPr="006E528D" w:rsidRDefault="006E528D" w:rsidP="006E528D">
      <w:pPr>
        <w:tabs>
          <w:tab w:val="left" w:pos="-1440"/>
        </w:tabs>
        <w:spacing w:line="256" w:lineRule="auto"/>
        <w:ind w:left="5760" w:hanging="5760"/>
        <w:rPr>
          <w:rFonts w:ascii="Arial" w:eastAsiaTheme="minorHAnsi" w:hAnsi="Arial" w:cs="Arial"/>
          <w:sz w:val="20"/>
          <w:szCs w:val="20"/>
        </w:rPr>
      </w:pPr>
    </w:p>
    <w:p w:rsidR="006E528D" w:rsidRPr="006E528D" w:rsidRDefault="006E528D" w:rsidP="006E528D">
      <w:pPr>
        <w:spacing w:line="256" w:lineRule="auto"/>
        <w:ind w:left="675"/>
        <w:rPr>
          <w:rFonts w:ascii="Arial" w:eastAsiaTheme="minorHAnsi" w:hAnsi="Arial" w:cs="Arial"/>
          <w:sz w:val="20"/>
          <w:szCs w:val="20"/>
        </w:rPr>
      </w:pPr>
      <w:r w:rsidRPr="006E528D">
        <w:rPr>
          <w:rFonts w:ascii="Arial" w:eastAsiaTheme="minorHAnsi" w:hAnsi="Arial" w:cs="Arial"/>
          <w:sz w:val="20"/>
          <w:szCs w:val="20"/>
        </w:rPr>
        <w:t>Therefore, it would be in order for the council to authorize the treasurer to issue a check in the amount of $100.00 payable to: Trade Money, LLC, 29 Palisades Road, Old Bridge, NJ 08857, charging same to account #-5-01-55-276-999-956.</w:t>
      </w:r>
    </w:p>
    <w:p w:rsidR="006E528D" w:rsidRPr="006E528D" w:rsidRDefault="006E528D" w:rsidP="006E528D">
      <w:pPr>
        <w:spacing w:line="256" w:lineRule="auto"/>
        <w:ind w:left="675"/>
        <w:rPr>
          <w:rFonts w:ascii="Arial" w:eastAsiaTheme="minorHAnsi" w:hAnsi="Arial" w:cs="Arial"/>
          <w:sz w:val="20"/>
          <w:szCs w:val="20"/>
        </w:rPr>
      </w:pPr>
    </w:p>
    <w:p w:rsidR="006E528D" w:rsidRPr="006E528D" w:rsidRDefault="006E528D" w:rsidP="006E528D">
      <w:pPr>
        <w:spacing w:line="256" w:lineRule="auto"/>
        <w:rPr>
          <w:rFonts w:ascii="Arial" w:eastAsiaTheme="minorHAnsi" w:hAnsi="Arial" w:cs="Arial"/>
          <w:sz w:val="20"/>
          <w:szCs w:val="20"/>
        </w:rPr>
      </w:pPr>
      <w:r w:rsidRPr="006E528D">
        <w:rPr>
          <w:rFonts w:ascii="Arial" w:eastAsiaTheme="minorHAnsi" w:hAnsi="Arial" w:cs="Arial"/>
          <w:b/>
          <w:sz w:val="20"/>
          <w:szCs w:val="20"/>
        </w:rPr>
        <w:t xml:space="preserve">Tax </w:t>
      </w:r>
      <w:r w:rsidRPr="006E528D">
        <w:rPr>
          <w:rFonts w:ascii="Arial" w:eastAsiaTheme="minorHAnsi" w:hAnsi="Arial" w:cs="Arial"/>
          <w:b/>
          <w:sz w:val="20"/>
          <w:szCs w:val="20"/>
        </w:rPr>
        <w:tab/>
      </w:r>
      <w:r w:rsidRPr="006E528D">
        <w:rPr>
          <w:rFonts w:ascii="Arial" w:eastAsiaTheme="minorHAnsi" w:hAnsi="Arial" w:cs="Arial"/>
          <w:sz w:val="20"/>
          <w:szCs w:val="20"/>
        </w:rPr>
        <w:t xml:space="preserve">Requesting the refund of the premium paid at the 2014 tax sale on the following block &amp; </w:t>
      </w:r>
      <w:r w:rsidRPr="006E528D">
        <w:rPr>
          <w:rFonts w:ascii="Arial" w:eastAsiaTheme="minorHAnsi" w:hAnsi="Arial" w:cs="Arial"/>
          <w:b/>
          <w:sz w:val="20"/>
          <w:szCs w:val="20"/>
        </w:rPr>
        <w:t xml:space="preserve">Sale </w:t>
      </w:r>
      <w:r w:rsidRPr="006E528D">
        <w:rPr>
          <w:rFonts w:ascii="Arial" w:eastAsiaTheme="minorHAnsi" w:hAnsi="Arial" w:cs="Arial"/>
          <w:b/>
          <w:sz w:val="20"/>
          <w:szCs w:val="20"/>
        </w:rPr>
        <w:tab/>
      </w:r>
      <w:r w:rsidRPr="006E528D">
        <w:rPr>
          <w:rFonts w:ascii="Arial" w:eastAsiaTheme="minorHAnsi" w:hAnsi="Arial" w:cs="Arial"/>
          <w:sz w:val="20"/>
          <w:szCs w:val="20"/>
        </w:rPr>
        <w:t>lot.</w:t>
      </w:r>
    </w:p>
    <w:p w:rsidR="006E528D" w:rsidRPr="006E528D" w:rsidRDefault="006E528D" w:rsidP="006E528D">
      <w:pPr>
        <w:tabs>
          <w:tab w:val="left" w:pos="-1440"/>
        </w:tabs>
        <w:spacing w:line="256" w:lineRule="auto"/>
        <w:ind w:left="5760" w:hanging="5040"/>
        <w:rPr>
          <w:rFonts w:ascii="Arial" w:eastAsiaTheme="minorHAnsi" w:hAnsi="Arial" w:cs="Arial"/>
          <w:sz w:val="20"/>
          <w:szCs w:val="20"/>
        </w:rPr>
      </w:pPr>
    </w:p>
    <w:p w:rsidR="006E528D" w:rsidRPr="006E528D" w:rsidRDefault="006E528D" w:rsidP="006E528D">
      <w:pPr>
        <w:tabs>
          <w:tab w:val="left" w:pos="-1440"/>
        </w:tabs>
        <w:spacing w:line="256" w:lineRule="auto"/>
        <w:rPr>
          <w:rFonts w:ascii="Arial" w:eastAsiaTheme="minorHAnsi" w:hAnsi="Arial" w:cs="Arial"/>
          <w:b/>
          <w:sz w:val="20"/>
          <w:szCs w:val="20"/>
          <w:u w:val="single"/>
        </w:rPr>
      </w:pPr>
      <w:r w:rsidRPr="006E528D">
        <w:rPr>
          <w:rFonts w:ascii="Arial" w:eastAsiaTheme="minorHAnsi" w:hAnsi="Arial" w:cs="Arial"/>
          <w:sz w:val="20"/>
          <w:szCs w:val="20"/>
        </w:rPr>
        <w:tab/>
      </w:r>
      <w:r w:rsidRPr="006E528D">
        <w:rPr>
          <w:rFonts w:ascii="Arial" w:eastAsiaTheme="minorHAnsi" w:hAnsi="Arial" w:cs="Arial"/>
          <w:b/>
          <w:sz w:val="20"/>
          <w:szCs w:val="20"/>
          <w:u w:val="single"/>
        </w:rPr>
        <w:t>Block</w:t>
      </w:r>
      <w:r w:rsidRPr="006E528D">
        <w:rPr>
          <w:rFonts w:ascii="Arial" w:eastAsiaTheme="minorHAnsi" w:hAnsi="Arial" w:cs="Arial"/>
          <w:b/>
          <w:sz w:val="20"/>
          <w:szCs w:val="20"/>
          <w:u w:val="single"/>
        </w:rPr>
        <w:tab/>
        <w:t>Lot</w:t>
      </w:r>
      <w:r w:rsidRPr="006E528D">
        <w:rPr>
          <w:rFonts w:ascii="Arial" w:eastAsiaTheme="minorHAnsi" w:hAnsi="Arial" w:cs="Arial"/>
          <w:b/>
          <w:sz w:val="20"/>
          <w:szCs w:val="20"/>
          <w:u w:val="single"/>
        </w:rPr>
        <w:tab/>
      </w:r>
      <w:r w:rsidRPr="006E528D">
        <w:rPr>
          <w:rFonts w:ascii="Arial" w:eastAsiaTheme="minorHAnsi" w:hAnsi="Arial" w:cs="Arial"/>
          <w:b/>
          <w:sz w:val="20"/>
          <w:szCs w:val="20"/>
          <w:u w:val="single"/>
        </w:rPr>
        <w:tab/>
        <w:t>Redemption Date</w:t>
      </w:r>
      <w:r w:rsidRPr="006E528D">
        <w:rPr>
          <w:rFonts w:ascii="Arial" w:eastAsiaTheme="minorHAnsi" w:hAnsi="Arial" w:cs="Arial"/>
          <w:b/>
          <w:sz w:val="20"/>
          <w:szCs w:val="20"/>
          <w:u w:val="single"/>
        </w:rPr>
        <w:tab/>
        <w:t>CTF#</w:t>
      </w:r>
      <w:r w:rsidRPr="006E528D">
        <w:rPr>
          <w:rFonts w:ascii="Arial" w:eastAsiaTheme="minorHAnsi" w:hAnsi="Arial" w:cs="Arial"/>
          <w:b/>
          <w:sz w:val="20"/>
          <w:szCs w:val="20"/>
          <w:u w:val="single"/>
        </w:rPr>
        <w:tab/>
      </w:r>
      <w:r w:rsidRPr="006E528D">
        <w:rPr>
          <w:rFonts w:ascii="Arial" w:eastAsiaTheme="minorHAnsi" w:hAnsi="Arial" w:cs="Arial"/>
          <w:b/>
          <w:sz w:val="20"/>
          <w:szCs w:val="20"/>
          <w:u w:val="single"/>
        </w:rPr>
        <w:tab/>
        <w:t>Amount</w:t>
      </w:r>
    </w:p>
    <w:p w:rsidR="006E528D" w:rsidRPr="006E528D" w:rsidRDefault="006E528D" w:rsidP="006E528D">
      <w:pPr>
        <w:tabs>
          <w:tab w:val="left" w:pos="-1440"/>
        </w:tabs>
        <w:spacing w:line="256" w:lineRule="auto"/>
        <w:rPr>
          <w:rFonts w:ascii="Arial" w:eastAsiaTheme="minorHAnsi" w:hAnsi="Arial" w:cs="Arial"/>
          <w:sz w:val="20"/>
          <w:szCs w:val="20"/>
        </w:rPr>
      </w:pPr>
      <w:r w:rsidRPr="006E528D">
        <w:rPr>
          <w:rFonts w:ascii="Arial" w:eastAsiaTheme="minorHAnsi" w:hAnsi="Arial" w:cs="Arial"/>
          <w:sz w:val="20"/>
          <w:szCs w:val="20"/>
        </w:rPr>
        <w:t xml:space="preserve"> </w:t>
      </w:r>
      <w:r w:rsidRPr="006E528D">
        <w:rPr>
          <w:rFonts w:ascii="Arial" w:eastAsiaTheme="minorHAnsi" w:hAnsi="Arial" w:cs="Arial"/>
          <w:sz w:val="20"/>
          <w:szCs w:val="20"/>
        </w:rPr>
        <w:tab/>
        <w:t>285</w:t>
      </w:r>
      <w:r w:rsidRPr="006E528D">
        <w:rPr>
          <w:rFonts w:ascii="Arial" w:eastAsiaTheme="minorHAnsi" w:hAnsi="Arial" w:cs="Arial"/>
          <w:sz w:val="20"/>
          <w:szCs w:val="20"/>
        </w:rPr>
        <w:tab/>
        <w:t>5</w:t>
      </w:r>
      <w:r w:rsidRPr="006E528D">
        <w:rPr>
          <w:rFonts w:ascii="Arial" w:eastAsiaTheme="minorHAnsi" w:hAnsi="Arial" w:cs="Arial"/>
          <w:sz w:val="20"/>
          <w:szCs w:val="20"/>
        </w:rPr>
        <w:tab/>
      </w:r>
      <w:r w:rsidRPr="006E528D">
        <w:rPr>
          <w:rFonts w:ascii="Arial" w:eastAsiaTheme="minorHAnsi" w:hAnsi="Arial" w:cs="Arial"/>
          <w:sz w:val="20"/>
          <w:szCs w:val="20"/>
        </w:rPr>
        <w:tab/>
        <w:t>3/2/15</w:t>
      </w:r>
      <w:r w:rsidRPr="006E528D">
        <w:rPr>
          <w:rFonts w:ascii="Arial" w:eastAsiaTheme="minorHAnsi" w:hAnsi="Arial" w:cs="Arial"/>
          <w:sz w:val="20"/>
          <w:szCs w:val="20"/>
        </w:rPr>
        <w:tab/>
      </w:r>
      <w:r w:rsidRPr="006E528D">
        <w:rPr>
          <w:rFonts w:ascii="Arial" w:eastAsiaTheme="minorHAnsi" w:hAnsi="Arial" w:cs="Arial"/>
          <w:sz w:val="20"/>
          <w:szCs w:val="20"/>
        </w:rPr>
        <w:tab/>
      </w:r>
      <w:r w:rsidRPr="006E528D">
        <w:rPr>
          <w:rFonts w:ascii="Arial" w:eastAsiaTheme="minorHAnsi" w:hAnsi="Arial" w:cs="Arial"/>
          <w:sz w:val="20"/>
          <w:szCs w:val="20"/>
        </w:rPr>
        <w:tab/>
        <w:t>13-00293</w:t>
      </w:r>
      <w:r w:rsidRPr="006E528D">
        <w:rPr>
          <w:rFonts w:ascii="Arial" w:eastAsiaTheme="minorHAnsi" w:hAnsi="Arial" w:cs="Arial"/>
          <w:sz w:val="20"/>
          <w:szCs w:val="20"/>
        </w:rPr>
        <w:tab/>
        <w:t>$1,000.000</w:t>
      </w:r>
    </w:p>
    <w:p w:rsidR="006E528D" w:rsidRPr="006E528D" w:rsidRDefault="006E528D" w:rsidP="006E528D">
      <w:pPr>
        <w:tabs>
          <w:tab w:val="left" w:pos="-1440"/>
        </w:tabs>
        <w:spacing w:line="256" w:lineRule="auto"/>
        <w:ind w:left="5760" w:hanging="5760"/>
        <w:rPr>
          <w:rFonts w:ascii="Arial" w:eastAsiaTheme="minorHAnsi" w:hAnsi="Arial" w:cs="Arial"/>
          <w:sz w:val="20"/>
          <w:szCs w:val="20"/>
        </w:rPr>
      </w:pPr>
    </w:p>
    <w:p w:rsidR="006E528D" w:rsidRPr="006E528D" w:rsidRDefault="006E528D" w:rsidP="006E528D">
      <w:pPr>
        <w:spacing w:line="256" w:lineRule="auto"/>
        <w:ind w:left="675"/>
        <w:rPr>
          <w:rFonts w:ascii="Arial" w:eastAsiaTheme="minorHAnsi" w:hAnsi="Arial" w:cs="Arial"/>
          <w:sz w:val="20"/>
          <w:szCs w:val="20"/>
        </w:rPr>
      </w:pPr>
      <w:r w:rsidRPr="006E528D">
        <w:rPr>
          <w:rFonts w:ascii="Arial" w:eastAsiaTheme="minorHAnsi" w:hAnsi="Arial" w:cs="Arial"/>
          <w:sz w:val="20"/>
          <w:szCs w:val="20"/>
        </w:rPr>
        <w:t xml:space="preserve">Therefore, it would be in order for the council to authorize the treasurer to issue a check in the amount of $1,000.00 payable to: US Bank </w:t>
      </w:r>
      <w:proofErr w:type="spellStart"/>
      <w:r w:rsidRPr="006E528D">
        <w:rPr>
          <w:rFonts w:ascii="Arial" w:eastAsiaTheme="minorHAnsi" w:hAnsi="Arial" w:cs="Arial"/>
          <w:sz w:val="20"/>
          <w:szCs w:val="20"/>
        </w:rPr>
        <w:t>Cust</w:t>
      </w:r>
      <w:proofErr w:type="spellEnd"/>
      <w:r w:rsidRPr="006E528D">
        <w:rPr>
          <w:rFonts w:ascii="Arial" w:eastAsiaTheme="minorHAnsi" w:hAnsi="Arial" w:cs="Arial"/>
          <w:sz w:val="20"/>
          <w:szCs w:val="20"/>
        </w:rPr>
        <w:t xml:space="preserve"> BV001 Trust, 50 South 16</w:t>
      </w:r>
      <w:r w:rsidRPr="006E528D">
        <w:rPr>
          <w:rFonts w:ascii="Arial" w:eastAsiaTheme="minorHAnsi" w:hAnsi="Arial" w:cs="Arial"/>
          <w:sz w:val="20"/>
          <w:szCs w:val="20"/>
          <w:vertAlign w:val="superscript"/>
        </w:rPr>
        <w:t>th</w:t>
      </w:r>
      <w:r w:rsidRPr="006E528D">
        <w:rPr>
          <w:rFonts w:ascii="Arial" w:eastAsiaTheme="minorHAnsi" w:hAnsi="Arial" w:cs="Arial"/>
          <w:sz w:val="20"/>
          <w:szCs w:val="20"/>
        </w:rPr>
        <w:t xml:space="preserve"> Street, Suite #19, Philadelphia, PA 19102, charging same to account #-5</w:t>
      </w:r>
      <w:r w:rsidRPr="006E528D">
        <w:rPr>
          <w:rFonts w:ascii="Arial" w:eastAsiaTheme="minorHAnsi" w:hAnsi="Arial" w:cs="Arial"/>
          <w:color w:val="000000"/>
          <w:sz w:val="20"/>
          <w:szCs w:val="20"/>
        </w:rPr>
        <w:t>-01-55-276-999-956.</w:t>
      </w:r>
    </w:p>
    <w:p w:rsidR="006E528D" w:rsidRPr="006E528D" w:rsidRDefault="006E528D" w:rsidP="006E528D">
      <w:pPr>
        <w:tabs>
          <w:tab w:val="left" w:pos="-1440"/>
        </w:tabs>
        <w:spacing w:line="256" w:lineRule="auto"/>
        <w:ind w:left="720"/>
        <w:rPr>
          <w:rFonts w:ascii="Arial" w:eastAsiaTheme="minorHAnsi" w:hAnsi="Arial" w:cs="Arial"/>
          <w:color w:val="000000"/>
          <w:sz w:val="20"/>
          <w:szCs w:val="20"/>
        </w:rPr>
      </w:pPr>
    </w:p>
    <w:p w:rsidR="006E528D" w:rsidRPr="006E528D" w:rsidRDefault="006E528D" w:rsidP="006E528D">
      <w:pPr>
        <w:spacing w:line="256" w:lineRule="auto"/>
        <w:rPr>
          <w:rFonts w:ascii="Arial" w:eastAsiaTheme="minorHAnsi" w:hAnsi="Arial" w:cs="Arial"/>
          <w:sz w:val="20"/>
          <w:szCs w:val="20"/>
        </w:rPr>
      </w:pPr>
      <w:r w:rsidRPr="006E528D">
        <w:rPr>
          <w:rFonts w:ascii="Arial" w:eastAsiaTheme="minorHAnsi" w:hAnsi="Arial" w:cs="Arial"/>
          <w:b/>
          <w:sz w:val="20"/>
          <w:szCs w:val="20"/>
        </w:rPr>
        <w:t xml:space="preserve">Tax </w:t>
      </w:r>
      <w:r w:rsidRPr="006E528D">
        <w:rPr>
          <w:rFonts w:ascii="Arial" w:eastAsiaTheme="minorHAnsi" w:hAnsi="Arial" w:cs="Arial"/>
          <w:b/>
          <w:sz w:val="20"/>
          <w:szCs w:val="20"/>
        </w:rPr>
        <w:tab/>
      </w:r>
      <w:r w:rsidRPr="006E528D">
        <w:rPr>
          <w:rFonts w:ascii="Arial" w:eastAsiaTheme="minorHAnsi" w:hAnsi="Arial" w:cs="Arial"/>
          <w:sz w:val="20"/>
          <w:szCs w:val="20"/>
        </w:rPr>
        <w:t xml:space="preserve">Requesting the refund of the premium paid at the 2012 tax sale on the following blocks &amp; </w:t>
      </w:r>
      <w:r w:rsidRPr="006E528D">
        <w:rPr>
          <w:rFonts w:ascii="Arial" w:eastAsiaTheme="minorHAnsi" w:hAnsi="Arial" w:cs="Arial"/>
          <w:b/>
          <w:sz w:val="20"/>
          <w:szCs w:val="20"/>
        </w:rPr>
        <w:t>Sale</w:t>
      </w:r>
      <w:r w:rsidRPr="006E528D">
        <w:rPr>
          <w:rFonts w:ascii="Arial" w:eastAsiaTheme="minorHAnsi" w:hAnsi="Arial" w:cs="Arial"/>
          <w:sz w:val="20"/>
          <w:szCs w:val="20"/>
        </w:rPr>
        <w:t xml:space="preserve"> </w:t>
      </w:r>
      <w:r w:rsidRPr="006E528D">
        <w:rPr>
          <w:rFonts w:ascii="Arial" w:eastAsiaTheme="minorHAnsi" w:hAnsi="Arial" w:cs="Arial"/>
          <w:sz w:val="20"/>
          <w:szCs w:val="20"/>
        </w:rPr>
        <w:tab/>
        <w:t>lots.</w:t>
      </w:r>
    </w:p>
    <w:p w:rsidR="006E528D" w:rsidRPr="006E528D" w:rsidRDefault="006E528D" w:rsidP="006E528D">
      <w:pPr>
        <w:spacing w:line="256" w:lineRule="auto"/>
        <w:rPr>
          <w:rFonts w:ascii="Arial" w:eastAsiaTheme="minorHAnsi" w:hAnsi="Arial" w:cs="Arial"/>
          <w:sz w:val="20"/>
          <w:szCs w:val="20"/>
        </w:rPr>
      </w:pPr>
    </w:p>
    <w:p w:rsidR="006E528D" w:rsidRPr="006E528D" w:rsidRDefault="006E528D" w:rsidP="006E528D">
      <w:pPr>
        <w:tabs>
          <w:tab w:val="left" w:pos="-1440"/>
        </w:tabs>
        <w:spacing w:line="256" w:lineRule="auto"/>
        <w:ind w:left="720"/>
        <w:rPr>
          <w:rFonts w:ascii="Arial" w:eastAsiaTheme="minorHAnsi" w:hAnsi="Arial" w:cs="Arial"/>
          <w:b/>
          <w:sz w:val="20"/>
          <w:szCs w:val="20"/>
          <w:u w:val="single"/>
        </w:rPr>
      </w:pPr>
      <w:r w:rsidRPr="006E528D">
        <w:rPr>
          <w:rFonts w:ascii="Arial" w:eastAsiaTheme="minorHAnsi" w:hAnsi="Arial" w:cs="Arial"/>
          <w:b/>
          <w:sz w:val="20"/>
          <w:szCs w:val="20"/>
          <w:u w:val="single"/>
        </w:rPr>
        <w:t>Block</w:t>
      </w:r>
      <w:r w:rsidRPr="006E528D">
        <w:rPr>
          <w:rFonts w:ascii="Arial" w:eastAsiaTheme="minorHAnsi" w:hAnsi="Arial" w:cs="Arial"/>
          <w:b/>
          <w:sz w:val="20"/>
          <w:szCs w:val="20"/>
          <w:u w:val="single"/>
        </w:rPr>
        <w:tab/>
        <w:t xml:space="preserve">Lot </w:t>
      </w:r>
      <w:r w:rsidRPr="006E528D">
        <w:rPr>
          <w:rFonts w:ascii="Arial" w:eastAsiaTheme="minorHAnsi" w:hAnsi="Arial" w:cs="Arial"/>
          <w:b/>
          <w:sz w:val="20"/>
          <w:szCs w:val="20"/>
          <w:u w:val="single"/>
        </w:rPr>
        <w:tab/>
      </w:r>
      <w:r w:rsidRPr="006E528D">
        <w:rPr>
          <w:rFonts w:ascii="Arial" w:eastAsiaTheme="minorHAnsi" w:hAnsi="Arial" w:cs="Arial"/>
          <w:b/>
          <w:sz w:val="20"/>
          <w:szCs w:val="20"/>
          <w:u w:val="single"/>
        </w:rPr>
        <w:tab/>
        <w:t>Redemption Date</w:t>
      </w:r>
      <w:r w:rsidRPr="006E528D">
        <w:rPr>
          <w:rFonts w:ascii="Arial" w:eastAsiaTheme="minorHAnsi" w:hAnsi="Arial" w:cs="Arial"/>
          <w:b/>
          <w:sz w:val="20"/>
          <w:szCs w:val="20"/>
          <w:u w:val="single"/>
        </w:rPr>
        <w:tab/>
        <w:t>CTF#</w:t>
      </w:r>
      <w:r w:rsidRPr="006E528D">
        <w:rPr>
          <w:rFonts w:ascii="Arial" w:eastAsiaTheme="minorHAnsi" w:hAnsi="Arial" w:cs="Arial"/>
          <w:b/>
          <w:sz w:val="20"/>
          <w:szCs w:val="20"/>
          <w:u w:val="single"/>
        </w:rPr>
        <w:tab/>
      </w:r>
      <w:r w:rsidRPr="006E528D">
        <w:rPr>
          <w:rFonts w:ascii="Arial" w:eastAsiaTheme="minorHAnsi" w:hAnsi="Arial" w:cs="Arial"/>
          <w:b/>
          <w:sz w:val="20"/>
          <w:szCs w:val="20"/>
          <w:u w:val="single"/>
        </w:rPr>
        <w:tab/>
        <w:t>Amount</w:t>
      </w:r>
    </w:p>
    <w:p w:rsidR="006E528D" w:rsidRPr="006E528D" w:rsidRDefault="006E528D" w:rsidP="006E528D">
      <w:pPr>
        <w:spacing w:line="256" w:lineRule="auto"/>
        <w:ind w:firstLine="720"/>
        <w:rPr>
          <w:rFonts w:ascii="Arial" w:eastAsiaTheme="minorHAnsi" w:hAnsi="Arial" w:cs="Arial"/>
          <w:sz w:val="20"/>
          <w:szCs w:val="20"/>
        </w:rPr>
      </w:pPr>
      <w:r w:rsidRPr="006E528D">
        <w:rPr>
          <w:rFonts w:ascii="Arial" w:eastAsiaTheme="minorHAnsi" w:hAnsi="Arial" w:cs="Arial"/>
          <w:sz w:val="20"/>
          <w:szCs w:val="20"/>
        </w:rPr>
        <w:t>309</w:t>
      </w:r>
      <w:r w:rsidRPr="006E528D">
        <w:rPr>
          <w:rFonts w:ascii="Arial" w:eastAsiaTheme="minorHAnsi" w:hAnsi="Arial" w:cs="Arial"/>
          <w:sz w:val="20"/>
          <w:szCs w:val="20"/>
        </w:rPr>
        <w:tab/>
        <w:t>2</w:t>
      </w:r>
      <w:r w:rsidRPr="006E528D">
        <w:rPr>
          <w:rFonts w:ascii="Arial" w:eastAsiaTheme="minorHAnsi" w:hAnsi="Arial" w:cs="Arial"/>
          <w:sz w:val="20"/>
          <w:szCs w:val="20"/>
        </w:rPr>
        <w:tab/>
      </w:r>
      <w:r w:rsidRPr="006E528D">
        <w:rPr>
          <w:rFonts w:ascii="Arial" w:eastAsiaTheme="minorHAnsi" w:hAnsi="Arial" w:cs="Arial"/>
          <w:sz w:val="20"/>
          <w:szCs w:val="20"/>
        </w:rPr>
        <w:tab/>
        <w:t>2/23/15</w:t>
      </w:r>
      <w:r w:rsidRPr="006E528D">
        <w:rPr>
          <w:rFonts w:ascii="Arial" w:eastAsiaTheme="minorHAnsi" w:hAnsi="Arial" w:cs="Arial"/>
          <w:sz w:val="20"/>
          <w:szCs w:val="20"/>
        </w:rPr>
        <w:tab/>
      </w:r>
      <w:r w:rsidRPr="006E528D">
        <w:rPr>
          <w:rFonts w:ascii="Arial" w:eastAsiaTheme="minorHAnsi" w:hAnsi="Arial" w:cs="Arial"/>
          <w:sz w:val="20"/>
          <w:szCs w:val="20"/>
        </w:rPr>
        <w:tab/>
        <w:t>11-00142</w:t>
      </w:r>
      <w:r w:rsidRPr="006E528D">
        <w:rPr>
          <w:rFonts w:ascii="Arial" w:eastAsiaTheme="minorHAnsi" w:hAnsi="Arial" w:cs="Arial"/>
          <w:sz w:val="20"/>
          <w:szCs w:val="20"/>
        </w:rPr>
        <w:tab/>
        <w:t>$20,100.00</w:t>
      </w:r>
    </w:p>
    <w:p w:rsidR="006E528D" w:rsidRPr="006E528D" w:rsidRDefault="006E528D" w:rsidP="006E528D">
      <w:pPr>
        <w:spacing w:line="256" w:lineRule="auto"/>
        <w:jc w:val="both"/>
        <w:rPr>
          <w:rFonts w:ascii="Arial" w:eastAsiaTheme="minorHAnsi" w:hAnsi="Arial" w:cs="Arial"/>
          <w:sz w:val="20"/>
          <w:szCs w:val="20"/>
        </w:rPr>
      </w:pPr>
    </w:p>
    <w:p w:rsidR="006E528D" w:rsidRPr="006E528D" w:rsidRDefault="006E528D" w:rsidP="006E528D">
      <w:pPr>
        <w:spacing w:line="256" w:lineRule="auto"/>
        <w:ind w:left="615"/>
        <w:jc w:val="both"/>
        <w:rPr>
          <w:rFonts w:ascii="Arial" w:eastAsiaTheme="minorHAnsi" w:hAnsi="Arial" w:cs="Arial"/>
          <w:sz w:val="20"/>
          <w:szCs w:val="20"/>
        </w:rPr>
      </w:pPr>
      <w:r w:rsidRPr="006E528D">
        <w:rPr>
          <w:rFonts w:ascii="Arial" w:eastAsiaTheme="minorHAnsi" w:hAnsi="Arial" w:cs="Arial"/>
          <w:sz w:val="20"/>
          <w:szCs w:val="20"/>
        </w:rPr>
        <w:t xml:space="preserve">Therefore, it would be in order for the council to authorize the treasurer to issue a check in the amount of $20,100.00 payable to: US Bank </w:t>
      </w:r>
      <w:proofErr w:type="spellStart"/>
      <w:r w:rsidRPr="006E528D">
        <w:rPr>
          <w:rFonts w:ascii="Arial" w:eastAsiaTheme="minorHAnsi" w:hAnsi="Arial" w:cs="Arial"/>
          <w:sz w:val="20"/>
          <w:szCs w:val="20"/>
        </w:rPr>
        <w:t>Cust</w:t>
      </w:r>
      <w:proofErr w:type="spellEnd"/>
      <w:r w:rsidRPr="006E528D">
        <w:rPr>
          <w:rFonts w:ascii="Arial" w:eastAsiaTheme="minorHAnsi" w:hAnsi="Arial" w:cs="Arial"/>
          <w:sz w:val="20"/>
          <w:szCs w:val="20"/>
        </w:rPr>
        <w:t>. For Tower DBW II, 50 South 16</w:t>
      </w:r>
      <w:r w:rsidRPr="006E528D">
        <w:rPr>
          <w:rFonts w:ascii="Arial" w:eastAsiaTheme="minorHAnsi" w:hAnsi="Arial" w:cs="Arial"/>
          <w:sz w:val="20"/>
          <w:szCs w:val="20"/>
          <w:vertAlign w:val="superscript"/>
        </w:rPr>
        <w:t>th</w:t>
      </w:r>
      <w:r w:rsidRPr="006E528D">
        <w:rPr>
          <w:rFonts w:ascii="Arial" w:eastAsiaTheme="minorHAnsi" w:hAnsi="Arial" w:cs="Arial"/>
          <w:sz w:val="20"/>
          <w:szCs w:val="20"/>
        </w:rPr>
        <w:t xml:space="preserve"> Street, Suite 1950-TOW, Philadelphia, PA 19102, charging same to account #-4</w:t>
      </w:r>
      <w:r w:rsidRPr="006E528D">
        <w:rPr>
          <w:rFonts w:ascii="Arial" w:eastAsiaTheme="minorHAnsi" w:hAnsi="Arial" w:cs="Arial"/>
          <w:color w:val="000000"/>
          <w:sz w:val="20"/>
          <w:szCs w:val="20"/>
        </w:rPr>
        <w:t>-01-55-276-999-956</w:t>
      </w:r>
      <w:r w:rsidRPr="006E528D">
        <w:rPr>
          <w:rFonts w:ascii="Arial" w:eastAsiaTheme="minorHAnsi" w:hAnsi="Arial" w:cs="Arial"/>
          <w:sz w:val="20"/>
          <w:szCs w:val="20"/>
        </w:rPr>
        <w:t>.</w:t>
      </w:r>
    </w:p>
    <w:p w:rsidR="006E528D" w:rsidRPr="006E528D" w:rsidRDefault="006E528D" w:rsidP="006E528D">
      <w:pPr>
        <w:autoSpaceDE w:val="0"/>
        <w:autoSpaceDN w:val="0"/>
        <w:spacing w:line="256" w:lineRule="auto"/>
        <w:jc w:val="both"/>
        <w:rPr>
          <w:rFonts w:ascii="Arial" w:eastAsiaTheme="minorHAnsi" w:hAnsi="Arial" w:cs="Arial"/>
          <w:b/>
          <w:bCs/>
          <w:iCs/>
          <w:sz w:val="20"/>
          <w:szCs w:val="20"/>
        </w:rPr>
      </w:pPr>
    </w:p>
    <w:p w:rsidR="006E528D" w:rsidRPr="006E528D" w:rsidRDefault="006E528D" w:rsidP="006E528D">
      <w:pPr>
        <w:autoSpaceDE w:val="0"/>
        <w:autoSpaceDN w:val="0"/>
        <w:spacing w:line="256" w:lineRule="auto"/>
        <w:jc w:val="both"/>
        <w:rPr>
          <w:rFonts w:ascii="Arial" w:eastAsiaTheme="minorHAnsi" w:hAnsi="Arial" w:cs="Arial"/>
          <w:b/>
          <w:bCs/>
          <w:iCs/>
          <w:sz w:val="20"/>
          <w:szCs w:val="20"/>
        </w:rPr>
      </w:pPr>
      <w:r w:rsidRPr="006E528D">
        <w:rPr>
          <w:rFonts w:ascii="Arial" w:eastAsiaTheme="minorHAnsi" w:hAnsi="Arial" w:cs="Arial"/>
          <w:b/>
          <w:bCs/>
          <w:iCs/>
          <w:sz w:val="20"/>
          <w:szCs w:val="20"/>
        </w:rPr>
        <w:t xml:space="preserve">(***) </w:t>
      </w:r>
      <w:r w:rsidRPr="006E528D">
        <w:rPr>
          <w:rFonts w:ascii="Arial" w:eastAsiaTheme="minorHAnsi" w:hAnsi="Arial" w:cs="Arial"/>
          <w:b/>
          <w:bCs/>
          <w:iCs/>
          <w:sz w:val="20"/>
          <w:szCs w:val="20"/>
        </w:rPr>
        <w:tab/>
        <w:t>MUNICIPAL TREASURER:</w:t>
      </w:r>
    </w:p>
    <w:p w:rsidR="006E528D" w:rsidRPr="006E528D" w:rsidRDefault="006E528D" w:rsidP="006E528D">
      <w:pPr>
        <w:numPr>
          <w:ilvl w:val="0"/>
          <w:numId w:val="1"/>
        </w:numPr>
        <w:autoSpaceDE w:val="0"/>
        <w:autoSpaceDN w:val="0"/>
        <w:spacing w:line="256" w:lineRule="auto"/>
        <w:ind w:left="0" w:firstLine="0"/>
        <w:contextualSpacing/>
        <w:jc w:val="both"/>
        <w:rPr>
          <w:rFonts w:ascii="Arial" w:eastAsia="Calibri" w:hAnsi="Arial" w:cs="Arial"/>
          <w:b/>
          <w:bCs/>
          <w:iCs/>
          <w:sz w:val="20"/>
          <w:szCs w:val="20"/>
        </w:rPr>
      </w:pPr>
      <w:r w:rsidRPr="006E528D">
        <w:rPr>
          <w:rFonts w:ascii="Arial" w:eastAsia="Calibri" w:hAnsi="Arial" w:cs="Arial"/>
          <w:bCs/>
          <w:iCs/>
          <w:sz w:val="20"/>
          <w:szCs w:val="20"/>
        </w:rPr>
        <w:t>Requesting a refund payable to Michele Espino, in an amount of $35.00 for a Certificate</w:t>
      </w:r>
    </w:p>
    <w:p w:rsidR="006E528D" w:rsidRPr="006E528D" w:rsidRDefault="006E528D" w:rsidP="006E528D">
      <w:pPr>
        <w:autoSpaceDE w:val="0"/>
        <w:autoSpaceDN w:val="0"/>
        <w:ind w:left="720"/>
        <w:contextualSpacing/>
        <w:jc w:val="both"/>
        <w:rPr>
          <w:rFonts w:ascii="Arial" w:eastAsia="Calibri" w:hAnsi="Arial" w:cs="Arial"/>
          <w:bCs/>
          <w:iCs/>
          <w:sz w:val="20"/>
          <w:szCs w:val="20"/>
        </w:rPr>
      </w:pPr>
      <w:proofErr w:type="gramStart"/>
      <w:r w:rsidRPr="006E528D">
        <w:rPr>
          <w:rFonts w:ascii="Arial" w:eastAsia="Calibri" w:hAnsi="Arial" w:cs="Arial"/>
          <w:bCs/>
          <w:iCs/>
          <w:sz w:val="20"/>
          <w:szCs w:val="20"/>
        </w:rPr>
        <w:t>of</w:t>
      </w:r>
      <w:proofErr w:type="gramEnd"/>
      <w:r w:rsidRPr="006E528D">
        <w:rPr>
          <w:rFonts w:ascii="Arial" w:eastAsia="Calibri" w:hAnsi="Arial" w:cs="Arial"/>
          <w:bCs/>
          <w:iCs/>
          <w:sz w:val="20"/>
          <w:szCs w:val="20"/>
        </w:rPr>
        <w:t xml:space="preserve"> Smoke Detector and Carbon Monoxide Alarm Compliance that was previously paid for by the previous owner.</w:t>
      </w:r>
    </w:p>
    <w:p w:rsidR="006E528D" w:rsidRPr="006E528D" w:rsidRDefault="006E528D" w:rsidP="006E528D">
      <w:pPr>
        <w:autoSpaceDE w:val="0"/>
        <w:autoSpaceDN w:val="0"/>
        <w:ind w:left="720"/>
        <w:contextualSpacing/>
        <w:jc w:val="both"/>
        <w:rPr>
          <w:rFonts w:ascii="Arial" w:eastAsia="Calibri" w:hAnsi="Arial" w:cs="Arial"/>
          <w:bCs/>
          <w:iCs/>
          <w:sz w:val="20"/>
          <w:szCs w:val="20"/>
        </w:rPr>
      </w:pPr>
    </w:p>
    <w:p w:rsidR="006E528D" w:rsidRPr="006E528D" w:rsidRDefault="006E528D" w:rsidP="006E528D">
      <w:pPr>
        <w:autoSpaceDE w:val="0"/>
        <w:autoSpaceDN w:val="0"/>
        <w:ind w:left="720" w:hanging="720"/>
        <w:contextualSpacing/>
        <w:jc w:val="both"/>
        <w:rPr>
          <w:rFonts w:ascii="Arial" w:eastAsia="Calibri" w:hAnsi="Arial" w:cs="Arial"/>
          <w:b/>
          <w:bCs/>
          <w:iCs/>
          <w:sz w:val="20"/>
          <w:szCs w:val="20"/>
        </w:rPr>
      </w:pPr>
      <w:r w:rsidRPr="006E528D">
        <w:rPr>
          <w:rFonts w:ascii="Arial" w:eastAsia="Calibri" w:hAnsi="Arial" w:cs="Arial"/>
          <w:b/>
          <w:bCs/>
          <w:iCs/>
          <w:sz w:val="20"/>
          <w:szCs w:val="20"/>
        </w:rPr>
        <w:t xml:space="preserve">(***) </w:t>
      </w:r>
      <w:r w:rsidRPr="006E528D">
        <w:rPr>
          <w:rFonts w:ascii="Arial" w:eastAsia="Calibri" w:hAnsi="Arial" w:cs="Arial"/>
          <w:b/>
          <w:bCs/>
          <w:iCs/>
          <w:sz w:val="20"/>
          <w:szCs w:val="20"/>
        </w:rPr>
        <w:tab/>
        <w:t>BOARD OF HEALTH:</w:t>
      </w:r>
    </w:p>
    <w:p w:rsidR="006E528D" w:rsidRPr="006E528D" w:rsidRDefault="006E528D" w:rsidP="006E528D">
      <w:pPr>
        <w:numPr>
          <w:ilvl w:val="0"/>
          <w:numId w:val="1"/>
        </w:numPr>
        <w:autoSpaceDE w:val="0"/>
        <w:autoSpaceDN w:val="0"/>
        <w:spacing w:line="256" w:lineRule="auto"/>
        <w:ind w:left="0" w:firstLine="0"/>
        <w:contextualSpacing/>
        <w:jc w:val="both"/>
        <w:rPr>
          <w:rFonts w:ascii="Arial" w:eastAsia="Calibri" w:hAnsi="Arial" w:cs="Arial"/>
          <w:b/>
          <w:bCs/>
          <w:iCs/>
          <w:sz w:val="20"/>
          <w:szCs w:val="20"/>
        </w:rPr>
      </w:pPr>
      <w:r w:rsidRPr="006E528D">
        <w:rPr>
          <w:rFonts w:ascii="Arial" w:eastAsia="Calibri" w:hAnsi="Arial" w:cs="Arial"/>
          <w:bCs/>
          <w:iCs/>
          <w:sz w:val="20"/>
          <w:szCs w:val="20"/>
        </w:rPr>
        <w:t>Advising that twenty-nine (29) certificates of occupancy were issued by the Board of</w:t>
      </w:r>
    </w:p>
    <w:p w:rsidR="006E528D" w:rsidRPr="006E528D" w:rsidRDefault="006E528D" w:rsidP="006E528D">
      <w:pPr>
        <w:autoSpaceDE w:val="0"/>
        <w:autoSpaceDN w:val="0"/>
        <w:ind w:firstLine="720"/>
        <w:contextualSpacing/>
        <w:jc w:val="both"/>
        <w:rPr>
          <w:rFonts w:ascii="Arial" w:eastAsia="Calibri" w:hAnsi="Arial" w:cs="Arial"/>
          <w:b/>
          <w:bCs/>
          <w:iCs/>
          <w:sz w:val="20"/>
          <w:szCs w:val="20"/>
        </w:rPr>
      </w:pPr>
      <w:r w:rsidRPr="006E528D">
        <w:rPr>
          <w:rFonts w:ascii="Arial" w:eastAsia="Calibri" w:hAnsi="Arial" w:cs="Arial"/>
          <w:bCs/>
          <w:iCs/>
          <w:sz w:val="20"/>
          <w:szCs w:val="20"/>
        </w:rPr>
        <w:t>Health during the month of February 2015.</w:t>
      </w:r>
    </w:p>
    <w:p w:rsidR="006E528D" w:rsidRPr="006E528D" w:rsidRDefault="006E528D" w:rsidP="006E528D">
      <w:pPr>
        <w:autoSpaceDE w:val="0"/>
        <w:autoSpaceDN w:val="0"/>
        <w:contextualSpacing/>
        <w:jc w:val="both"/>
        <w:rPr>
          <w:rFonts w:ascii="Arial" w:eastAsia="Calibri" w:hAnsi="Arial" w:cs="Arial"/>
          <w:b/>
          <w:bCs/>
          <w:iCs/>
          <w:sz w:val="20"/>
          <w:szCs w:val="20"/>
        </w:rPr>
      </w:pPr>
    </w:p>
    <w:p w:rsidR="006E528D" w:rsidRPr="006E528D" w:rsidRDefault="006E528D" w:rsidP="006E528D">
      <w:pPr>
        <w:autoSpaceDE w:val="0"/>
        <w:autoSpaceDN w:val="0"/>
        <w:contextualSpacing/>
        <w:jc w:val="both"/>
        <w:rPr>
          <w:rFonts w:ascii="Arial" w:eastAsia="Calibri" w:hAnsi="Arial" w:cs="Arial"/>
          <w:b/>
          <w:bCs/>
          <w:iCs/>
          <w:sz w:val="20"/>
          <w:szCs w:val="20"/>
        </w:rPr>
      </w:pPr>
      <w:r w:rsidRPr="006E528D">
        <w:rPr>
          <w:rFonts w:ascii="Arial" w:eastAsia="Calibri" w:hAnsi="Arial" w:cs="Arial"/>
          <w:b/>
          <w:bCs/>
          <w:iCs/>
          <w:sz w:val="20"/>
          <w:szCs w:val="20"/>
        </w:rPr>
        <w:t xml:space="preserve">(***) </w:t>
      </w:r>
      <w:r w:rsidRPr="006E528D">
        <w:rPr>
          <w:rFonts w:ascii="Arial" w:eastAsia="Calibri" w:hAnsi="Arial" w:cs="Arial"/>
          <w:b/>
          <w:bCs/>
          <w:iCs/>
          <w:sz w:val="20"/>
          <w:szCs w:val="20"/>
        </w:rPr>
        <w:tab/>
        <w:t>MAYOR ARMSTEAD:</w:t>
      </w:r>
    </w:p>
    <w:p w:rsidR="006E528D" w:rsidRPr="006E528D" w:rsidRDefault="006E528D" w:rsidP="006E528D">
      <w:pPr>
        <w:numPr>
          <w:ilvl w:val="0"/>
          <w:numId w:val="1"/>
        </w:numPr>
        <w:autoSpaceDE w:val="0"/>
        <w:autoSpaceDN w:val="0"/>
        <w:spacing w:line="256" w:lineRule="auto"/>
        <w:ind w:left="720"/>
        <w:contextualSpacing/>
        <w:jc w:val="both"/>
        <w:rPr>
          <w:rFonts w:ascii="Arial" w:eastAsia="Calibri" w:hAnsi="Arial" w:cs="Arial"/>
          <w:b/>
          <w:bCs/>
          <w:iCs/>
          <w:sz w:val="20"/>
          <w:szCs w:val="20"/>
        </w:rPr>
      </w:pPr>
      <w:r w:rsidRPr="006E528D">
        <w:rPr>
          <w:rFonts w:ascii="Arial" w:eastAsia="Calibri" w:hAnsi="Arial" w:cs="Arial"/>
          <w:bCs/>
          <w:iCs/>
          <w:sz w:val="20"/>
          <w:szCs w:val="20"/>
        </w:rPr>
        <w:t>Advising that he is appointing Mr. Robert Sadowski to the Local Assistance Board, as a member of Council to serve a one (1) year term commencing January 1, 2015 and expiring December 31, 2015.</w:t>
      </w:r>
    </w:p>
    <w:p w:rsidR="006E528D" w:rsidRPr="006E528D" w:rsidRDefault="006E528D" w:rsidP="006E528D">
      <w:pPr>
        <w:autoSpaceDE w:val="0"/>
        <w:autoSpaceDN w:val="0"/>
        <w:ind w:left="720"/>
        <w:contextualSpacing/>
        <w:jc w:val="both"/>
        <w:rPr>
          <w:rFonts w:ascii="Arial" w:eastAsia="Calibri" w:hAnsi="Arial" w:cs="Arial"/>
          <w:bCs/>
          <w:iCs/>
          <w:sz w:val="20"/>
          <w:szCs w:val="20"/>
        </w:rPr>
      </w:pPr>
    </w:p>
    <w:p w:rsidR="006E528D" w:rsidRPr="006E528D" w:rsidRDefault="006E528D" w:rsidP="006E528D">
      <w:pPr>
        <w:autoSpaceDE w:val="0"/>
        <w:autoSpaceDN w:val="0"/>
        <w:ind w:left="720"/>
        <w:contextualSpacing/>
        <w:jc w:val="both"/>
        <w:rPr>
          <w:rFonts w:ascii="Arial" w:eastAsia="Calibri" w:hAnsi="Arial" w:cs="Arial"/>
          <w:bCs/>
          <w:iCs/>
          <w:sz w:val="20"/>
          <w:szCs w:val="20"/>
        </w:rPr>
      </w:pPr>
      <w:r w:rsidRPr="006E528D">
        <w:rPr>
          <w:rFonts w:ascii="Arial" w:eastAsia="Calibri" w:hAnsi="Arial" w:cs="Arial"/>
          <w:bCs/>
          <w:iCs/>
          <w:sz w:val="20"/>
          <w:szCs w:val="20"/>
        </w:rPr>
        <w:t xml:space="preserve">Advising that he is appointing Mr. Jeffrey </w:t>
      </w:r>
      <w:proofErr w:type="spellStart"/>
      <w:r w:rsidRPr="006E528D">
        <w:rPr>
          <w:rFonts w:ascii="Arial" w:eastAsia="Calibri" w:hAnsi="Arial" w:cs="Arial"/>
          <w:bCs/>
          <w:iCs/>
          <w:sz w:val="20"/>
          <w:szCs w:val="20"/>
        </w:rPr>
        <w:t>Krowicki</w:t>
      </w:r>
      <w:proofErr w:type="spellEnd"/>
      <w:r w:rsidRPr="006E528D">
        <w:rPr>
          <w:rFonts w:ascii="Arial" w:eastAsia="Calibri" w:hAnsi="Arial" w:cs="Arial"/>
          <w:bCs/>
          <w:iCs/>
          <w:sz w:val="20"/>
          <w:szCs w:val="20"/>
        </w:rPr>
        <w:t xml:space="preserve"> to the Local Assistance Board, to serve a two (2) year term commencing January 1, 2015 and expiring December 31, 2016.</w:t>
      </w:r>
    </w:p>
    <w:p w:rsidR="006E528D" w:rsidRPr="006E528D" w:rsidRDefault="006E528D" w:rsidP="006E528D">
      <w:pPr>
        <w:rPr>
          <w:rFonts w:ascii="Arial" w:eastAsiaTheme="minorHAnsi" w:hAnsi="Arial" w:cs="Arial"/>
          <w:sz w:val="20"/>
          <w:szCs w:val="20"/>
        </w:rPr>
      </w:pPr>
    </w:p>
    <w:p w:rsidR="006E528D" w:rsidRPr="006E528D" w:rsidRDefault="006E528D" w:rsidP="006E528D">
      <w:pPr>
        <w:tabs>
          <w:tab w:val="left" w:pos="1335"/>
        </w:tabs>
        <w:spacing w:line="259" w:lineRule="auto"/>
        <w:rPr>
          <w:rFonts w:ascii="Arial" w:eastAsia="Calibri" w:hAnsi="Arial" w:cs="Arial"/>
          <w:b/>
          <w:bCs/>
          <w:iCs/>
          <w:sz w:val="20"/>
          <w:szCs w:val="20"/>
        </w:rPr>
      </w:pPr>
      <w:r>
        <w:rPr>
          <w:rFonts w:ascii="Arial" w:eastAsia="Calibri" w:hAnsi="Arial" w:cs="Arial"/>
          <w:b/>
          <w:bCs/>
          <w:iCs/>
          <w:sz w:val="20"/>
          <w:szCs w:val="20"/>
        </w:rPr>
        <w:t xml:space="preserve">(***)       </w:t>
      </w:r>
      <w:r w:rsidRPr="006E528D">
        <w:rPr>
          <w:rFonts w:ascii="Arial" w:eastAsia="Calibri" w:hAnsi="Arial" w:cs="Arial"/>
          <w:b/>
          <w:bCs/>
          <w:iCs/>
          <w:sz w:val="20"/>
          <w:szCs w:val="20"/>
        </w:rPr>
        <w:t>MAYOR ARMSTEAD:</w:t>
      </w:r>
    </w:p>
    <w:p w:rsidR="006E528D" w:rsidRPr="006E528D" w:rsidRDefault="006E528D" w:rsidP="006E528D">
      <w:pPr>
        <w:numPr>
          <w:ilvl w:val="0"/>
          <w:numId w:val="1"/>
        </w:numPr>
        <w:autoSpaceDE w:val="0"/>
        <w:autoSpaceDN w:val="0"/>
        <w:spacing w:line="256" w:lineRule="auto"/>
        <w:ind w:left="720"/>
        <w:contextualSpacing/>
        <w:jc w:val="both"/>
        <w:rPr>
          <w:rFonts w:ascii="Arial" w:eastAsia="Calibri" w:hAnsi="Arial" w:cs="Arial"/>
          <w:b/>
          <w:bCs/>
          <w:iCs/>
          <w:sz w:val="20"/>
          <w:szCs w:val="20"/>
        </w:rPr>
      </w:pPr>
      <w:r w:rsidRPr="006E528D">
        <w:rPr>
          <w:rFonts w:ascii="Arial" w:eastAsia="Calibri" w:hAnsi="Arial" w:cs="Arial"/>
          <w:bCs/>
          <w:iCs/>
          <w:sz w:val="20"/>
          <w:szCs w:val="20"/>
        </w:rPr>
        <w:t xml:space="preserve">Advising that he is appointing Dr. Marlena </w:t>
      </w:r>
      <w:proofErr w:type="spellStart"/>
      <w:r w:rsidRPr="006E528D">
        <w:rPr>
          <w:rFonts w:ascii="Arial" w:eastAsia="Calibri" w:hAnsi="Arial" w:cs="Arial"/>
          <w:bCs/>
          <w:iCs/>
          <w:sz w:val="20"/>
          <w:szCs w:val="20"/>
        </w:rPr>
        <w:t>Berghammer</w:t>
      </w:r>
      <w:proofErr w:type="spellEnd"/>
      <w:r w:rsidRPr="006E528D">
        <w:rPr>
          <w:rFonts w:ascii="Arial" w:eastAsia="Calibri" w:hAnsi="Arial" w:cs="Arial"/>
          <w:bCs/>
          <w:iCs/>
          <w:sz w:val="20"/>
          <w:szCs w:val="20"/>
        </w:rPr>
        <w:t xml:space="preserve"> to the Linden Library Board, to serve a two (2) year term commencing January 1, 2015 and expiring December 31, 2016.</w:t>
      </w:r>
    </w:p>
    <w:p w:rsidR="006E528D" w:rsidRPr="006E528D" w:rsidRDefault="006E528D" w:rsidP="006E528D">
      <w:pPr>
        <w:autoSpaceDE w:val="0"/>
        <w:autoSpaceDN w:val="0"/>
        <w:spacing w:line="256" w:lineRule="auto"/>
        <w:jc w:val="both"/>
        <w:rPr>
          <w:rFonts w:ascii="Arial" w:eastAsiaTheme="minorHAnsi" w:hAnsi="Arial" w:cs="Arial"/>
          <w:b/>
          <w:bCs/>
          <w:iCs/>
          <w:sz w:val="20"/>
          <w:szCs w:val="20"/>
        </w:rPr>
      </w:pPr>
    </w:p>
    <w:p w:rsidR="006E528D" w:rsidRPr="006E528D" w:rsidRDefault="006E528D" w:rsidP="006E528D">
      <w:pPr>
        <w:autoSpaceDE w:val="0"/>
        <w:autoSpaceDN w:val="0"/>
        <w:spacing w:line="256" w:lineRule="auto"/>
        <w:jc w:val="both"/>
        <w:rPr>
          <w:rFonts w:ascii="Arial" w:eastAsiaTheme="minorHAnsi" w:hAnsi="Arial" w:cs="Arial"/>
          <w:b/>
          <w:bCs/>
          <w:iCs/>
          <w:sz w:val="20"/>
          <w:szCs w:val="20"/>
        </w:rPr>
      </w:pPr>
      <w:r w:rsidRPr="006E528D">
        <w:rPr>
          <w:rFonts w:ascii="Arial" w:eastAsiaTheme="minorHAnsi" w:hAnsi="Arial" w:cs="Arial"/>
          <w:b/>
          <w:bCs/>
          <w:iCs/>
          <w:sz w:val="20"/>
          <w:szCs w:val="20"/>
        </w:rPr>
        <w:t xml:space="preserve">(***) </w:t>
      </w:r>
      <w:r w:rsidRPr="006E528D">
        <w:rPr>
          <w:rFonts w:ascii="Arial" w:eastAsiaTheme="minorHAnsi" w:hAnsi="Arial" w:cs="Arial"/>
          <w:b/>
          <w:bCs/>
          <w:iCs/>
          <w:sz w:val="20"/>
          <w:szCs w:val="20"/>
        </w:rPr>
        <w:tab/>
        <w:t>MAYOR ARMSTEAD:</w:t>
      </w:r>
    </w:p>
    <w:p w:rsidR="006E528D" w:rsidRPr="00E53988" w:rsidRDefault="006E528D" w:rsidP="006E528D">
      <w:pPr>
        <w:numPr>
          <w:ilvl w:val="0"/>
          <w:numId w:val="1"/>
        </w:numPr>
        <w:autoSpaceDE w:val="0"/>
        <w:autoSpaceDN w:val="0"/>
        <w:spacing w:line="256" w:lineRule="auto"/>
        <w:ind w:left="720"/>
        <w:contextualSpacing/>
        <w:jc w:val="both"/>
        <w:rPr>
          <w:rFonts w:ascii="Arial" w:eastAsia="Calibri" w:hAnsi="Arial" w:cs="Arial"/>
          <w:b/>
          <w:bCs/>
          <w:iCs/>
          <w:sz w:val="20"/>
          <w:szCs w:val="20"/>
        </w:rPr>
      </w:pPr>
      <w:r w:rsidRPr="006E528D">
        <w:rPr>
          <w:rFonts w:ascii="Arial" w:eastAsia="Calibri" w:hAnsi="Arial" w:cs="Arial"/>
          <w:bCs/>
          <w:iCs/>
          <w:sz w:val="20"/>
          <w:szCs w:val="20"/>
        </w:rPr>
        <w:t xml:space="preserve">Advising that he is appointing Ms. Patti </w:t>
      </w:r>
      <w:proofErr w:type="spellStart"/>
      <w:r w:rsidRPr="006E528D">
        <w:rPr>
          <w:rFonts w:ascii="Arial" w:eastAsia="Calibri" w:hAnsi="Arial" w:cs="Arial"/>
          <w:bCs/>
          <w:iCs/>
          <w:sz w:val="20"/>
          <w:szCs w:val="20"/>
        </w:rPr>
        <w:t>Murgo</w:t>
      </w:r>
      <w:proofErr w:type="spellEnd"/>
      <w:r w:rsidRPr="006E528D">
        <w:rPr>
          <w:rFonts w:ascii="Arial" w:eastAsia="Calibri" w:hAnsi="Arial" w:cs="Arial"/>
          <w:bCs/>
          <w:iCs/>
          <w:sz w:val="20"/>
          <w:szCs w:val="20"/>
        </w:rPr>
        <w:t xml:space="preserve"> to the Linden Environmental Commission, to serve a four (4) year term commencing January 1, 2015 and expiring December 31, 2018.</w:t>
      </w:r>
    </w:p>
    <w:p w:rsidR="00E53988" w:rsidRDefault="00E53988" w:rsidP="00E53988">
      <w:pPr>
        <w:autoSpaceDE w:val="0"/>
        <w:autoSpaceDN w:val="0"/>
        <w:jc w:val="both"/>
        <w:rPr>
          <w:rFonts w:ascii="Arial" w:hAnsi="Arial" w:cs="Arial"/>
          <w:b/>
          <w:bCs/>
          <w:iCs/>
        </w:rPr>
      </w:pPr>
    </w:p>
    <w:p w:rsidR="00E53988" w:rsidRDefault="00E53988" w:rsidP="00E53988">
      <w:pPr>
        <w:autoSpaceDE w:val="0"/>
        <w:autoSpaceDN w:val="0"/>
        <w:jc w:val="both"/>
        <w:rPr>
          <w:rFonts w:ascii="Arial" w:hAnsi="Arial" w:cs="Arial"/>
          <w:b/>
          <w:bCs/>
          <w:iCs/>
        </w:rPr>
      </w:pPr>
      <w:r>
        <w:rPr>
          <w:rFonts w:ascii="Arial" w:hAnsi="Arial" w:cs="Arial"/>
          <w:b/>
          <w:bCs/>
          <w:iCs/>
        </w:rPr>
        <w:t xml:space="preserve">(***) </w:t>
      </w:r>
      <w:r>
        <w:rPr>
          <w:rFonts w:ascii="Arial" w:hAnsi="Arial" w:cs="Arial"/>
          <w:b/>
          <w:bCs/>
          <w:iCs/>
        </w:rPr>
        <w:tab/>
        <w:t>MUNICIPAL TREASURER:</w:t>
      </w:r>
    </w:p>
    <w:p w:rsidR="00E53988" w:rsidRPr="009128B7" w:rsidRDefault="00E53988" w:rsidP="00E53988">
      <w:pPr>
        <w:pStyle w:val="ListParagraph"/>
        <w:numPr>
          <w:ilvl w:val="0"/>
          <w:numId w:val="1"/>
        </w:numPr>
        <w:autoSpaceDE w:val="0"/>
        <w:autoSpaceDN w:val="0"/>
        <w:ind w:left="720"/>
        <w:jc w:val="both"/>
        <w:rPr>
          <w:rFonts w:ascii="Arial" w:hAnsi="Arial" w:cs="Arial"/>
          <w:b/>
          <w:bCs/>
          <w:iCs/>
        </w:rPr>
      </w:pPr>
      <w:r>
        <w:rPr>
          <w:rFonts w:ascii="Arial" w:hAnsi="Arial" w:cs="Arial"/>
          <w:bCs/>
          <w:iCs/>
        </w:rPr>
        <w:t>Advising that the following City employees have filed for retirement:</w:t>
      </w:r>
    </w:p>
    <w:p w:rsidR="00E53988" w:rsidRDefault="00E53988" w:rsidP="00E53988">
      <w:pPr>
        <w:pStyle w:val="ListParagraph"/>
        <w:autoSpaceDE w:val="0"/>
        <w:autoSpaceDN w:val="0"/>
        <w:jc w:val="both"/>
        <w:rPr>
          <w:rFonts w:ascii="Arial" w:hAnsi="Arial" w:cs="Arial"/>
          <w:b/>
          <w:bCs/>
          <w:iCs/>
          <w:u w:val="single"/>
        </w:rPr>
      </w:pPr>
      <w:r w:rsidRPr="00FA70CA">
        <w:rPr>
          <w:rFonts w:ascii="Arial" w:hAnsi="Arial" w:cs="Arial"/>
          <w:b/>
          <w:bCs/>
          <w:iCs/>
          <w:u w:val="single"/>
        </w:rPr>
        <w:t>Department</w:t>
      </w:r>
      <w:r>
        <w:rPr>
          <w:rFonts w:ascii="Arial" w:hAnsi="Arial" w:cs="Arial"/>
          <w:b/>
          <w:bCs/>
          <w:iCs/>
        </w:rPr>
        <w:tab/>
      </w:r>
      <w:r>
        <w:rPr>
          <w:rFonts w:ascii="Arial" w:hAnsi="Arial" w:cs="Arial"/>
          <w:b/>
          <w:bCs/>
          <w:iCs/>
          <w:u w:val="single"/>
        </w:rPr>
        <w:t>Employee</w:t>
      </w:r>
      <w:r>
        <w:rPr>
          <w:rFonts w:ascii="Arial" w:hAnsi="Arial" w:cs="Arial"/>
          <w:bCs/>
          <w:iCs/>
        </w:rPr>
        <w:tab/>
      </w:r>
      <w:r>
        <w:rPr>
          <w:rFonts w:ascii="Arial" w:hAnsi="Arial" w:cs="Arial"/>
          <w:bCs/>
          <w:iCs/>
        </w:rPr>
        <w:tab/>
      </w:r>
      <w:r w:rsidRPr="00FA70CA">
        <w:rPr>
          <w:rFonts w:ascii="Arial" w:hAnsi="Arial" w:cs="Arial"/>
          <w:b/>
          <w:bCs/>
          <w:iCs/>
          <w:u w:val="single"/>
        </w:rPr>
        <w:t>Title</w:t>
      </w:r>
      <w:r>
        <w:rPr>
          <w:rFonts w:ascii="Arial" w:hAnsi="Arial" w:cs="Arial"/>
          <w:b/>
          <w:bCs/>
          <w:iCs/>
        </w:rPr>
        <w:tab/>
      </w:r>
      <w:r>
        <w:rPr>
          <w:rFonts w:ascii="Arial" w:hAnsi="Arial" w:cs="Arial"/>
          <w:b/>
          <w:bCs/>
          <w:iCs/>
        </w:rPr>
        <w:tab/>
      </w:r>
      <w:r>
        <w:rPr>
          <w:rFonts w:ascii="Arial" w:hAnsi="Arial" w:cs="Arial"/>
          <w:b/>
          <w:bCs/>
          <w:iCs/>
        </w:rPr>
        <w:tab/>
      </w:r>
      <w:r>
        <w:rPr>
          <w:rFonts w:ascii="Arial" w:hAnsi="Arial" w:cs="Arial"/>
          <w:b/>
          <w:bCs/>
          <w:iCs/>
        </w:rPr>
        <w:tab/>
      </w:r>
      <w:r>
        <w:rPr>
          <w:rFonts w:ascii="Arial" w:hAnsi="Arial" w:cs="Arial"/>
          <w:b/>
          <w:bCs/>
          <w:iCs/>
        </w:rPr>
        <w:tab/>
      </w:r>
      <w:r>
        <w:rPr>
          <w:rFonts w:ascii="Arial" w:hAnsi="Arial" w:cs="Arial"/>
          <w:b/>
          <w:bCs/>
          <w:iCs/>
          <w:u w:val="single"/>
        </w:rPr>
        <w:t>Date</w:t>
      </w:r>
    </w:p>
    <w:p w:rsidR="00E53988" w:rsidRDefault="00E53988" w:rsidP="00E53988">
      <w:pPr>
        <w:pStyle w:val="ListParagraph"/>
        <w:autoSpaceDE w:val="0"/>
        <w:autoSpaceDN w:val="0"/>
        <w:jc w:val="both"/>
        <w:rPr>
          <w:rFonts w:ascii="Arial" w:hAnsi="Arial" w:cs="Arial"/>
          <w:b/>
          <w:bCs/>
          <w:iCs/>
          <w:sz w:val="20"/>
          <w:szCs w:val="20"/>
        </w:rPr>
      </w:pPr>
      <w:r w:rsidRPr="00AA7DE7">
        <w:rPr>
          <w:rFonts w:ascii="Arial" w:hAnsi="Arial" w:cs="Arial"/>
          <w:b/>
          <w:bCs/>
          <w:iCs/>
          <w:sz w:val="20"/>
          <w:szCs w:val="20"/>
        </w:rPr>
        <w:t xml:space="preserve">DPW </w:t>
      </w:r>
      <w:r w:rsidRPr="00AA7DE7">
        <w:rPr>
          <w:rFonts w:ascii="Arial" w:hAnsi="Arial" w:cs="Arial"/>
          <w:b/>
          <w:bCs/>
          <w:iCs/>
          <w:sz w:val="20"/>
          <w:szCs w:val="20"/>
        </w:rPr>
        <w:tab/>
      </w:r>
      <w:r w:rsidRPr="00AA7DE7">
        <w:rPr>
          <w:rFonts w:ascii="Arial" w:hAnsi="Arial" w:cs="Arial"/>
          <w:b/>
          <w:bCs/>
          <w:iCs/>
          <w:sz w:val="20"/>
          <w:szCs w:val="20"/>
        </w:rPr>
        <w:tab/>
        <w:t>Matthew Hirsch</w:t>
      </w:r>
      <w:r w:rsidRPr="00AA7DE7">
        <w:rPr>
          <w:rFonts w:ascii="Arial" w:hAnsi="Arial" w:cs="Arial"/>
          <w:b/>
          <w:bCs/>
          <w:iCs/>
          <w:sz w:val="20"/>
          <w:szCs w:val="20"/>
        </w:rPr>
        <w:tab/>
        <w:t>Motor Broom Operator Tier 1</w:t>
      </w:r>
      <w:r>
        <w:rPr>
          <w:rFonts w:ascii="Arial" w:hAnsi="Arial" w:cs="Arial"/>
          <w:b/>
          <w:bCs/>
          <w:iCs/>
          <w:sz w:val="20"/>
          <w:szCs w:val="20"/>
        </w:rPr>
        <w:tab/>
      </w:r>
      <w:r>
        <w:rPr>
          <w:rFonts w:ascii="Arial" w:hAnsi="Arial" w:cs="Arial"/>
          <w:b/>
          <w:bCs/>
          <w:iCs/>
          <w:sz w:val="20"/>
          <w:szCs w:val="20"/>
        </w:rPr>
        <w:tab/>
        <w:t>April 1, 2015</w:t>
      </w:r>
    </w:p>
    <w:p w:rsidR="00E53988" w:rsidRDefault="00E53988" w:rsidP="00E53988">
      <w:pPr>
        <w:pStyle w:val="ListParagraph"/>
        <w:autoSpaceDE w:val="0"/>
        <w:autoSpaceDN w:val="0"/>
        <w:jc w:val="both"/>
        <w:rPr>
          <w:rFonts w:ascii="Arial" w:hAnsi="Arial" w:cs="Arial"/>
          <w:b/>
          <w:bCs/>
          <w:iCs/>
          <w:sz w:val="20"/>
          <w:szCs w:val="20"/>
        </w:rPr>
      </w:pPr>
      <w:r>
        <w:rPr>
          <w:rFonts w:ascii="Arial" w:hAnsi="Arial" w:cs="Arial"/>
          <w:b/>
          <w:bCs/>
          <w:iCs/>
          <w:sz w:val="20"/>
          <w:szCs w:val="20"/>
        </w:rPr>
        <w:t>Fire Dept.</w:t>
      </w:r>
      <w:r>
        <w:rPr>
          <w:rFonts w:ascii="Arial" w:hAnsi="Arial" w:cs="Arial"/>
          <w:b/>
          <w:bCs/>
          <w:iCs/>
          <w:sz w:val="20"/>
          <w:szCs w:val="20"/>
        </w:rPr>
        <w:tab/>
        <w:t xml:space="preserve">Michael </w:t>
      </w:r>
      <w:proofErr w:type="spellStart"/>
      <w:r>
        <w:rPr>
          <w:rFonts w:ascii="Arial" w:hAnsi="Arial" w:cs="Arial"/>
          <w:b/>
          <w:bCs/>
          <w:iCs/>
          <w:sz w:val="20"/>
          <w:szCs w:val="20"/>
        </w:rPr>
        <w:t>Cybulski</w:t>
      </w:r>
      <w:proofErr w:type="spellEnd"/>
      <w:r>
        <w:rPr>
          <w:rFonts w:ascii="Arial" w:hAnsi="Arial" w:cs="Arial"/>
          <w:b/>
          <w:bCs/>
          <w:iCs/>
          <w:sz w:val="20"/>
          <w:szCs w:val="20"/>
        </w:rPr>
        <w:tab/>
        <w:t xml:space="preserve">Deputy Fire Chief </w:t>
      </w:r>
      <w:r>
        <w:rPr>
          <w:rFonts w:ascii="Arial" w:hAnsi="Arial" w:cs="Arial"/>
          <w:b/>
          <w:bCs/>
          <w:iCs/>
          <w:sz w:val="20"/>
          <w:szCs w:val="20"/>
        </w:rPr>
        <w:tab/>
      </w:r>
      <w:r>
        <w:rPr>
          <w:rFonts w:ascii="Arial" w:hAnsi="Arial" w:cs="Arial"/>
          <w:b/>
          <w:bCs/>
          <w:iCs/>
          <w:sz w:val="20"/>
          <w:szCs w:val="20"/>
        </w:rPr>
        <w:tab/>
      </w:r>
      <w:r>
        <w:rPr>
          <w:rFonts w:ascii="Arial" w:hAnsi="Arial" w:cs="Arial"/>
          <w:b/>
          <w:bCs/>
          <w:iCs/>
          <w:sz w:val="20"/>
          <w:szCs w:val="20"/>
        </w:rPr>
        <w:tab/>
        <w:t>April 1, 2015</w:t>
      </w:r>
    </w:p>
    <w:p w:rsidR="00E53988" w:rsidRDefault="00E53988" w:rsidP="00E53988">
      <w:pPr>
        <w:autoSpaceDE w:val="0"/>
        <w:autoSpaceDN w:val="0"/>
        <w:ind w:firstLine="720"/>
        <w:jc w:val="both"/>
        <w:rPr>
          <w:rFonts w:ascii="Arial" w:hAnsi="Arial" w:cs="Arial"/>
          <w:b/>
          <w:bCs/>
          <w:iCs/>
          <w:sz w:val="20"/>
          <w:szCs w:val="20"/>
        </w:rPr>
      </w:pPr>
      <w:r w:rsidRPr="005D4D90">
        <w:rPr>
          <w:rFonts w:ascii="Arial" w:hAnsi="Arial" w:cs="Arial"/>
          <w:b/>
          <w:bCs/>
          <w:iCs/>
          <w:sz w:val="20"/>
          <w:szCs w:val="20"/>
        </w:rPr>
        <w:t xml:space="preserve">DPW </w:t>
      </w:r>
      <w:r w:rsidRPr="005D4D90">
        <w:rPr>
          <w:rFonts w:ascii="Arial" w:hAnsi="Arial" w:cs="Arial"/>
          <w:b/>
          <w:bCs/>
          <w:iCs/>
          <w:sz w:val="20"/>
          <w:szCs w:val="20"/>
        </w:rPr>
        <w:tab/>
      </w:r>
      <w:r w:rsidRPr="005D4D90">
        <w:rPr>
          <w:rFonts w:ascii="Arial" w:hAnsi="Arial" w:cs="Arial"/>
          <w:b/>
          <w:bCs/>
          <w:iCs/>
          <w:sz w:val="20"/>
          <w:szCs w:val="20"/>
        </w:rPr>
        <w:tab/>
      </w:r>
      <w:r>
        <w:rPr>
          <w:rFonts w:ascii="Arial" w:hAnsi="Arial" w:cs="Arial"/>
          <w:b/>
          <w:bCs/>
          <w:iCs/>
          <w:sz w:val="20"/>
          <w:szCs w:val="20"/>
        </w:rPr>
        <w:t xml:space="preserve">* </w:t>
      </w:r>
      <w:r w:rsidRPr="005D4D90">
        <w:rPr>
          <w:rFonts w:ascii="Arial" w:hAnsi="Arial" w:cs="Arial"/>
          <w:b/>
          <w:bCs/>
          <w:iCs/>
          <w:sz w:val="20"/>
          <w:szCs w:val="20"/>
        </w:rPr>
        <w:t xml:space="preserve">Allen </w:t>
      </w:r>
      <w:proofErr w:type="spellStart"/>
      <w:r w:rsidRPr="005D4D90">
        <w:rPr>
          <w:rFonts w:ascii="Arial" w:hAnsi="Arial" w:cs="Arial"/>
          <w:b/>
          <w:bCs/>
          <w:iCs/>
          <w:sz w:val="20"/>
          <w:szCs w:val="20"/>
        </w:rPr>
        <w:t>Lubas</w:t>
      </w:r>
      <w:proofErr w:type="spellEnd"/>
      <w:r>
        <w:rPr>
          <w:rFonts w:ascii="Arial" w:hAnsi="Arial" w:cs="Arial"/>
          <w:b/>
          <w:bCs/>
          <w:iCs/>
          <w:sz w:val="20"/>
          <w:szCs w:val="20"/>
        </w:rPr>
        <w:tab/>
      </w:r>
      <w:r>
        <w:rPr>
          <w:rFonts w:ascii="Arial" w:hAnsi="Arial" w:cs="Arial"/>
          <w:b/>
          <w:bCs/>
          <w:iCs/>
          <w:sz w:val="20"/>
          <w:szCs w:val="20"/>
        </w:rPr>
        <w:tab/>
        <w:t>Senior Laborer Tier 1</w:t>
      </w:r>
      <w:r>
        <w:rPr>
          <w:rFonts w:ascii="Arial" w:hAnsi="Arial" w:cs="Arial"/>
          <w:b/>
          <w:bCs/>
          <w:iCs/>
          <w:sz w:val="20"/>
          <w:szCs w:val="20"/>
        </w:rPr>
        <w:tab/>
      </w:r>
      <w:r>
        <w:rPr>
          <w:rFonts w:ascii="Arial" w:hAnsi="Arial" w:cs="Arial"/>
          <w:b/>
          <w:bCs/>
          <w:iCs/>
          <w:sz w:val="20"/>
          <w:szCs w:val="20"/>
        </w:rPr>
        <w:tab/>
      </w:r>
      <w:r>
        <w:rPr>
          <w:rFonts w:ascii="Arial" w:hAnsi="Arial" w:cs="Arial"/>
          <w:b/>
          <w:bCs/>
          <w:iCs/>
          <w:sz w:val="20"/>
          <w:szCs w:val="20"/>
        </w:rPr>
        <w:tab/>
        <w:t>April 1, 2015</w:t>
      </w:r>
    </w:p>
    <w:p w:rsidR="00E53988" w:rsidRDefault="00E53988" w:rsidP="00E53988">
      <w:pPr>
        <w:autoSpaceDE w:val="0"/>
        <w:autoSpaceDN w:val="0"/>
        <w:jc w:val="both"/>
        <w:rPr>
          <w:rFonts w:ascii="Arial" w:hAnsi="Arial" w:cs="Arial"/>
          <w:b/>
          <w:bCs/>
          <w:iCs/>
          <w:sz w:val="20"/>
          <w:szCs w:val="20"/>
        </w:rPr>
      </w:pPr>
      <w:r>
        <w:rPr>
          <w:rFonts w:ascii="Arial" w:hAnsi="Arial" w:cs="Arial"/>
          <w:b/>
          <w:bCs/>
          <w:iCs/>
          <w:sz w:val="20"/>
          <w:szCs w:val="20"/>
        </w:rPr>
        <w:tab/>
        <w:t>*amended date, originally approved for March 1, 2015 retirement</w:t>
      </w:r>
    </w:p>
    <w:p w:rsidR="00E53988" w:rsidRDefault="00E53988" w:rsidP="00E53988">
      <w:pPr>
        <w:autoSpaceDE w:val="0"/>
        <w:autoSpaceDN w:val="0"/>
        <w:jc w:val="both"/>
        <w:rPr>
          <w:rFonts w:ascii="Arial" w:hAnsi="Arial" w:cs="Arial"/>
          <w:b/>
          <w:bCs/>
          <w:iCs/>
          <w:sz w:val="20"/>
          <w:szCs w:val="20"/>
        </w:rPr>
      </w:pPr>
    </w:p>
    <w:p w:rsidR="00E53988" w:rsidRDefault="00E53988" w:rsidP="00E53988">
      <w:pPr>
        <w:autoSpaceDE w:val="0"/>
        <w:autoSpaceDN w:val="0"/>
        <w:jc w:val="both"/>
        <w:rPr>
          <w:rFonts w:ascii="Arial" w:hAnsi="Arial" w:cs="Arial"/>
          <w:b/>
          <w:bCs/>
          <w:iCs/>
        </w:rPr>
      </w:pPr>
      <w:r>
        <w:rPr>
          <w:rFonts w:ascii="Arial" w:hAnsi="Arial" w:cs="Arial"/>
          <w:b/>
          <w:bCs/>
          <w:iCs/>
        </w:rPr>
        <w:t xml:space="preserve">(***) </w:t>
      </w:r>
      <w:r>
        <w:rPr>
          <w:rFonts w:ascii="Arial" w:hAnsi="Arial" w:cs="Arial"/>
          <w:b/>
          <w:bCs/>
          <w:iCs/>
        </w:rPr>
        <w:tab/>
        <w:t>CITY ENGINEER:</w:t>
      </w:r>
    </w:p>
    <w:p w:rsidR="00E53988" w:rsidRDefault="00E53988" w:rsidP="00E53988">
      <w:pPr>
        <w:pStyle w:val="ListParagraph"/>
        <w:numPr>
          <w:ilvl w:val="0"/>
          <w:numId w:val="1"/>
        </w:numPr>
        <w:ind w:left="0" w:firstLine="0"/>
        <w:rPr>
          <w:rFonts w:ascii="Arial" w:hAnsi="Arial" w:cs="Arial"/>
        </w:rPr>
      </w:pPr>
      <w:r w:rsidRPr="009F46B9">
        <w:rPr>
          <w:rFonts w:ascii="Arial" w:hAnsi="Arial" w:cs="Arial"/>
        </w:rPr>
        <w:t>On behalf of Development Directions, LLC, I am requesting Council approval for the</w:t>
      </w:r>
    </w:p>
    <w:p w:rsidR="00E53988" w:rsidRPr="009F46B9" w:rsidRDefault="00E53988" w:rsidP="00E53988">
      <w:pPr>
        <w:pStyle w:val="ListParagraph"/>
        <w:ind w:left="0" w:firstLine="720"/>
        <w:rPr>
          <w:rFonts w:ascii="Arial" w:hAnsi="Arial" w:cs="Arial"/>
        </w:rPr>
      </w:pPr>
      <w:proofErr w:type="gramStart"/>
      <w:r w:rsidRPr="009F46B9">
        <w:rPr>
          <w:rFonts w:ascii="Arial" w:hAnsi="Arial" w:cs="Arial"/>
        </w:rPr>
        <w:t>following</w:t>
      </w:r>
      <w:proofErr w:type="gramEnd"/>
      <w:r w:rsidRPr="009F46B9">
        <w:rPr>
          <w:rFonts w:ascii="Arial" w:hAnsi="Arial" w:cs="Arial"/>
        </w:rPr>
        <w:t xml:space="preserve"> applicants:</w:t>
      </w:r>
    </w:p>
    <w:p w:rsidR="00E53988" w:rsidRDefault="00E53988" w:rsidP="00E53988">
      <w:pPr>
        <w:rPr>
          <w:rFonts w:ascii="Arial" w:eastAsia="Calibri" w:hAnsi="Arial" w:cs="Arial"/>
        </w:rPr>
      </w:pPr>
    </w:p>
    <w:p w:rsidR="00E53988" w:rsidRPr="00B57C5D" w:rsidRDefault="00E53988" w:rsidP="00E53988">
      <w:pPr>
        <w:ind w:firstLine="720"/>
        <w:rPr>
          <w:rFonts w:ascii="Arial" w:hAnsi="Arial" w:cs="Arial"/>
        </w:rPr>
      </w:pPr>
      <w:r w:rsidRPr="00B57C5D">
        <w:rPr>
          <w:rFonts w:ascii="Arial" w:hAnsi="Arial" w:cs="Arial"/>
        </w:rPr>
        <w:t>Home Improvement Program</w:t>
      </w:r>
    </w:p>
    <w:p w:rsidR="00E53988" w:rsidRPr="009F46B9" w:rsidRDefault="00E53988" w:rsidP="00E53988">
      <w:pPr>
        <w:pStyle w:val="ListParagraph"/>
        <w:ind w:left="1080"/>
        <w:rPr>
          <w:rFonts w:ascii="Arial" w:hAnsi="Arial" w:cs="Arial"/>
        </w:rPr>
      </w:pPr>
    </w:p>
    <w:p w:rsidR="00E53988" w:rsidRPr="00B57C5D" w:rsidRDefault="00E53988" w:rsidP="00E53988">
      <w:pPr>
        <w:ind w:firstLine="720"/>
        <w:rPr>
          <w:rFonts w:ascii="Arial" w:hAnsi="Arial" w:cs="Arial"/>
        </w:rPr>
      </w:pPr>
      <w:r w:rsidRPr="00B57C5D">
        <w:rPr>
          <w:rFonts w:ascii="Arial" w:hAnsi="Arial" w:cs="Arial"/>
        </w:rPr>
        <w:t>Case L 40 - 02                     $24,999                 One (1) Family</w:t>
      </w:r>
    </w:p>
    <w:p w:rsidR="00E53988" w:rsidRPr="00B57C5D" w:rsidRDefault="00E53988" w:rsidP="00E53988">
      <w:pPr>
        <w:ind w:firstLine="720"/>
        <w:rPr>
          <w:rFonts w:ascii="Arial" w:hAnsi="Arial" w:cs="Arial"/>
        </w:rPr>
      </w:pPr>
      <w:r w:rsidRPr="00B57C5D">
        <w:rPr>
          <w:rFonts w:ascii="Arial" w:hAnsi="Arial" w:cs="Arial"/>
        </w:rPr>
        <w:t>Case L 40 – 04                    $24,999                 One (1) Family</w:t>
      </w:r>
    </w:p>
    <w:p w:rsidR="00E53988" w:rsidRPr="009F46B9" w:rsidRDefault="00E53988" w:rsidP="00E53988">
      <w:pPr>
        <w:pStyle w:val="ListParagraph"/>
        <w:autoSpaceDE w:val="0"/>
        <w:autoSpaceDN w:val="0"/>
        <w:jc w:val="both"/>
        <w:rPr>
          <w:rFonts w:ascii="Arial" w:hAnsi="Arial" w:cs="Arial"/>
          <w:b/>
          <w:bCs/>
          <w:iCs/>
        </w:rPr>
      </w:pPr>
    </w:p>
    <w:p w:rsidR="00054195" w:rsidRDefault="004E1842" w:rsidP="00E53988">
      <w:pPr>
        <w:autoSpaceDE w:val="0"/>
        <w:autoSpaceDN w:val="0"/>
        <w:spacing w:line="256" w:lineRule="auto"/>
        <w:contextualSpacing/>
        <w:jc w:val="both"/>
        <w:rPr>
          <w:rFonts w:ascii="Arial" w:hAnsi="Arial" w:cs="Arial"/>
          <w:b/>
          <w:bCs/>
          <w:iCs/>
          <w:sz w:val="20"/>
          <w:szCs w:val="20"/>
        </w:rPr>
      </w:pPr>
      <w:r>
        <w:rPr>
          <w:rFonts w:ascii="Arial" w:eastAsia="Calibri" w:hAnsi="Arial" w:cs="Arial"/>
          <w:bCs/>
          <w:iCs/>
          <w:sz w:val="20"/>
          <w:szCs w:val="20"/>
        </w:rPr>
        <w:t xml:space="preserve">President Alvarez asked if anyone wanted to remove a Consent item from consideration. There was no one. </w:t>
      </w:r>
      <w:r w:rsidR="00054195">
        <w:rPr>
          <w:rFonts w:ascii="Arial" w:hAnsi="Arial" w:cs="Arial"/>
          <w:b/>
          <w:bCs/>
          <w:iCs/>
          <w:sz w:val="20"/>
          <w:szCs w:val="20"/>
        </w:rPr>
        <w:t>Mr. Brown moved for approval of Consent Items #1 through #8</w:t>
      </w:r>
      <w:r w:rsidR="00E53988">
        <w:rPr>
          <w:rFonts w:ascii="Arial" w:hAnsi="Arial" w:cs="Arial"/>
          <w:b/>
          <w:bCs/>
          <w:iCs/>
          <w:sz w:val="20"/>
          <w:szCs w:val="20"/>
        </w:rPr>
        <w:t>, with the exception of item #</w:t>
      </w:r>
      <w:r w:rsidR="005416DD">
        <w:rPr>
          <w:rFonts w:ascii="Arial" w:hAnsi="Arial" w:cs="Arial"/>
          <w:b/>
          <w:bCs/>
          <w:iCs/>
          <w:sz w:val="20"/>
          <w:szCs w:val="20"/>
        </w:rPr>
        <w:t>7</w:t>
      </w:r>
      <w:r w:rsidR="00E53988">
        <w:rPr>
          <w:rFonts w:ascii="Arial" w:hAnsi="Arial" w:cs="Arial"/>
          <w:b/>
          <w:bCs/>
          <w:iCs/>
          <w:sz w:val="20"/>
          <w:szCs w:val="20"/>
        </w:rPr>
        <w:t xml:space="preserve"> from which he removed the name of Michael </w:t>
      </w:r>
      <w:proofErr w:type="spellStart"/>
      <w:r w:rsidR="00E53988">
        <w:rPr>
          <w:rFonts w:ascii="Arial" w:hAnsi="Arial" w:cs="Arial"/>
          <w:b/>
          <w:bCs/>
          <w:iCs/>
          <w:sz w:val="20"/>
          <w:szCs w:val="20"/>
        </w:rPr>
        <w:t>Cybulski</w:t>
      </w:r>
      <w:proofErr w:type="spellEnd"/>
      <w:r w:rsidR="00E53988">
        <w:rPr>
          <w:rFonts w:ascii="Arial" w:hAnsi="Arial" w:cs="Arial"/>
          <w:b/>
          <w:bCs/>
          <w:iCs/>
          <w:sz w:val="20"/>
          <w:szCs w:val="20"/>
        </w:rPr>
        <w:t xml:space="preserve"> from consideration</w:t>
      </w:r>
      <w:r w:rsidR="00054195">
        <w:rPr>
          <w:rFonts w:ascii="Arial" w:hAnsi="Arial" w:cs="Arial"/>
          <w:b/>
          <w:bCs/>
          <w:iCs/>
          <w:sz w:val="20"/>
          <w:szCs w:val="20"/>
        </w:rPr>
        <w:t>. The motion was seconded by Mr. Brooks and was unanimously ordered approved</w:t>
      </w:r>
      <w:r w:rsidR="00E53988">
        <w:rPr>
          <w:rFonts w:ascii="Arial" w:hAnsi="Arial" w:cs="Arial"/>
          <w:b/>
          <w:bCs/>
          <w:iCs/>
          <w:sz w:val="20"/>
          <w:szCs w:val="20"/>
        </w:rPr>
        <w:t>, as corrected, by</w:t>
      </w:r>
      <w:r w:rsidR="00054195">
        <w:rPr>
          <w:rFonts w:ascii="Arial" w:hAnsi="Arial" w:cs="Arial"/>
          <w:b/>
          <w:bCs/>
          <w:iCs/>
          <w:sz w:val="20"/>
          <w:szCs w:val="20"/>
        </w:rPr>
        <w:t xml:space="preserve"> a roll call vote. </w:t>
      </w:r>
    </w:p>
    <w:p w:rsidR="00A16A15" w:rsidRDefault="00A16A15" w:rsidP="004006FB">
      <w:pPr>
        <w:autoSpaceDE w:val="0"/>
        <w:autoSpaceDN w:val="0"/>
        <w:jc w:val="both"/>
        <w:rPr>
          <w:rFonts w:ascii="Arial" w:hAnsi="Arial" w:cs="Arial"/>
          <w:bCs/>
          <w:iCs/>
          <w:sz w:val="20"/>
          <w:szCs w:val="20"/>
        </w:rPr>
      </w:pPr>
    </w:p>
    <w:p w:rsidR="00E53988" w:rsidRDefault="00E53988" w:rsidP="00A16A15">
      <w:pPr>
        <w:autoSpaceDE w:val="0"/>
        <w:autoSpaceDN w:val="0"/>
        <w:jc w:val="center"/>
        <w:rPr>
          <w:rFonts w:ascii="Arial" w:hAnsi="Arial" w:cs="Arial"/>
          <w:b/>
          <w:bCs/>
          <w:iCs/>
          <w:sz w:val="20"/>
          <w:szCs w:val="20"/>
          <w:u w:val="single"/>
        </w:rPr>
      </w:pPr>
    </w:p>
    <w:p w:rsidR="00E53988" w:rsidRDefault="00E53988" w:rsidP="00A16A15">
      <w:pPr>
        <w:autoSpaceDE w:val="0"/>
        <w:autoSpaceDN w:val="0"/>
        <w:jc w:val="center"/>
        <w:rPr>
          <w:rFonts w:ascii="Arial" w:hAnsi="Arial" w:cs="Arial"/>
          <w:b/>
          <w:bCs/>
          <w:iCs/>
          <w:sz w:val="20"/>
          <w:szCs w:val="20"/>
          <w:u w:val="single"/>
        </w:rPr>
      </w:pPr>
    </w:p>
    <w:p w:rsidR="00E53988" w:rsidRDefault="00E53988" w:rsidP="00A16A15">
      <w:pPr>
        <w:autoSpaceDE w:val="0"/>
        <w:autoSpaceDN w:val="0"/>
        <w:jc w:val="center"/>
        <w:rPr>
          <w:rFonts w:ascii="Arial" w:hAnsi="Arial" w:cs="Arial"/>
          <w:b/>
          <w:bCs/>
          <w:iCs/>
          <w:sz w:val="20"/>
          <w:szCs w:val="20"/>
          <w:u w:val="single"/>
        </w:rPr>
      </w:pPr>
    </w:p>
    <w:p w:rsidR="00E53988" w:rsidRDefault="00E53988" w:rsidP="00A16A15">
      <w:pPr>
        <w:autoSpaceDE w:val="0"/>
        <w:autoSpaceDN w:val="0"/>
        <w:jc w:val="center"/>
        <w:rPr>
          <w:rFonts w:ascii="Arial" w:hAnsi="Arial" w:cs="Arial"/>
          <w:b/>
          <w:bCs/>
          <w:iCs/>
          <w:sz w:val="20"/>
          <w:szCs w:val="20"/>
          <w:u w:val="single"/>
        </w:rPr>
      </w:pPr>
    </w:p>
    <w:p w:rsidR="00E53988" w:rsidRDefault="00E53988" w:rsidP="00A16A15">
      <w:pPr>
        <w:autoSpaceDE w:val="0"/>
        <w:autoSpaceDN w:val="0"/>
        <w:jc w:val="center"/>
        <w:rPr>
          <w:rFonts w:ascii="Arial" w:hAnsi="Arial" w:cs="Arial"/>
          <w:b/>
          <w:bCs/>
          <w:iCs/>
          <w:sz w:val="20"/>
          <w:szCs w:val="20"/>
          <w:u w:val="single"/>
        </w:rPr>
      </w:pPr>
    </w:p>
    <w:p w:rsidR="00E53988" w:rsidRDefault="00E53988" w:rsidP="00A16A15">
      <w:pPr>
        <w:autoSpaceDE w:val="0"/>
        <w:autoSpaceDN w:val="0"/>
        <w:jc w:val="center"/>
        <w:rPr>
          <w:rFonts w:ascii="Arial" w:hAnsi="Arial" w:cs="Arial"/>
          <w:b/>
          <w:bCs/>
          <w:iCs/>
          <w:sz w:val="20"/>
          <w:szCs w:val="20"/>
          <w:u w:val="single"/>
        </w:rPr>
      </w:pPr>
    </w:p>
    <w:p w:rsidR="00E53988" w:rsidRDefault="00E53988" w:rsidP="00A16A15">
      <w:pPr>
        <w:autoSpaceDE w:val="0"/>
        <w:autoSpaceDN w:val="0"/>
        <w:jc w:val="center"/>
        <w:rPr>
          <w:rFonts w:ascii="Arial" w:hAnsi="Arial" w:cs="Arial"/>
          <w:b/>
          <w:bCs/>
          <w:iCs/>
          <w:sz w:val="20"/>
          <w:szCs w:val="20"/>
          <w:u w:val="single"/>
        </w:rPr>
      </w:pPr>
    </w:p>
    <w:p w:rsidR="00E53988" w:rsidRDefault="00E53988" w:rsidP="00A16A15">
      <w:pPr>
        <w:autoSpaceDE w:val="0"/>
        <w:autoSpaceDN w:val="0"/>
        <w:jc w:val="center"/>
        <w:rPr>
          <w:rFonts w:ascii="Arial" w:hAnsi="Arial" w:cs="Arial"/>
          <w:b/>
          <w:bCs/>
          <w:iCs/>
          <w:sz w:val="20"/>
          <w:szCs w:val="20"/>
          <w:u w:val="single"/>
        </w:rPr>
      </w:pPr>
    </w:p>
    <w:p w:rsidR="00A16A15" w:rsidRDefault="00A16A15" w:rsidP="00A16A15">
      <w:pPr>
        <w:autoSpaceDE w:val="0"/>
        <w:autoSpaceDN w:val="0"/>
        <w:jc w:val="center"/>
        <w:rPr>
          <w:rFonts w:ascii="Arial" w:hAnsi="Arial" w:cs="Arial"/>
          <w:b/>
          <w:bCs/>
          <w:iCs/>
          <w:sz w:val="20"/>
          <w:szCs w:val="20"/>
          <w:u w:val="single"/>
        </w:rPr>
      </w:pPr>
      <w:r>
        <w:rPr>
          <w:rFonts w:ascii="Arial" w:hAnsi="Arial" w:cs="Arial"/>
          <w:b/>
          <w:bCs/>
          <w:iCs/>
          <w:sz w:val="20"/>
          <w:szCs w:val="20"/>
          <w:u w:val="single"/>
        </w:rPr>
        <w:t>COMMITTEE REPORTS AND COMMENTS FROM THE MEMBERS OF THE GOVERNING BODY</w:t>
      </w:r>
    </w:p>
    <w:p w:rsidR="00211B4A" w:rsidRDefault="00211B4A" w:rsidP="00A16A15">
      <w:pPr>
        <w:autoSpaceDE w:val="0"/>
        <w:autoSpaceDN w:val="0"/>
        <w:jc w:val="center"/>
        <w:rPr>
          <w:rFonts w:ascii="Arial" w:hAnsi="Arial" w:cs="Arial"/>
          <w:b/>
          <w:bCs/>
          <w:iCs/>
          <w:sz w:val="20"/>
          <w:szCs w:val="20"/>
          <w:u w:val="single"/>
        </w:rPr>
      </w:pPr>
    </w:p>
    <w:p w:rsidR="00211B4A" w:rsidRDefault="00211B4A" w:rsidP="00211B4A">
      <w:pPr>
        <w:autoSpaceDE w:val="0"/>
        <w:autoSpaceDN w:val="0"/>
        <w:rPr>
          <w:rFonts w:ascii="Arial" w:hAnsi="Arial" w:cs="Arial"/>
          <w:b/>
          <w:bCs/>
          <w:iCs/>
          <w:sz w:val="20"/>
          <w:szCs w:val="20"/>
        </w:rPr>
      </w:pPr>
      <w:r w:rsidRPr="006E528D">
        <w:rPr>
          <w:rFonts w:ascii="Arial" w:hAnsi="Arial" w:cs="Arial"/>
          <w:b/>
          <w:bCs/>
          <w:iCs/>
          <w:sz w:val="20"/>
          <w:szCs w:val="20"/>
        </w:rPr>
        <w:t>FIRST WARD</w:t>
      </w:r>
    </w:p>
    <w:p w:rsidR="00E53988" w:rsidRDefault="00E53988" w:rsidP="00211B4A">
      <w:pPr>
        <w:autoSpaceDE w:val="0"/>
        <w:autoSpaceDN w:val="0"/>
        <w:rPr>
          <w:rFonts w:ascii="Arial" w:hAnsi="Arial" w:cs="Arial"/>
          <w:b/>
          <w:bCs/>
          <w:iCs/>
          <w:sz w:val="20"/>
          <w:szCs w:val="20"/>
        </w:rPr>
      </w:pPr>
    </w:p>
    <w:p w:rsidR="00211B4A" w:rsidRDefault="00FC1830" w:rsidP="00211B4A">
      <w:pPr>
        <w:autoSpaceDE w:val="0"/>
        <w:autoSpaceDN w:val="0"/>
        <w:rPr>
          <w:rFonts w:ascii="Arial" w:hAnsi="Arial" w:cs="Arial"/>
          <w:bCs/>
          <w:iCs/>
          <w:sz w:val="20"/>
          <w:szCs w:val="20"/>
        </w:rPr>
      </w:pPr>
      <w:r>
        <w:rPr>
          <w:rFonts w:ascii="Arial" w:hAnsi="Arial" w:cs="Arial"/>
          <w:bCs/>
          <w:iCs/>
          <w:sz w:val="20"/>
          <w:szCs w:val="20"/>
        </w:rPr>
        <w:t xml:space="preserve">Mr. Kolibas gave the report of the City Clerk’s office, License Inspector’s office for the month of February. A total of $2,902.00 was collected. Next he gave the report of the City Clerk’s office. A total of $4,913.80 was collected for the month of January, and $6,743.00 was collected for the month of February. </w:t>
      </w:r>
    </w:p>
    <w:p w:rsidR="00FC1830" w:rsidRDefault="00FC1830" w:rsidP="00211B4A">
      <w:pPr>
        <w:autoSpaceDE w:val="0"/>
        <w:autoSpaceDN w:val="0"/>
        <w:rPr>
          <w:rFonts w:ascii="Arial" w:hAnsi="Arial" w:cs="Arial"/>
          <w:bCs/>
          <w:iCs/>
          <w:sz w:val="20"/>
          <w:szCs w:val="20"/>
        </w:rPr>
      </w:pPr>
    </w:p>
    <w:p w:rsidR="00211B4A" w:rsidRDefault="00211B4A" w:rsidP="00211B4A">
      <w:pPr>
        <w:autoSpaceDE w:val="0"/>
        <w:autoSpaceDN w:val="0"/>
        <w:rPr>
          <w:rFonts w:ascii="Arial" w:hAnsi="Arial" w:cs="Arial"/>
          <w:bCs/>
          <w:iCs/>
          <w:sz w:val="20"/>
          <w:szCs w:val="20"/>
        </w:rPr>
      </w:pPr>
      <w:r>
        <w:rPr>
          <w:rFonts w:ascii="Arial" w:hAnsi="Arial" w:cs="Arial"/>
          <w:bCs/>
          <w:iCs/>
          <w:sz w:val="20"/>
          <w:szCs w:val="20"/>
        </w:rPr>
        <w:t>Mr. Kolibas gave the following report of the Personnel Committee:</w:t>
      </w:r>
    </w:p>
    <w:p w:rsidR="0060353C" w:rsidRPr="0060353C" w:rsidRDefault="0060353C" w:rsidP="0060353C">
      <w:pPr>
        <w:numPr>
          <w:ilvl w:val="0"/>
          <w:numId w:val="21"/>
        </w:numPr>
        <w:rPr>
          <w:rFonts w:ascii="Arial" w:hAnsi="Arial" w:cs="Arial"/>
          <w:sz w:val="20"/>
          <w:szCs w:val="20"/>
        </w:rPr>
      </w:pPr>
      <w:r w:rsidRPr="0060353C">
        <w:rPr>
          <w:rFonts w:ascii="Arial" w:hAnsi="Arial" w:cs="Arial"/>
          <w:sz w:val="20"/>
          <w:szCs w:val="20"/>
        </w:rPr>
        <w:t>The approval of the following FMLA/NJFLA leaves:</w:t>
      </w:r>
    </w:p>
    <w:p w:rsidR="0060353C" w:rsidRPr="0060353C" w:rsidRDefault="0060353C" w:rsidP="0060353C">
      <w:pPr>
        <w:numPr>
          <w:ilvl w:val="1"/>
          <w:numId w:val="21"/>
        </w:numPr>
        <w:rPr>
          <w:rFonts w:ascii="Arial" w:hAnsi="Arial" w:cs="Arial"/>
          <w:sz w:val="20"/>
          <w:szCs w:val="20"/>
        </w:rPr>
      </w:pPr>
      <w:r w:rsidRPr="0060353C">
        <w:rPr>
          <w:rFonts w:ascii="Arial" w:hAnsi="Arial" w:cs="Arial"/>
          <w:sz w:val="20"/>
          <w:szCs w:val="20"/>
        </w:rPr>
        <w:t>Employee id #107244 intermittent NJFLA 1/31/15 through 7/1/15</w:t>
      </w:r>
    </w:p>
    <w:p w:rsidR="0060353C" w:rsidRPr="0060353C" w:rsidRDefault="0060353C" w:rsidP="0060353C">
      <w:pPr>
        <w:numPr>
          <w:ilvl w:val="1"/>
          <w:numId w:val="21"/>
        </w:numPr>
        <w:rPr>
          <w:rFonts w:ascii="Arial" w:hAnsi="Arial" w:cs="Arial"/>
          <w:sz w:val="20"/>
          <w:szCs w:val="20"/>
        </w:rPr>
      </w:pPr>
      <w:r w:rsidRPr="0060353C">
        <w:rPr>
          <w:rFonts w:ascii="Arial" w:hAnsi="Arial" w:cs="Arial"/>
          <w:sz w:val="20"/>
          <w:szCs w:val="20"/>
        </w:rPr>
        <w:t>Employee id #000075 intermittent FMLA 1/1/15 through 6/30/15</w:t>
      </w:r>
    </w:p>
    <w:p w:rsidR="0060353C" w:rsidRPr="0060353C" w:rsidRDefault="0060353C" w:rsidP="0060353C">
      <w:pPr>
        <w:numPr>
          <w:ilvl w:val="1"/>
          <w:numId w:val="21"/>
        </w:numPr>
        <w:rPr>
          <w:rFonts w:ascii="Arial" w:hAnsi="Arial" w:cs="Arial"/>
          <w:sz w:val="20"/>
          <w:szCs w:val="20"/>
        </w:rPr>
      </w:pPr>
      <w:r w:rsidRPr="0060353C">
        <w:rPr>
          <w:rFonts w:ascii="Arial" w:hAnsi="Arial" w:cs="Arial"/>
          <w:sz w:val="20"/>
          <w:szCs w:val="20"/>
        </w:rPr>
        <w:t>Employee id #000180 intermittent FMLA 3/1/15 through 9/1/15</w:t>
      </w:r>
    </w:p>
    <w:p w:rsidR="0060353C" w:rsidRPr="0060353C" w:rsidRDefault="0060353C" w:rsidP="0060353C">
      <w:pPr>
        <w:numPr>
          <w:ilvl w:val="1"/>
          <w:numId w:val="21"/>
        </w:numPr>
        <w:rPr>
          <w:rFonts w:ascii="Arial" w:hAnsi="Arial" w:cs="Arial"/>
          <w:sz w:val="20"/>
          <w:szCs w:val="20"/>
        </w:rPr>
      </w:pPr>
      <w:r w:rsidRPr="0060353C">
        <w:rPr>
          <w:rFonts w:ascii="Arial" w:hAnsi="Arial" w:cs="Arial"/>
          <w:sz w:val="20"/>
          <w:szCs w:val="20"/>
        </w:rPr>
        <w:t>Employee id #000163 intermittent FMLA 1/21/15 through 2/20/15</w:t>
      </w:r>
    </w:p>
    <w:p w:rsidR="0060353C" w:rsidRPr="0060353C" w:rsidRDefault="0060353C" w:rsidP="0060353C">
      <w:pPr>
        <w:ind w:left="1440"/>
        <w:rPr>
          <w:rFonts w:ascii="Arial" w:hAnsi="Arial" w:cs="Arial"/>
          <w:sz w:val="20"/>
          <w:szCs w:val="20"/>
        </w:rPr>
      </w:pPr>
    </w:p>
    <w:p w:rsidR="0060353C" w:rsidRPr="0060353C" w:rsidRDefault="0060353C" w:rsidP="0060353C">
      <w:pPr>
        <w:pStyle w:val="ListParagraph"/>
        <w:numPr>
          <w:ilvl w:val="0"/>
          <w:numId w:val="21"/>
        </w:numPr>
        <w:spacing w:after="200" w:line="276" w:lineRule="auto"/>
        <w:rPr>
          <w:rFonts w:ascii="Arial" w:hAnsi="Arial" w:cs="Arial"/>
          <w:sz w:val="20"/>
          <w:szCs w:val="20"/>
        </w:rPr>
      </w:pPr>
      <w:r w:rsidRPr="0060353C">
        <w:rPr>
          <w:rFonts w:ascii="Arial" w:hAnsi="Arial" w:cs="Arial"/>
          <w:sz w:val="20"/>
          <w:szCs w:val="20"/>
        </w:rPr>
        <w:t>Approval of personnel list to carry out Department of Public Property &amp; Community Services programs.  The list is on file in the Treasurer’s Office.</w:t>
      </w:r>
    </w:p>
    <w:p w:rsidR="0060353C" w:rsidRPr="0060353C" w:rsidRDefault="0060353C" w:rsidP="0060353C">
      <w:pPr>
        <w:numPr>
          <w:ilvl w:val="0"/>
          <w:numId w:val="21"/>
        </w:numPr>
        <w:rPr>
          <w:rFonts w:ascii="Arial" w:hAnsi="Arial" w:cs="Arial"/>
          <w:sz w:val="20"/>
          <w:szCs w:val="20"/>
        </w:rPr>
      </w:pPr>
      <w:r w:rsidRPr="0060353C">
        <w:rPr>
          <w:rFonts w:ascii="Arial" w:hAnsi="Arial" w:cs="Arial"/>
          <w:sz w:val="20"/>
          <w:szCs w:val="20"/>
        </w:rPr>
        <w:t>In the Division of Public Property, the retro-active payment of $16,186.80 less applicable deductions, including taxes and pension payments, following the off-set of unemployment payments for Dwayne Jones.</w:t>
      </w:r>
    </w:p>
    <w:p w:rsidR="0060353C" w:rsidRPr="0060353C" w:rsidRDefault="0060353C" w:rsidP="0060353C">
      <w:pPr>
        <w:ind w:left="720"/>
        <w:rPr>
          <w:rFonts w:ascii="Arial" w:hAnsi="Arial" w:cs="Arial"/>
          <w:sz w:val="20"/>
          <w:szCs w:val="20"/>
        </w:rPr>
      </w:pPr>
    </w:p>
    <w:p w:rsidR="0060353C" w:rsidRDefault="0060353C" w:rsidP="0060353C">
      <w:pPr>
        <w:numPr>
          <w:ilvl w:val="0"/>
          <w:numId w:val="21"/>
        </w:numPr>
        <w:rPr>
          <w:rFonts w:ascii="Arial" w:hAnsi="Arial" w:cs="Arial"/>
          <w:sz w:val="20"/>
          <w:szCs w:val="20"/>
        </w:rPr>
      </w:pPr>
      <w:r w:rsidRPr="0060353C">
        <w:rPr>
          <w:rFonts w:ascii="Arial" w:hAnsi="Arial" w:cs="Arial"/>
          <w:sz w:val="20"/>
          <w:szCs w:val="20"/>
        </w:rPr>
        <w:t>In the construction Code Department the hiring of Tracy Birch as a part-time Clerk 1 at the hourly rate of $18.98 not to exceed 19.5 hours per week effective March 23, 201</w:t>
      </w:r>
      <w:r w:rsidR="00FC1830">
        <w:rPr>
          <w:rFonts w:ascii="Arial" w:hAnsi="Arial" w:cs="Arial"/>
          <w:sz w:val="20"/>
          <w:szCs w:val="20"/>
        </w:rPr>
        <w:t>5</w:t>
      </w:r>
      <w:r w:rsidRPr="0060353C">
        <w:rPr>
          <w:rFonts w:ascii="Arial" w:hAnsi="Arial" w:cs="Arial"/>
          <w:sz w:val="20"/>
          <w:szCs w:val="20"/>
        </w:rPr>
        <w:t xml:space="preserve"> pending successful completion of all applicable background checks. </w:t>
      </w:r>
    </w:p>
    <w:p w:rsidR="0060353C" w:rsidRDefault="0060353C" w:rsidP="0060353C">
      <w:pPr>
        <w:pStyle w:val="ListParagraph"/>
        <w:rPr>
          <w:rFonts w:ascii="Arial" w:hAnsi="Arial" w:cs="Arial"/>
          <w:sz w:val="20"/>
          <w:szCs w:val="20"/>
        </w:rPr>
      </w:pPr>
    </w:p>
    <w:p w:rsidR="00211B4A" w:rsidRDefault="0060353C" w:rsidP="00FC1830">
      <w:pPr>
        <w:rPr>
          <w:rFonts w:ascii="Arial" w:hAnsi="Arial" w:cs="Arial"/>
          <w:sz w:val="20"/>
          <w:szCs w:val="20"/>
        </w:rPr>
      </w:pPr>
      <w:r>
        <w:rPr>
          <w:rFonts w:ascii="Arial" w:hAnsi="Arial" w:cs="Arial"/>
          <w:sz w:val="20"/>
          <w:szCs w:val="20"/>
        </w:rPr>
        <w:t xml:space="preserve">Mr. </w:t>
      </w:r>
      <w:proofErr w:type="spellStart"/>
      <w:r>
        <w:rPr>
          <w:rFonts w:ascii="Arial" w:hAnsi="Arial" w:cs="Arial"/>
          <w:sz w:val="20"/>
          <w:szCs w:val="20"/>
        </w:rPr>
        <w:t>Kolbas</w:t>
      </w:r>
      <w:proofErr w:type="spellEnd"/>
      <w:r>
        <w:rPr>
          <w:rFonts w:ascii="Arial" w:hAnsi="Arial" w:cs="Arial"/>
          <w:sz w:val="20"/>
          <w:szCs w:val="20"/>
        </w:rPr>
        <w:t xml:space="preserve"> moved for approval of the Personnel Report. The motion was seconded by Mrs. Yamaka</w:t>
      </w:r>
      <w:r w:rsidR="00FC1830">
        <w:rPr>
          <w:rFonts w:ascii="Arial" w:hAnsi="Arial" w:cs="Arial"/>
          <w:sz w:val="20"/>
          <w:szCs w:val="20"/>
        </w:rPr>
        <w:t>itis and was ordered approved with</w:t>
      </w:r>
      <w:r>
        <w:rPr>
          <w:rFonts w:ascii="Arial" w:hAnsi="Arial" w:cs="Arial"/>
          <w:sz w:val="20"/>
          <w:szCs w:val="20"/>
        </w:rPr>
        <w:t xml:space="preserve"> all voting yes with the exception of Mrs. Cosby-Hurling who vote</w:t>
      </w:r>
      <w:r w:rsidR="00CC7C91">
        <w:rPr>
          <w:rFonts w:ascii="Arial" w:hAnsi="Arial" w:cs="Arial"/>
          <w:sz w:val="20"/>
          <w:szCs w:val="20"/>
        </w:rPr>
        <w:t xml:space="preserve">d no </w:t>
      </w:r>
      <w:r w:rsidR="00407566">
        <w:rPr>
          <w:rFonts w:ascii="Arial" w:hAnsi="Arial" w:cs="Arial"/>
          <w:sz w:val="20"/>
          <w:szCs w:val="20"/>
        </w:rPr>
        <w:t xml:space="preserve">on Items #2 and #4, </w:t>
      </w:r>
      <w:r w:rsidR="00FC1830">
        <w:rPr>
          <w:rFonts w:ascii="Arial" w:hAnsi="Arial" w:cs="Arial"/>
          <w:sz w:val="20"/>
          <w:szCs w:val="20"/>
        </w:rPr>
        <w:t xml:space="preserve">and </w:t>
      </w:r>
      <w:r w:rsidR="00407566">
        <w:rPr>
          <w:rFonts w:ascii="Arial" w:hAnsi="Arial" w:cs="Arial"/>
          <w:sz w:val="20"/>
          <w:szCs w:val="20"/>
        </w:rPr>
        <w:t xml:space="preserve">Mr. Brooks, Mr. Brown, and Mr. Kolibas who abstained on Item #4. </w:t>
      </w:r>
    </w:p>
    <w:p w:rsidR="00C23FEC" w:rsidRDefault="00C23FEC" w:rsidP="00FC1830">
      <w:pPr>
        <w:rPr>
          <w:rFonts w:ascii="Arial" w:hAnsi="Arial" w:cs="Arial"/>
          <w:sz w:val="20"/>
          <w:szCs w:val="20"/>
        </w:rPr>
      </w:pPr>
    </w:p>
    <w:p w:rsidR="00C23FEC" w:rsidRDefault="00C23FEC" w:rsidP="00FC1830">
      <w:pPr>
        <w:rPr>
          <w:rFonts w:ascii="Arial" w:hAnsi="Arial" w:cs="Arial"/>
          <w:sz w:val="20"/>
          <w:szCs w:val="20"/>
        </w:rPr>
      </w:pPr>
      <w:r>
        <w:rPr>
          <w:rFonts w:ascii="Arial" w:hAnsi="Arial" w:cs="Arial"/>
          <w:sz w:val="20"/>
          <w:szCs w:val="20"/>
        </w:rPr>
        <w:t xml:space="preserve">Mr. Kolibas congratulated the Linden High School Boys Basketball team on becoming Union County champs and North II Group IV champions. He commended the coach, staff and team members for a great season. </w:t>
      </w:r>
    </w:p>
    <w:p w:rsidR="00C23FEC" w:rsidRDefault="00C23FEC" w:rsidP="00FC1830">
      <w:pPr>
        <w:rPr>
          <w:rFonts w:ascii="Arial" w:hAnsi="Arial" w:cs="Arial"/>
          <w:sz w:val="20"/>
          <w:szCs w:val="20"/>
        </w:rPr>
      </w:pPr>
    </w:p>
    <w:p w:rsidR="00C23FEC" w:rsidRPr="0060353C" w:rsidRDefault="00C23FEC" w:rsidP="00FC1830">
      <w:pPr>
        <w:rPr>
          <w:rFonts w:ascii="Arial" w:hAnsi="Arial" w:cs="Arial"/>
          <w:sz w:val="20"/>
          <w:szCs w:val="20"/>
        </w:rPr>
      </w:pPr>
      <w:r>
        <w:rPr>
          <w:rFonts w:ascii="Arial" w:hAnsi="Arial" w:cs="Arial"/>
          <w:sz w:val="20"/>
          <w:szCs w:val="20"/>
        </w:rPr>
        <w:t xml:space="preserve">Mr. Kolibas provided his contact information </w:t>
      </w:r>
      <w:r w:rsidR="005E206D">
        <w:rPr>
          <w:rFonts w:ascii="Arial" w:hAnsi="Arial" w:cs="Arial"/>
          <w:sz w:val="20"/>
          <w:szCs w:val="20"/>
        </w:rPr>
        <w:t xml:space="preserve">and asked any First Ward residents with questions or concerns to contact him. </w:t>
      </w:r>
    </w:p>
    <w:p w:rsidR="00211B4A" w:rsidRPr="006E528D" w:rsidRDefault="00211B4A" w:rsidP="00211B4A">
      <w:pPr>
        <w:rPr>
          <w:rFonts w:ascii="Arial" w:hAnsi="Arial" w:cs="Arial"/>
          <w:b/>
          <w:sz w:val="20"/>
          <w:szCs w:val="20"/>
        </w:rPr>
      </w:pPr>
    </w:p>
    <w:p w:rsidR="00211B4A" w:rsidRDefault="00211B4A" w:rsidP="00211B4A">
      <w:pPr>
        <w:rPr>
          <w:rFonts w:ascii="Arial" w:hAnsi="Arial" w:cs="Arial"/>
          <w:b/>
          <w:sz w:val="20"/>
          <w:szCs w:val="20"/>
        </w:rPr>
      </w:pPr>
      <w:r w:rsidRPr="006E528D">
        <w:rPr>
          <w:rFonts w:ascii="Arial" w:hAnsi="Arial" w:cs="Arial"/>
          <w:b/>
          <w:sz w:val="20"/>
          <w:szCs w:val="20"/>
        </w:rPr>
        <w:t>SECOND WARD</w:t>
      </w:r>
    </w:p>
    <w:p w:rsidR="005E206D" w:rsidRDefault="005E206D" w:rsidP="00211B4A">
      <w:pPr>
        <w:rPr>
          <w:rFonts w:ascii="Arial" w:hAnsi="Arial" w:cs="Arial"/>
          <w:b/>
          <w:sz w:val="20"/>
          <w:szCs w:val="20"/>
        </w:rPr>
      </w:pPr>
    </w:p>
    <w:p w:rsidR="005E206D" w:rsidRDefault="005E206D" w:rsidP="00211B4A">
      <w:pPr>
        <w:rPr>
          <w:rFonts w:ascii="Arial" w:hAnsi="Arial" w:cs="Arial"/>
          <w:sz w:val="20"/>
          <w:szCs w:val="20"/>
        </w:rPr>
      </w:pPr>
      <w:r>
        <w:rPr>
          <w:rFonts w:ascii="Arial" w:hAnsi="Arial" w:cs="Arial"/>
          <w:sz w:val="20"/>
          <w:szCs w:val="20"/>
        </w:rPr>
        <w:t xml:space="preserve">Mr. Beyer </w:t>
      </w:r>
      <w:r w:rsidR="00970A07">
        <w:rPr>
          <w:rFonts w:ascii="Arial" w:hAnsi="Arial" w:cs="Arial"/>
          <w:sz w:val="20"/>
          <w:szCs w:val="20"/>
        </w:rPr>
        <w:t xml:space="preserve">announced that FEMA was releasing revised flood insurance maps for the City of Linden. He spoke about the purpose of the maps and provided details regarding a public hearing the State would be holding, in Linden, about the maps. </w:t>
      </w:r>
    </w:p>
    <w:p w:rsidR="00970A07" w:rsidRDefault="00970A07" w:rsidP="00211B4A">
      <w:pPr>
        <w:rPr>
          <w:rFonts w:ascii="Arial" w:hAnsi="Arial" w:cs="Arial"/>
          <w:sz w:val="20"/>
          <w:szCs w:val="20"/>
        </w:rPr>
      </w:pPr>
    </w:p>
    <w:p w:rsidR="00970A07" w:rsidRDefault="00970A07" w:rsidP="00211B4A">
      <w:pPr>
        <w:rPr>
          <w:rFonts w:ascii="Arial" w:hAnsi="Arial" w:cs="Arial"/>
          <w:sz w:val="20"/>
          <w:szCs w:val="20"/>
        </w:rPr>
      </w:pPr>
      <w:r>
        <w:rPr>
          <w:rFonts w:ascii="Arial" w:hAnsi="Arial" w:cs="Arial"/>
          <w:sz w:val="20"/>
          <w:szCs w:val="20"/>
        </w:rPr>
        <w:t xml:space="preserve">Mr. Beyer provided details on the annual Earth Day Poster contest, for those wishing to participate. He noted that the environment, in Linden, is improving. As proof of this he spoke about Linden being the home, since Hurricane Sandy, to a nesting pair of bald eagles. </w:t>
      </w:r>
    </w:p>
    <w:p w:rsidR="00970A07" w:rsidRDefault="00970A07" w:rsidP="00211B4A">
      <w:pPr>
        <w:rPr>
          <w:rFonts w:ascii="Arial" w:hAnsi="Arial" w:cs="Arial"/>
          <w:sz w:val="20"/>
          <w:szCs w:val="20"/>
        </w:rPr>
      </w:pPr>
    </w:p>
    <w:p w:rsidR="00970A07" w:rsidRDefault="00970A07" w:rsidP="00211B4A">
      <w:pPr>
        <w:rPr>
          <w:rFonts w:ascii="Arial" w:hAnsi="Arial" w:cs="Arial"/>
          <w:sz w:val="20"/>
          <w:szCs w:val="20"/>
        </w:rPr>
      </w:pPr>
      <w:r>
        <w:rPr>
          <w:rFonts w:ascii="Arial" w:hAnsi="Arial" w:cs="Arial"/>
          <w:sz w:val="20"/>
          <w:szCs w:val="20"/>
        </w:rPr>
        <w:t>Mr. Beyer spoke about the amount of money that the landfill has been costing us, and provided some examples. Now some of those cost</w:t>
      </w:r>
      <w:r w:rsidR="005416DD">
        <w:rPr>
          <w:rFonts w:ascii="Arial" w:hAnsi="Arial" w:cs="Arial"/>
          <w:sz w:val="20"/>
          <w:szCs w:val="20"/>
        </w:rPr>
        <w:t>s</w:t>
      </w:r>
      <w:r>
        <w:rPr>
          <w:rFonts w:ascii="Arial" w:hAnsi="Arial" w:cs="Arial"/>
          <w:sz w:val="20"/>
          <w:szCs w:val="20"/>
        </w:rPr>
        <w:t xml:space="preserve"> would be offset by fees that would be paid, by a company, for allowing the placement of solar panels on the closed landfill. The company would pay all of the upfront cost for the project. </w:t>
      </w:r>
    </w:p>
    <w:p w:rsidR="00970A07" w:rsidRDefault="00970A07" w:rsidP="00211B4A">
      <w:pPr>
        <w:rPr>
          <w:rFonts w:ascii="Arial" w:hAnsi="Arial" w:cs="Arial"/>
          <w:sz w:val="20"/>
          <w:szCs w:val="20"/>
        </w:rPr>
      </w:pPr>
    </w:p>
    <w:p w:rsidR="00211B4A" w:rsidRDefault="00970A07" w:rsidP="00211B4A">
      <w:pPr>
        <w:rPr>
          <w:rFonts w:ascii="Arial" w:hAnsi="Arial" w:cs="Arial"/>
          <w:sz w:val="20"/>
          <w:szCs w:val="20"/>
        </w:rPr>
      </w:pPr>
      <w:r>
        <w:rPr>
          <w:rFonts w:ascii="Arial" w:hAnsi="Arial" w:cs="Arial"/>
          <w:sz w:val="20"/>
          <w:szCs w:val="20"/>
        </w:rPr>
        <w:t xml:space="preserve">Mr. Beyer announced that residents could now go to the City website to report potholes. </w:t>
      </w:r>
    </w:p>
    <w:p w:rsidR="00211B4A" w:rsidRDefault="00211B4A" w:rsidP="00211B4A">
      <w:pPr>
        <w:rPr>
          <w:rFonts w:ascii="Arial" w:hAnsi="Arial" w:cs="Arial"/>
          <w:sz w:val="20"/>
          <w:szCs w:val="20"/>
        </w:rPr>
      </w:pPr>
    </w:p>
    <w:p w:rsidR="00211B4A" w:rsidRPr="006E528D" w:rsidRDefault="00211B4A" w:rsidP="00211B4A">
      <w:pPr>
        <w:rPr>
          <w:rFonts w:ascii="Arial" w:hAnsi="Arial" w:cs="Arial"/>
          <w:b/>
          <w:sz w:val="20"/>
          <w:szCs w:val="20"/>
        </w:rPr>
      </w:pPr>
      <w:r w:rsidRPr="006E528D">
        <w:rPr>
          <w:rFonts w:ascii="Arial" w:hAnsi="Arial" w:cs="Arial"/>
          <w:b/>
          <w:sz w:val="20"/>
          <w:szCs w:val="20"/>
        </w:rPr>
        <w:t xml:space="preserve">THIRD WARD </w:t>
      </w:r>
    </w:p>
    <w:p w:rsidR="00211B4A" w:rsidRDefault="00211B4A" w:rsidP="00211B4A">
      <w:pPr>
        <w:rPr>
          <w:rFonts w:ascii="Arial" w:hAnsi="Arial" w:cs="Arial"/>
          <w:sz w:val="20"/>
          <w:szCs w:val="20"/>
        </w:rPr>
      </w:pPr>
    </w:p>
    <w:p w:rsidR="00211B4A" w:rsidRDefault="00211B4A" w:rsidP="00211B4A">
      <w:pPr>
        <w:rPr>
          <w:rFonts w:ascii="Arial" w:hAnsi="Arial" w:cs="Arial"/>
          <w:sz w:val="20"/>
          <w:szCs w:val="20"/>
        </w:rPr>
      </w:pPr>
      <w:r>
        <w:rPr>
          <w:rFonts w:ascii="Arial" w:hAnsi="Arial" w:cs="Arial"/>
          <w:sz w:val="20"/>
          <w:szCs w:val="20"/>
        </w:rPr>
        <w:t xml:space="preserve">Mr. Brown gave the following report of the </w:t>
      </w:r>
      <w:r w:rsidR="008666A1">
        <w:rPr>
          <w:rFonts w:ascii="Arial" w:hAnsi="Arial" w:cs="Arial"/>
          <w:sz w:val="20"/>
          <w:szCs w:val="20"/>
        </w:rPr>
        <w:t xml:space="preserve">Budget Review &amp; </w:t>
      </w:r>
      <w:r>
        <w:rPr>
          <w:rFonts w:ascii="Arial" w:hAnsi="Arial" w:cs="Arial"/>
          <w:sz w:val="20"/>
          <w:szCs w:val="20"/>
        </w:rPr>
        <w:t xml:space="preserve">Finance Committee: </w:t>
      </w:r>
    </w:p>
    <w:p w:rsidR="008653CF" w:rsidRDefault="008653CF" w:rsidP="008653CF">
      <w:pPr>
        <w:pStyle w:val="msolistparagraph0"/>
        <w:tabs>
          <w:tab w:val="left" w:pos="1980"/>
        </w:tabs>
        <w:rPr>
          <w:rFonts w:ascii="Arial" w:hAnsi="Arial" w:cs="Arial"/>
        </w:rPr>
      </w:pPr>
    </w:p>
    <w:p w:rsidR="008653CF" w:rsidRPr="008653CF" w:rsidRDefault="008653CF" w:rsidP="008653CF">
      <w:pPr>
        <w:pStyle w:val="msolistparagraph0"/>
        <w:numPr>
          <w:ilvl w:val="0"/>
          <w:numId w:val="23"/>
        </w:numPr>
        <w:tabs>
          <w:tab w:val="left" w:pos="1980"/>
        </w:tabs>
        <w:rPr>
          <w:rFonts w:ascii="Arial" w:hAnsi="Arial" w:cs="Arial"/>
          <w:sz w:val="20"/>
          <w:szCs w:val="20"/>
        </w:rPr>
      </w:pPr>
      <w:r w:rsidRPr="008653CF">
        <w:rPr>
          <w:rFonts w:ascii="Arial" w:hAnsi="Arial" w:cs="Arial"/>
          <w:sz w:val="20"/>
          <w:szCs w:val="20"/>
        </w:rPr>
        <w:t>The payment of bills totaling $1,525,920.65. The bills have been signed by the Mayor, Council President and Finance Chairman and a detailed check register and vouchers are on file in the Clerk’s Office.</w:t>
      </w:r>
      <w:r w:rsidRPr="008653CF">
        <w:rPr>
          <w:rFonts w:ascii="Arial" w:hAnsi="Arial" w:cs="Arial"/>
          <w:sz w:val="20"/>
          <w:szCs w:val="20"/>
        </w:rPr>
        <w:tab/>
      </w:r>
    </w:p>
    <w:p w:rsidR="008653CF" w:rsidRDefault="008653CF" w:rsidP="00211B4A">
      <w:pPr>
        <w:rPr>
          <w:rFonts w:ascii="Arial" w:hAnsi="Arial" w:cs="Arial"/>
          <w:sz w:val="20"/>
          <w:szCs w:val="20"/>
        </w:rPr>
      </w:pPr>
    </w:p>
    <w:p w:rsidR="008653CF" w:rsidRDefault="008653CF" w:rsidP="00211B4A">
      <w:pPr>
        <w:rPr>
          <w:rFonts w:ascii="Arial" w:hAnsi="Arial" w:cs="Arial"/>
          <w:sz w:val="20"/>
          <w:szCs w:val="20"/>
        </w:rPr>
      </w:pPr>
      <w:r>
        <w:rPr>
          <w:rFonts w:ascii="Arial" w:hAnsi="Arial" w:cs="Arial"/>
          <w:sz w:val="20"/>
          <w:szCs w:val="20"/>
        </w:rPr>
        <w:t>Mr. Brown moved for approval of the Budget Review &amp; Finance. The motion was seconded by Mrs. Yamakaitis and was unanimously ordered approved.</w:t>
      </w:r>
    </w:p>
    <w:p w:rsidR="00F752B2" w:rsidRDefault="00F752B2" w:rsidP="00211B4A">
      <w:pPr>
        <w:rPr>
          <w:rFonts w:ascii="Arial" w:hAnsi="Arial" w:cs="Arial"/>
          <w:sz w:val="20"/>
          <w:szCs w:val="20"/>
        </w:rPr>
      </w:pPr>
    </w:p>
    <w:p w:rsidR="00F318FB" w:rsidRPr="00F318FB" w:rsidRDefault="004C5C8D" w:rsidP="00211B4A">
      <w:pPr>
        <w:rPr>
          <w:rFonts w:ascii="Arial" w:hAnsi="Arial" w:cs="Arial"/>
          <w:sz w:val="20"/>
          <w:szCs w:val="20"/>
        </w:rPr>
      </w:pPr>
      <w:r>
        <w:rPr>
          <w:rFonts w:ascii="Arial" w:hAnsi="Arial" w:cs="Arial"/>
          <w:sz w:val="20"/>
          <w:szCs w:val="20"/>
        </w:rPr>
        <w:t xml:space="preserve">Mr. Brown announced that he would now be introducing the 2015 City of Linden budget. </w:t>
      </w:r>
      <w:r w:rsidR="00F318FB">
        <w:rPr>
          <w:rFonts w:ascii="Arial" w:hAnsi="Arial" w:cs="Arial"/>
          <w:sz w:val="20"/>
          <w:szCs w:val="20"/>
        </w:rPr>
        <w:t>He then made the following statement:</w:t>
      </w:r>
    </w:p>
    <w:p w:rsidR="00F318FB" w:rsidRPr="00F318FB" w:rsidRDefault="00F318FB" w:rsidP="00F318FB">
      <w:pPr>
        <w:jc w:val="center"/>
        <w:rPr>
          <w:rFonts w:ascii="Arial" w:hAnsi="Arial" w:cs="Arial"/>
          <w:sz w:val="20"/>
          <w:szCs w:val="20"/>
        </w:rPr>
      </w:pPr>
    </w:p>
    <w:p w:rsidR="00F318FB" w:rsidRPr="00F318FB" w:rsidRDefault="00F318FB" w:rsidP="00F318FB">
      <w:pPr>
        <w:rPr>
          <w:rFonts w:ascii="Arial" w:hAnsi="Arial" w:cs="Arial"/>
          <w:sz w:val="20"/>
          <w:szCs w:val="20"/>
        </w:rPr>
      </w:pPr>
      <w:r w:rsidRPr="00F318FB">
        <w:rPr>
          <w:rFonts w:ascii="Arial" w:hAnsi="Arial" w:cs="Arial"/>
          <w:sz w:val="20"/>
          <w:szCs w:val="20"/>
        </w:rPr>
        <w:t xml:space="preserve">I would like to take this time to introduce the 2015 City of Linden Municipal Budget. The Budget represents a total of $100,371,367.38 for expenditures for the year 2015, which is a decrease in appropriations from the 2014 introduced budget of $316,766.90. The Finance Committee will continue to work to further reduce expenses, wherever possible. The Finance Committee has worked with every Department Head in keeping expenditures to a minimum. However, due to the State of New Jersey’s 2% cap levy and loss in </w:t>
      </w:r>
      <w:proofErr w:type="spellStart"/>
      <w:r w:rsidRPr="00F318FB">
        <w:rPr>
          <w:rFonts w:ascii="Arial" w:hAnsi="Arial" w:cs="Arial"/>
          <w:sz w:val="20"/>
          <w:szCs w:val="20"/>
        </w:rPr>
        <w:t>ratables</w:t>
      </w:r>
      <w:proofErr w:type="spellEnd"/>
      <w:r w:rsidRPr="00F318FB">
        <w:rPr>
          <w:rFonts w:ascii="Arial" w:hAnsi="Arial" w:cs="Arial"/>
          <w:sz w:val="20"/>
          <w:szCs w:val="20"/>
        </w:rPr>
        <w:t xml:space="preserve"> the municipal tax rate for the City of Linden will be increased by five tax points, I am pleased to announce this is the lowest municipal tax increase since 2006 which includes the minimum Library tax levy; or an increase of $69.78 annually per household based on the average assessed home of $134,000 or an additional $5.81 a month. </w:t>
      </w:r>
    </w:p>
    <w:p w:rsidR="00F318FB" w:rsidRPr="00F318FB" w:rsidRDefault="00F318FB" w:rsidP="00F318FB">
      <w:pPr>
        <w:rPr>
          <w:rFonts w:ascii="Arial" w:hAnsi="Arial" w:cs="Arial"/>
          <w:sz w:val="20"/>
          <w:szCs w:val="20"/>
        </w:rPr>
      </w:pPr>
    </w:p>
    <w:p w:rsidR="00F318FB" w:rsidRPr="00F318FB" w:rsidRDefault="00F318FB" w:rsidP="00F318FB">
      <w:pPr>
        <w:rPr>
          <w:rFonts w:ascii="Arial" w:hAnsi="Arial" w:cs="Arial"/>
          <w:sz w:val="20"/>
          <w:szCs w:val="20"/>
        </w:rPr>
      </w:pPr>
      <w:r w:rsidRPr="00F318FB">
        <w:rPr>
          <w:rFonts w:ascii="Arial" w:hAnsi="Arial" w:cs="Arial"/>
          <w:sz w:val="20"/>
          <w:szCs w:val="20"/>
        </w:rPr>
        <w:t xml:space="preserve">This year’s budget addresses many issues pertaining to our Police Department.  It puts more cops on the streets and addresses issues in our police headquarters, focuses on improving and updating the infrastructure in the police department along with a major capital upgrade for the Public Safety Communications system citywide.  </w:t>
      </w:r>
    </w:p>
    <w:p w:rsidR="00F318FB" w:rsidRPr="00F318FB" w:rsidRDefault="00F318FB" w:rsidP="00F318FB">
      <w:pPr>
        <w:rPr>
          <w:rFonts w:ascii="Arial" w:hAnsi="Arial" w:cs="Arial"/>
          <w:sz w:val="20"/>
          <w:szCs w:val="20"/>
        </w:rPr>
      </w:pPr>
    </w:p>
    <w:p w:rsidR="00F318FB" w:rsidRPr="00F318FB" w:rsidRDefault="00F318FB" w:rsidP="00F318FB">
      <w:pPr>
        <w:rPr>
          <w:rFonts w:ascii="Arial" w:hAnsi="Arial" w:cs="Arial"/>
          <w:sz w:val="20"/>
          <w:szCs w:val="20"/>
        </w:rPr>
      </w:pPr>
      <w:r w:rsidRPr="00F318FB">
        <w:rPr>
          <w:rFonts w:ascii="Arial" w:hAnsi="Arial" w:cs="Arial"/>
          <w:sz w:val="20"/>
          <w:szCs w:val="20"/>
        </w:rPr>
        <w:t xml:space="preserve">In the department of Public Works, we addressed aging infrastructure, adding additional laborer’s to their workforce, provides training for additional cdl drivers, which is a necessity for the department to continue to provide services for the residents, and addresses the issue of supervision within the department. </w:t>
      </w:r>
    </w:p>
    <w:p w:rsidR="00F318FB" w:rsidRPr="00F318FB" w:rsidRDefault="00F318FB" w:rsidP="00F318FB">
      <w:pPr>
        <w:rPr>
          <w:rFonts w:ascii="Arial" w:hAnsi="Arial" w:cs="Arial"/>
          <w:sz w:val="20"/>
          <w:szCs w:val="20"/>
        </w:rPr>
      </w:pPr>
    </w:p>
    <w:p w:rsidR="00F318FB" w:rsidRPr="00F318FB" w:rsidRDefault="00F318FB" w:rsidP="00F318FB">
      <w:pPr>
        <w:rPr>
          <w:rFonts w:ascii="Arial" w:hAnsi="Arial" w:cs="Arial"/>
          <w:sz w:val="20"/>
          <w:szCs w:val="20"/>
        </w:rPr>
      </w:pPr>
      <w:r w:rsidRPr="00F318FB">
        <w:rPr>
          <w:rFonts w:ascii="Arial" w:hAnsi="Arial" w:cs="Arial"/>
          <w:sz w:val="20"/>
          <w:szCs w:val="20"/>
        </w:rPr>
        <w:t xml:space="preserve">I would like to thank all the members of the governing body for their assistance and recommendations on the 2015 budget. I would like to especially thank every Department head for their dedication and diligence in preparing their 2015 municipal budget requests. </w:t>
      </w:r>
    </w:p>
    <w:p w:rsidR="00F318FB" w:rsidRPr="00F318FB" w:rsidRDefault="00F318FB" w:rsidP="00F318FB">
      <w:pPr>
        <w:rPr>
          <w:rFonts w:ascii="Arial" w:hAnsi="Arial" w:cs="Arial"/>
          <w:sz w:val="20"/>
          <w:szCs w:val="20"/>
        </w:rPr>
      </w:pPr>
    </w:p>
    <w:p w:rsidR="00F318FB" w:rsidRPr="00F318FB" w:rsidRDefault="00F318FB" w:rsidP="00F318FB">
      <w:pPr>
        <w:rPr>
          <w:rFonts w:ascii="Arial" w:hAnsi="Arial" w:cs="Arial"/>
          <w:sz w:val="20"/>
          <w:szCs w:val="20"/>
        </w:rPr>
      </w:pPr>
      <w:r w:rsidRPr="00F318FB">
        <w:rPr>
          <w:rFonts w:ascii="Arial" w:hAnsi="Arial" w:cs="Arial"/>
          <w:sz w:val="20"/>
          <w:szCs w:val="20"/>
        </w:rPr>
        <w:t xml:space="preserve">Please be advised that anyone interested in obtaining a copy of the 2015 Municipal budget, copies will be available in the </w:t>
      </w:r>
      <w:smartTag w:uri="urn:schemas-microsoft-com:office:smarttags" w:element="PersonName">
        <w:r w:rsidRPr="00F318FB">
          <w:rPr>
            <w:rFonts w:ascii="Arial" w:hAnsi="Arial" w:cs="Arial"/>
            <w:sz w:val="20"/>
            <w:szCs w:val="20"/>
          </w:rPr>
          <w:t>City Clerk</w:t>
        </w:r>
      </w:smartTag>
      <w:r w:rsidRPr="00F318FB">
        <w:rPr>
          <w:rFonts w:ascii="Arial" w:hAnsi="Arial" w:cs="Arial"/>
          <w:sz w:val="20"/>
          <w:szCs w:val="20"/>
        </w:rPr>
        <w:t xml:space="preserve">’s Office from 9:00 am to 5:00 pm Monday through Friday. If you are unable to pick up a copy you may contact the </w:t>
      </w:r>
      <w:smartTag w:uri="urn:schemas-microsoft-com:office:smarttags" w:element="PersonName">
        <w:r w:rsidRPr="00F318FB">
          <w:rPr>
            <w:rFonts w:ascii="Arial" w:hAnsi="Arial" w:cs="Arial"/>
            <w:sz w:val="20"/>
            <w:szCs w:val="20"/>
          </w:rPr>
          <w:t>City Clerk</w:t>
        </w:r>
      </w:smartTag>
      <w:r w:rsidRPr="00F318FB">
        <w:rPr>
          <w:rFonts w:ascii="Arial" w:hAnsi="Arial" w:cs="Arial"/>
          <w:sz w:val="20"/>
          <w:szCs w:val="20"/>
        </w:rPr>
        <w:t xml:space="preserve">’s Office at </w:t>
      </w:r>
    </w:p>
    <w:p w:rsidR="00F318FB" w:rsidRPr="00F318FB" w:rsidRDefault="00F318FB" w:rsidP="00F318FB">
      <w:pPr>
        <w:rPr>
          <w:rFonts w:ascii="Arial" w:hAnsi="Arial" w:cs="Arial"/>
          <w:sz w:val="20"/>
          <w:szCs w:val="20"/>
        </w:rPr>
      </w:pPr>
      <w:r w:rsidRPr="00F318FB">
        <w:rPr>
          <w:rFonts w:ascii="Arial" w:hAnsi="Arial" w:cs="Arial"/>
          <w:sz w:val="20"/>
          <w:szCs w:val="20"/>
        </w:rPr>
        <w:t>(908) 474-8452 and a copy will be sent to you.  It is also available on the City’s website</w:t>
      </w:r>
    </w:p>
    <w:p w:rsidR="00F318FB" w:rsidRPr="00F318FB" w:rsidRDefault="009B4534" w:rsidP="00F318FB">
      <w:pPr>
        <w:rPr>
          <w:rFonts w:ascii="Arial" w:hAnsi="Arial" w:cs="Arial"/>
          <w:sz w:val="20"/>
          <w:szCs w:val="20"/>
        </w:rPr>
      </w:pPr>
      <w:hyperlink r:id="rId8" w:history="1">
        <w:r w:rsidR="00F318FB" w:rsidRPr="00F318FB">
          <w:rPr>
            <w:rStyle w:val="Hyperlink"/>
            <w:rFonts w:ascii="Arial" w:hAnsi="Arial" w:cs="Arial"/>
            <w:sz w:val="20"/>
            <w:szCs w:val="20"/>
          </w:rPr>
          <w:t>www.linden-nj.org</w:t>
        </w:r>
      </w:hyperlink>
      <w:r w:rsidR="00F318FB" w:rsidRPr="00F318FB">
        <w:rPr>
          <w:rFonts w:ascii="Arial" w:hAnsi="Arial" w:cs="Arial"/>
          <w:sz w:val="20"/>
          <w:szCs w:val="20"/>
        </w:rPr>
        <w:t xml:space="preserve"> and for viewing at the Linden Municipal Library. </w:t>
      </w:r>
    </w:p>
    <w:p w:rsidR="00F318FB" w:rsidRPr="00F318FB" w:rsidRDefault="00F318FB" w:rsidP="00F318FB">
      <w:pPr>
        <w:rPr>
          <w:rFonts w:ascii="Arial" w:hAnsi="Arial" w:cs="Arial"/>
          <w:sz w:val="20"/>
          <w:szCs w:val="20"/>
        </w:rPr>
      </w:pPr>
    </w:p>
    <w:p w:rsidR="00F318FB" w:rsidRDefault="00F318FB" w:rsidP="00F318FB">
      <w:pPr>
        <w:rPr>
          <w:rFonts w:ascii="Arial" w:hAnsi="Arial" w:cs="Arial"/>
          <w:sz w:val="20"/>
          <w:szCs w:val="20"/>
        </w:rPr>
      </w:pPr>
      <w:r>
        <w:rPr>
          <w:rFonts w:ascii="Arial" w:hAnsi="Arial" w:cs="Arial"/>
          <w:sz w:val="20"/>
          <w:szCs w:val="20"/>
        </w:rPr>
        <w:t>The Clerk then read the following resolution introducing the budget:</w:t>
      </w:r>
    </w:p>
    <w:p w:rsidR="00F318FB" w:rsidRDefault="00F318FB" w:rsidP="00F318FB"/>
    <w:p w:rsidR="00D43657" w:rsidRDefault="00D43657" w:rsidP="00D43657">
      <w:pPr>
        <w:jc w:val="center"/>
      </w:pPr>
      <w:r>
        <w:t>Municipal Budget of the City of Linden, County of Union for the Calendar Year 2015.</w:t>
      </w:r>
    </w:p>
    <w:p w:rsidR="00D43657" w:rsidRDefault="00D43657" w:rsidP="00D43657">
      <w:pPr>
        <w:jc w:val="center"/>
      </w:pPr>
    </w:p>
    <w:p w:rsidR="00D43657" w:rsidRDefault="001D7FE3" w:rsidP="00D43657">
      <w:r>
        <w:t xml:space="preserve">Be it Resolved, that the following statement of revenues and appropriation shall constitute the Municipal Budget for the Year 2015. </w:t>
      </w:r>
    </w:p>
    <w:p w:rsidR="001D7FE3" w:rsidRDefault="001D7FE3" w:rsidP="00D43657"/>
    <w:p w:rsidR="001D7FE3" w:rsidRDefault="001D7FE3" w:rsidP="00D43657">
      <w:r>
        <w:t xml:space="preserve">Be it Further Resolved, that said Budget be published in the Union County Local Source (formerly The Progress) in the issue of March 26, 2015. </w:t>
      </w:r>
    </w:p>
    <w:p w:rsidR="001D7FE3" w:rsidRDefault="001D7FE3" w:rsidP="00D43657"/>
    <w:p w:rsidR="001D7FE3" w:rsidRDefault="001D7FE3" w:rsidP="00D43657">
      <w:r>
        <w:t xml:space="preserve">The Governing Body of the City of Linden does hereby introduce the following as the Budget for the year 2015. </w:t>
      </w:r>
    </w:p>
    <w:p w:rsidR="001D7FE3" w:rsidRDefault="001D7FE3" w:rsidP="00D43657"/>
    <w:p w:rsidR="001D7FE3" w:rsidRDefault="001D7FE3" w:rsidP="00D43657">
      <w:r>
        <w:t>Notice is hereby given that the Budget and Tax Resolution was introduced by the Governing Body of the City of Linden, County of Union, on March 17, 2015.</w:t>
      </w:r>
    </w:p>
    <w:p w:rsidR="001D7FE3" w:rsidRDefault="001D7FE3" w:rsidP="00D43657"/>
    <w:p w:rsidR="001D7FE3" w:rsidRDefault="001D7FE3" w:rsidP="00D43657">
      <w:r>
        <w:t xml:space="preserve">A Hearing on the Budget and Tax Resolution will be held at City Hall, on April 21, 2015 at 7:00 o’clock (p.m.) at which time and place objections to said Budget and Tax Resolution for the year 2015 may be presented by taxpayers or other interested persons. </w:t>
      </w:r>
    </w:p>
    <w:p w:rsidR="001D7FE3" w:rsidRDefault="001D7FE3" w:rsidP="00D43657"/>
    <w:p w:rsidR="00F318FB" w:rsidRDefault="001D7FE3" w:rsidP="00211B4A">
      <w:r>
        <w:t xml:space="preserve">Mr. Brown moved to introduce the budget. The motion was seconded by Mrs. Yamakaitis and was unanimously ordered approved by a roll call vote. </w:t>
      </w:r>
    </w:p>
    <w:p w:rsidR="001D7FE3" w:rsidRDefault="001D7FE3" w:rsidP="00211B4A"/>
    <w:p w:rsidR="001D7FE3" w:rsidRDefault="00041F8E" w:rsidP="00211B4A">
      <w:pPr>
        <w:rPr>
          <w:rFonts w:ascii="Arial" w:hAnsi="Arial" w:cs="Arial"/>
          <w:sz w:val="20"/>
          <w:szCs w:val="20"/>
        </w:rPr>
      </w:pPr>
      <w:r>
        <w:t xml:space="preserve">President Alvarez </w:t>
      </w:r>
      <w:r w:rsidR="001D7FE3">
        <w:t xml:space="preserve">congratulated Mr. Brown and his committee on the great job they did on the budget. </w:t>
      </w:r>
    </w:p>
    <w:p w:rsidR="008653CF" w:rsidRDefault="008653CF" w:rsidP="00211B4A">
      <w:pPr>
        <w:rPr>
          <w:rFonts w:ascii="Arial" w:hAnsi="Arial" w:cs="Arial"/>
          <w:sz w:val="20"/>
          <w:szCs w:val="20"/>
        </w:rPr>
      </w:pPr>
    </w:p>
    <w:p w:rsidR="006E528D" w:rsidRPr="006E528D" w:rsidRDefault="006E528D" w:rsidP="00211B4A">
      <w:pPr>
        <w:rPr>
          <w:rFonts w:ascii="Arial" w:hAnsi="Arial" w:cs="Arial"/>
          <w:b/>
          <w:sz w:val="20"/>
          <w:szCs w:val="20"/>
        </w:rPr>
      </w:pPr>
    </w:p>
    <w:p w:rsidR="006E528D" w:rsidRDefault="006E528D" w:rsidP="00211B4A">
      <w:pPr>
        <w:rPr>
          <w:rFonts w:ascii="Arial" w:hAnsi="Arial" w:cs="Arial"/>
          <w:b/>
          <w:sz w:val="20"/>
          <w:szCs w:val="20"/>
        </w:rPr>
      </w:pPr>
      <w:r w:rsidRPr="006E528D">
        <w:rPr>
          <w:rFonts w:ascii="Arial" w:hAnsi="Arial" w:cs="Arial"/>
          <w:b/>
          <w:sz w:val="20"/>
          <w:szCs w:val="20"/>
        </w:rPr>
        <w:t>FOURTH WARD</w:t>
      </w:r>
    </w:p>
    <w:p w:rsidR="00041F8E" w:rsidRDefault="00041F8E" w:rsidP="00211B4A">
      <w:pPr>
        <w:rPr>
          <w:rFonts w:ascii="Arial" w:hAnsi="Arial" w:cs="Arial"/>
          <w:b/>
          <w:sz w:val="20"/>
          <w:szCs w:val="20"/>
        </w:rPr>
      </w:pPr>
    </w:p>
    <w:p w:rsidR="00041F8E" w:rsidRDefault="00041F8E" w:rsidP="00211B4A">
      <w:pPr>
        <w:rPr>
          <w:rFonts w:ascii="Arial" w:hAnsi="Arial" w:cs="Arial"/>
          <w:sz w:val="20"/>
          <w:szCs w:val="20"/>
        </w:rPr>
      </w:pPr>
      <w:r>
        <w:rPr>
          <w:rFonts w:ascii="Arial" w:hAnsi="Arial" w:cs="Arial"/>
          <w:sz w:val="20"/>
          <w:szCs w:val="20"/>
        </w:rPr>
        <w:t xml:space="preserve">Mr. Brooks gave the report of the Division of Transportation and Parking for the month of February, 2015. </w:t>
      </w:r>
    </w:p>
    <w:p w:rsidR="00041F8E" w:rsidRDefault="00041F8E" w:rsidP="00211B4A">
      <w:pPr>
        <w:rPr>
          <w:rFonts w:ascii="Arial" w:hAnsi="Arial" w:cs="Arial"/>
          <w:sz w:val="20"/>
          <w:szCs w:val="20"/>
        </w:rPr>
      </w:pPr>
    </w:p>
    <w:p w:rsidR="00041F8E" w:rsidRPr="00041F8E" w:rsidRDefault="00041F8E" w:rsidP="00211B4A">
      <w:pPr>
        <w:rPr>
          <w:rFonts w:ascii="Arial" w:hAnsi="Arial" w:cs="Arial"/>
          <w:sz w:val="20"/>
          <w:szCs w:val="20"/>
        </w:rPr>
      </w:pPr>
      <w:r>
        <w:rPr>
          <w:rFonts w:ascii="Arial" w:hAnsi="Arial" w:cs="Arial"/>
          <w:sz w:val="20"/>
          <w:szCs w:val="20"/>
        </w:rPr>
        <w:t xml:space="preserve">Mr. Brooks commented on the Linden Multi-purpose (LMP) </w:t>
      </w:r>
      <w:r w:rsidR="00301ED7">
        <w:rPr>
          <w:rFonts w:ascii="Arial" w:hAnsi="Arial" w:cs="Arial"/>
          <w:sz w:val="20"/>
          <w:szCs w:val="20"/>
        </w:rPr>
        <w:t>Center and Gregorio C</w:t>
      </w:r>
      <w:r>
        <w:rPr>
          <w:rFonts w:ascii="Arial" w:hAnsi="Arial" w:cs="Arial"/>
          <w:sz w:val="20"/>
          <w:szCs w:val="20"/>
        </w:rPr>
        <w:t xml:space="preserve">enters staff and the great job they are doing. He noted the job that the staff at the LMP center did for the MLK day program. He spoke about the need for the staff, supervisors, and members of the Committee to work together to get more done. </w:t>
      </w:r>
    </w:p>
    <w:p w:rsidR="006E528D" w:rsidRPr="006E528D" w:rsidRDefault="006E528D" w:rsidP="00211B4A">
      <w:pPr>
        <w:rPr>
          <w:rFonts w:ascii="Arial" w:hAnsi="Arial" w:cs="Arial"/>
          <w:b/>
          <w:sz w:val="20"/>
          <w:szCs w:val="20"/>
        </w:rPr>
      </w:pPr>
    </w:p>
    <w:p w:rsidR="006E528D" w:rsidRDefault="006E528D" w:rsidP="00211B4A">
      <w:pPr>
        <w:rPr>
          <w:rFonts w:ascii="Arial" w:hAnsi="Arial" w:cs="Arial"/>
          <w:b/>
          <w:sz w:val="20"/>
          <w:szCs w:val="20"/>
        </w:rPr>
      </w:pPr>
      <w:r w:rsidRPr="006E528D">
        <w:rPr>
          <w:rFonts w:ascii="Arial" w:hAnsi="Arial" w:cs="Arial"/>
          <w:b/>
          <w:sz w:val="20"/>
          <w:szCs w:val="20"/>
        </w:rPr>
        <w:t>FIFTH WARD</w:t>
      </w:r>
    </w:p>
    <w:p w:rsidR="00041F8E" w:rsidRDefault="00041F8E" w:rsidP="00211B4A">
      <w:pPr>
        <w:rPr>
          <w:rFonts w:ascii="Arial" w:hAnsi="Arial" w:cs="Arial"/>
          <w:b/>
          <w:sz w:val="20"/>
          <w:szCs w:val="20"/>
        </w:rPr>
      </w:pPr>
    </w:p>
    <w:p w:rsidR="00041F8E" w:rsidRDefault="00925A95" w:rsidP="00211B4A">
      <w:pPr>
        <w:rPr>
          <w:rFonts w:ascii="Arial" w:hAnsi="Arial" w:cs="Arial"/>
          <w:sz w:val="20"/>
          <w:szCs w:val="20"/>
        </w:rPr>
      </w:pPr>
      <w:r>
        <w:rPr>
          <w:rFonts w:ascii="Arial" w:hAnsi="Arial" w:cs="Arial"/>
          <w:sz w:val="20"/>
          <w:szCs w:val="20"/>
        </w:rPr>
        <w:t xml:space="preserve">Mrs. Cosby-Hurling announced her monthly community meeting, and that Mr. Brown would be present to speak on the 2015 Budget. She invited all members of the public, not just residents of the Fifth Ward to attend. Next she spoke about the pothole reporting system that is on the City website. </w:t>
      </w:r>
      <w:r w:rsidR="00334897">
        <w:rPr>
          <w:rFonts w:ascii="Arial" w:hAnsi="Arial" w:cs="Arial"/>
          <w:sz w:val="20"/>
          <w:szCs w:val="20"/>
        </w:rPr>
        <w:t xml:space="preserve">She added that Fifth Ward residents could also report them to her. Mrs. Cosby-Hurling spoke about the Canadian Geese problem in </w:t>
      </w:r>
      <w:proofErr w:type="spellStart"/>
      <w:r w:rsidR="00334897">
        <w:rPr>
          <w:rFonts w:ascii="Arial" w:hAnsi="Arial" w:cs="Arial"/>
          <w:sz w:val="20"/>
          <w:szCs w:val="20"/>
        </w:rPr>
        <w:t>Iozzio</w:t>
      </w:r>
      <w:proofErr w:type="spellEnd"/>
      <w:r w:rsidR="00334897">
        <w:rPr>
          <w:rFonts w:ascii="Arial" w:hAnsi="Arial" w:cs="Arial"/>
          <w:sz w:val="20"/>
          <w:szCs w:val="20"/>
        </w:rPr>
        <w:t xml:space="preserve"> Park and the efforts to deal with it. </w:t>
      </w:r>
    </w:p>
    <w:p w:rsidR="00334897" w:rsidRDefault="00334897" w:rsidP="00211B4A">
      <w:pPr>
        <w:rPr>
          <w:rFonts w:ascii="Arial" w:hAnsi="Arial" w:cs="Arial"/>
          <w:sz w:val="20"/>
          <w:szCs w:val="20"/>
        </w:rPr>
      </w:pPr>
    </w:p>
    <w:p w:rsidR="00334897" w:rsidRDefault="00334897" w:rsidP="00211B4A">
      <w:pPr>
        <w:rPr>
          <w:rFonts w:ascii="Arial" w:hAnsi="Arial" w:cs="Arial"/>
          <w:sz w:val="20"/>
          <w:szCs w:val="20"/>
        </w:rPr>
      </w:pPr>
      <w:r>
        <w:rPr>
          <w:rFonts w:ascii="Arial" w:hAnsi="Arial" w:cs="Arial"/>
          <w:sz w:val="20"/>
          <w:szCs w:val="20"/>
        </w:rPr>
        <w:t xml:space="preserve">Mrs. Cosby-Hurling announced that the Charles Street Park renovations have been completed and there will be a grand re-opening, on Saturday, April 18, 2015. She provided details on the celebration. Next she spoke about participating in the Read Across America Program, and noted that the African American History Program, Mr. Brooks spoke about was available for viewing on Linden TV. </w:t>
      </w:r>
      <w:r w:rsidR="00F45D25">
        <w:rPr>
          <w:rFonts w:ascii="Arial" w:hAnsi="Arial" w:cs="Arial"/>
          <w:sz w:val="20"/>
          <w:szCs w:val="20"/>
        </w:rPr>
        <w:t xml:space="preserve">She thanked a number of individuals and organizations for their help with History Program. </w:t>
      </w:r>
    </w:p>
    <w:p w:rsidR="00F45D25" w:rsidRDefault="00F45D25" w:rsidP="00211B4A">
      <w:pPr>
        <w:rPr>
          <w:rFonts w:ascii="Arial" w:hAnsi="Arial" w:cs="Arial"/>
          <w:sz w:val="20"/>
          <w:szCs w:val="20"/>
        </w:rPr>
      </w:pPr>
    </w:p>
    <w:p w:rsidR="00925A95" w:rsidRPr="00041F8E" w:rsidRDefault="00F45D25" w:rsidP="00211B4A">
      <w:pPr>
        <w:rPr>
          <w:rFonts w:ascii="Arial" w:hAnsi="Arial" w:cs="Arial"/>
          <w:sz w:val="20"/>
          <w:szCs w:val="20"/>
        </w:rPr>
      </w:pPr>
      <w:r>
        <w:rPr>
          <w:rFonts w:ascii="Arial" w:hAnsi="Arial" w:cs="Arial"/>
          <w:sz w:val="20"/>
          <w:szCs w:val="20"/>
        </w:rPr>
        <w:t xml:space="preserve">Mrs. Cosby-Hurling spoke about the Council Committee on restructuring, and the purpose of the Committee. She noted that in prior years the Committee had recommended staff changes that would save an additional $177,000.00. The Committee, today, was also recommending those reductions.  She could not understand why this changes in efficiency are </w:t>
      </w:r>
      <w:r w:rsidR="00665B41">
        <w:rPr>
          <w:rFonts w:ascii="Arial" w:hAnsi="Arial" w:cs="Arial"/>
          <w:sz w:val="20"/>
          <w:szCs w:val="20"/>
        </w:rPr>
        <w:t xml:space="preserve">not </w:t>
      </w:r>
      <w:r>
        <w:rPr>
          <w:rFonts w:ascii="Arial" w:hAnsi="Arial" w:cs="Arial"/>
          <w:sz w:val="20"/>
          <w:szCs w:val="20"/>
        </w:rPr>
        <w:t xml:space="preserve">being adopted. </w:t>
      </w:r>
    </w:p>
    <w:p w:rsidR="006E528D" w:rsidRPr="006E528D" w:rsidRDefault="006E528D" w:rsidP="00211B4A">
      <w:pPr>
        <w:rPr>
          <w:rFonts w:ascii="Arial" w:hAnsi="Arial" w:cs="Arial"/>
          <w:b/>
          <w:sz w:val="20"/>
          <w:szCs w:val="20"/>
        </w:rPr>
      </w:pPr>
    </w:p>
    <w:p w:rsidR="006E528D" w:rsidRDefault="006E528D" w:rsidP="00211B4A">
      <w:pPr>
        <w:rPr>
          <w:rFonts w:ascii="Arial" w:hAnsi="Arial" w:cs="Arial"/>
          <w:b/>
          <w:sz w:val="20"/>
          <w:szCs w:val="20"/>
        </w:rPr>
      </w:pPr>
      <w:r w:rsidRPr="006E528D">
        <w:rPr>
          <w:rFonts w:ascii="Arial" w:hAnsi="Arial" w:cs="Arial"/>
          <w:b/>
          <w:sz w:val="20"/>
          <w:szCs w:val="20"/>
        </w:rPr>
        <w:t>SIXTH WARD</w:t>
      </w:r>
    </w:p>
    <w:p w:rsidR="00F45D25" w:rsidRDefault="00F45D25" w:rsidP="00211B4A">
      <w:pPr>
        <w:rPr>
          <w:rFonts w:ascii="Arial" w:hAnsi="Arial" w:cs="Arial"/>
          <w:b/>
          <w:sz w:val="20"/>
          <w:szCs w:val="20"/>
        </w:rPr>
      </w:pPr>
    </w:p>
    <w:p w:rsidR="00F45D25" w:rsidRDefault="00F45D25" w:rsidP="00211B4A">
      <w:pPr>
        <w:rPr>
          <w:rFonts w:ascii="Arial" w:hAnsi="Arial" w:cs="Arial"/>
          <w:sz w:val="20"/>
          <w:szCs w:val="20"/>
        </w:rPr>
      </w:pPr>
      <w:r>
        <w:rPr>
          <w:rFonts w:ascii="Arial" w:hAnsi="Arial" w:cs="Arial"/>
          <w:sz w:val="20"/>
          <w:szCs w:val="20"/>
        </w:rPr>
        <w:t xml:space="preserve">Mr. Sadowski spoke about problems, in the Sixth Ward, associated with the work being done, by the water company, in putting in new mains. He noted that the work, while causing problems, will eventually result in the betterment of the neighborhood. Next he talked about the various process that residents could use to report potholes. </w:t>
      </w:r>
      <w:r w:rsidR="007A6294">
        <w:rPr>
          <w:rFonts w:ascii="Arial" w:hAnsi="Arial" w:cs="Arial"/>
          <w:sz w:val="20"/>
          <w:szCs w:val="20"/>
        </w:rPr>
        <w:t xml:space="preserve">Mr. Sadowski then addressed the issue of shopping carts being left on the streets, particularly in the Sixth and Seventh Wards. He thanked the Public Works Department for their assistance in removing them from the streets. </w:t>
      </w:r>
      <w:r w:rsidR="00610C17">
        <w:rPr>
          <w:rFonts w:ascii="Arial" w:hAnsi="Arial" w:cs="Arial"/>
          <w:sz w:val="20"/>
          <w:szCs w:val="20"/>
        </w:rPr>
        <w:t xml:space="preserve">He asked residents not to remove them from the </w:t>
      </w:r>
      <w:proofErr w:type="spellStart"/>
      <w:r w:rsidR="00610C17">
        <w:rPr>
          <w:rFonts w:ascii="Arial" w:hAnsi="Arial" w:cs="Arial"/>
          <w:sz w:val="20"/>
          <w:szCs w:val="20"/>
        </w:rPr>
        <w:t>stores</w:t>
      </w:r>
      <w:proofErr w:type="spellEnd"/>
      <w:r w:rsidR="00610C17">
        <w:rPr>
          <w:rFonts w:ascii="Arial" w:hAnsi="Arial" w:cs="Arial"/>
          <w:sz w:val="20"/>
          <w:szCs w:val="20"/>
        </w:rPr>
        <w:t xml:space="preserve"> parking lots, and asked them to be patient, with the street sweeping. The snow has been gone only for a few days. </w:t>
      </w:r>
    </w:p>
    <w:p w:rsidR="00610C17" w:rsidRDefault="00610C17" w:rsidP="00211B4A">
      <w:pPr>
        <w:rPr>
          <w:rFonts w:ascii="Arial" w:hAnsi="Arial" w:cs="Arial"/>
          <w:sz w:val="20"/>
          <w:szCs w:val="20"/>
        </w:rPr>
      </w:pPr>
    </w:p>
    <w:p w:rsidR="00610C17" w:rsidRDefault="00610C17" w:rsidP="00211B4A">
      <w:pPr>
        <w:rPr>
          <w:rFonts w:ascii="Arial" w:hAnsi="Arial" w:cs="Arial"/>
          <w:sz w:val="20"/>
          <w:szCs w:val="20"/>
        </w:rPr>
      </w:pPr>
      <w:r>
        <w:rPr>
          <w:rFonts w:ascii="Arial" w:hAnsi="Arial" w:cs="Arial"/>
          <w:sz w:val="20"/>
          <w:szCs w:val="20"/>
        </w:rPr>
        <w:t>Mr. Sadowski informed all that the Wawa, proposed for the Smith St. and</w:t>
      </w:r>
      <w:r w:rsidR="00377946">
        <w:rPr>
          <w:rFonts w:ascii="Arial" w:hAnsi="Arial" w:cs="Arial"/>
          <w:sz w:val="20"/>
          <w:szCs w:val="20"/>
        </w:rPr>
        <w:t xml:space="preserve"> 1 &amp; 9 area will not be built due</w:t>
      </w:r>
      <w:r>
        <w:rPr>
          <w:rFonts w:ascii="Arial" w:hAnsi="Arial" w:cs="Arial"/>
          <w:sz w:val="20"/>
          <w:szCs w:val="20"/>
        </w:rPr>
        <w:t xml:space="preserve"> to issues with the airport flight path. </w:t>
      </w:r>
    </w:p>
    <w:p w:rsidR="00610C17" w:rsidRDefault="00610C17" w:rsidP="00211B4A">
      <w:pPr>
        <w:rPr>
          <w:rFonts w:ascii="Arial" w:hAnsi="Arial" w:cs="Arial"/>
          <w:sz w:val="20"/>
          <w:szCs w:val="20"/>
        </w:rPr>
      </w:pPr>
    </w:p>
    <w:p w:rsidR="00610C17" w:rsidRDefault="00610C17" w:rsidP="00211B4A">
      <w:pPr>
        <w:rPr>
          <w:rFonts w:ascii="Arial" w:hAnsi="Arial" w:cs="Arial"/>
          <w:sz w:val="20"/>
          <w:szCs w:val="20"/>
        </w:rPr>
      </w:pPr>
      <w:r>
        <w:rPr>
          <w:rFonts w:ascii="Arial" w:hAnsi="Arial" w:cs="Arial"/>
          <w:sz w:val="20"/>
          <w:szCs w:val="20"/>
        </w:rPr>
        <w:t xml:space="preserve">Mr. Sadowski announced that the Concerned Citizens will be having their meeting, which includes a presentation on the budget, and that the meeting was open to the public. He provided details on the meeting. </w:t>
      </w:r>
    </w:p>
    <w:p w:rsidR="003D54CD" w:rsidRDefault="003D54CD" w:rsidP="00211B4A">
      <w:pPr>
        <w:rPr>
          <w:rFonts w:ascii="Arial" w:hAnsi="Arial" w:cs="Arial"/>
          <w:sz w:val="20"/>
          <w:szCs w:val="20"/>
        </w:rPr>
      </w:pPr>
    </w:p>
    <w:p w:rsidR="003D54CD" w:rsidRDefault="003D54CD" w:rsidP="00211B4A">
      <w:pPr>
        <w:rPr>
          <w:rFonts w:ascii="Arial" w:hAnsi="Arial" w:cs="Arial"/>
          <w:b/>
          <w:sz w:val="20"/>
          <w:szCs w:val="20"/>
        </w:rPr>
      </w:pPr>
      <w:r>
        <w:rPr>
          <w:rFonts w:ascii="Arial" w:hAnsi="Arial" w:cs="Arial"/>
          <w:b/>
          <w:sz w:val="20"/>
          <w:szCs w:val="20"/>
        </w:rPr>
        <w:t>SEVENTH WARD</w:t>
      </w:r>
    </w:p>
    <w:p w:rsidR="003D54CD" w:rsidRDefault="003D54CD" w:rsidP="00211B4A">
      <w:pPr>
        <w:rPr>
          <w:rFonts w:ascii="Arial" w:hAnsi="Arial" w:cs="Arial"/>
          <w:b/>
          <w:sz w:val="20"/>
          <w:szCs w:val="20"/>
        </w:rPr>
      </w:pPr>
    </w:p>
    <w:p w:rsidR="003D54CD" w:rsidRDefault="003D54CD" w:rsidP="00211B4A">
      <w:pPr>
        <w:rPr>
          <w:rFonts w:ascii="Arial" w:hAnsi="Arial" w:cs="Arial"/>
          <w:sz w:val="20"/>
          <w:szCs w:val="20"/>
        </w:rPr>
      </w:pPr>
      <w:r>
        <w:rPr>
          <w:rFonts w:ascii="Arial" w:hAnsi="Arial" w:cs="Arial"/>
          <w:sz w:val="20"/>
          <w:szCs w:val="20"/>
        </w:rPr>
        <w:t xml:space="preserve">Mr. Minarchenko gave the report of the Construction Code Department for the month of February. 124 permits and 40 certificates were issued and $93,673.00 was collected. </w:t>
      </w:r>
    </w:p>
    <w:p w:rsidR="003D54CD" w:rsidRDefault="003D54CD" w:rsidP="00211B4A">
      <w:pPr>
        <w:rPr>
          <w:rFonts w:ascii="Arial" w:hAnsi="Arial" w:cs="Arial"/>
          <w:sz w:val="20"/>
          <w:szCs w:val="20"/>
        </w:rPr>
      </w:pPr>
    </w:p>
    <w:p w:rsidR="003D54CD" w:rsidRDefault="003D54CD" w:rsidP="00211B4A">
      <w:pPr>
        <w:rPr>
          <w:rFonts w:ascii="Arial" w:hAnsi="Arial" w:cs="Arial"/>
          <w:sz w:val="20"/>
          <w:szCs w:val="20"/>
        </w:rPr>
      </w:pPr>
      <w:r>
        <w:rPr>
          <w:rFonts w:ascii="Arial" w:hAnsi="Arial" w:cs="Arial"/>
          <w:sz w:val="20"/>
          <w:szCs w:val="20"/>
        </w:rPr>
        <w:t xml:space="preserve">Mr. Minarchenko noted that he has also been receiving a lot of complaints regarding the work being done by the water company replacing water mains. He stated he understood the complaints but the work would ultimately increase the water quality and pressure. He added that once the project is completed the roads will be repaved. He asked residents to be patient. </w:t>
      </w:r>
    </w:p>
    <w:p w:rsidR="003D54CD" w:rsidRDefault="003D54CD" w:rsidP="00211B4A">
      <w:pPr>
        <w:rPr>
          <w:rFonts w:ascii="Arial" w:hAnsi="Arial" w:cs="Arial"/>
          <w:sz w:val="20"/>
          <w:szCs w:val="20"/>
        </w:rPr>
      </w:pPr>
    </w:p>
    <w:p w:rsidR="003D54CD" w:rsidRDefault="003D54CD" w:rsidP="00211B4A">
      <w:pPr>
        <w:rPr>
          <w:rFonts w:ascii="Arial" w:hAnsi="Arial" w:cs="Arial"/>
          <w:sz w:val="20"/>
          <w:szCs w:val="20"/>
        </w:rPr>
      </w:pPr>
      <w:r>
        <w:rPr>
          <w:rFonts w:ascii="Arial" w:hAnsi="Arial" w:cs="Arial"/>
          <w:sz w:val="20"/>
          <w:szCs w:val="20"/>
        </w:rPr>
        <w:t xml:space="preserve">Mr. Minarchenko spoke about the upcoming FEMA meeting, regarding the flood maps, and noted that the new maps would affect a lot of </w:t>
      </w:r>
      <w:r w:rsidR="00C265E0">
        <w:rPr>
          <w:rFonts w:ascii="Arial" w:hAnsi="Arial" w:cs="Arial"/>
          <w:sz w:val="20"/>
          <w:szCs w:val="20"/>
        </w:rPr>
        <w:t xml:space="preserve">the property owners in the Sixth and Seventh Ward and he urged them to attend the meeting. He provided the specifics on the meeting. </w:t>
      </w:r>
    </w:p>
    <w:p w:rsidR="00C265E0" w:rsidRDefault="00C265E0" w:rsidP="00211B4A">
      <w:pPr>
        <w:rPr>
          <w:rFonts w:ascii="Arial" w:hAnsi="Arial" w:cs="Arial"/>
          <w:sz w:val="20"/>
          <w:szCs w:val="20"/>
        </w:rPr>
      </w:pPr>
    </w:p>
    <w:p w:rsidR="00C265E0" w:rsidRDefault="00C265E0" w:rsidP="00211B4A">
      <w:pPr>
        <w:rPr>
          <w:rFonts w:ascii="Arial" w:hAnsi="Arial" w:cs="Arial"/>
          <w:sz w:val="20"/>
          <w:szCs w:val="20"/>
        </w:rPr>
      </w:pPr>
      <w:r>
        <w:rPr>
          <w:rFonts w:ascii="Arial" w:hAnsi="Arial" w:cs="Arial"/>
          <w:sz w:val="20"/>
          <w:szCs w:val="20"/>
        </w:rPr>
        <w:t xml:space="preserve">Mr. Minarchenko, on behalf of the Shade Tree Commission, asked homeowners, who had a new tree planted in front of their house to be careful when cutting the grass so as not to injure the bark on the tree. Mr. Minarchenko invited residents to attend the budget presentation on Thursday evening that Mr. Sadowski spoke about. </w:t>
      </w:r>
    </w:p>
    <w:p w:rsidR="00C265E0" w:rsidRDefault="00C265E0" w:rsidP="00211B4A">
      <w:pPr>
        <w:rPr>
          <w:rFonts w:ascii="Arial" w:hAnsi="Arial" w:cs="Arial"/>
          <w:sz w:val="20"/>
          <w:szCs w:val="20"/>
        </w:rPr>
      </w:pPr>
    </w:p>
    <w:p w:rsidR="00C265E0" w:rsidRDefault="00C265E0" w:rsidP="00211B4A">
      <w:pPr>
        <w:rPr>
          <w:rFonts w:ascii="Arial" w:hAnsi="Arial" w:cs="Arial"/>
          <w:sz w:val="20"/>
          <w:szCs w:val="20"/>
        </w:rPr>
      </w:pPr>
      <w:r>
        <w:rPr>
          <w:rFonts w:ascii="Arial" w:hAnsi="Arial" w:cs="Arial"/>
          <w:sz w:val="20"/>
          <w:szCs w:val="20"/>
        </w:rPr>
        <w:t xml:space="preserve">Mr. Minarchenko spoke about the incident that happened at the Dragon Fly restaurant, and the article which referred to them as a “nightclub.” If in fact they are operating as a nightclub, then they maybe operating outside their scope as a restaurant. He has asked the City Council to request that the City Attorney be directed to ask the Departments of Construction Code, Zoning and the ABC Board as well as any other relevant </w:t>
      </w:r>
      <w:r w:rsidR="00941666">
        <w:rPr>
          <w:rFonts w:ascii="Arial" w:hAnsi="Arial" w:cs="Arial"/>
          <w:sz w:val="20"/>
          <w:szCs w:val="20"/>
        </w:rPr>
        <w:t xml:space="preserve">department or board to ensure that they are operating within the law. Aviation Plaza is a family entertainment complex, and this type of incident gives the City a bad name and will not be tolerated. </w:t>
      </w:r>
    </w:p>
    <w:p w:rsidR="00941666" w:rsidRDefault="00941666" w:rsidP="00211B4A">
      <w:pPr>
        <w:rPr>
          <w:rFonts w:ascii="Arial" w:hAnsi="Arial" w:cs="Arial"/>
          <w:sz w:val="20"/>
          <w:szCs w:val="20"/>
        </w:rPr>
      </w:pPr>
    </w:p>
    <w:p w:rsidR="00941666" w:rsidRDefault="00941666" w:rsidP="00211B4A">
      <w:pPr>
        <w:rPr>
          <w:rFonts w:ascii="Arial" w:hAnsi="Arial" w:cs="Arial"/>
          <w:sz w:val="20"/>
          <w:szCs w:val="20"/>
        </w:rPr>
      </w:pPr>
      <w:r>
        <w:rPr>
          <w:rFonts w:ascii="Arial" w:hAnsi="Arial" w:cs="Arial"/>
          <w:sz w:val="20"/>
          <w:szCs w:val="20"/>
        </w:rPr>
        <w:t>Mr. Minarchenko talked about the landfill closure and how he is working with the Operating Engineers, Local 825</w:t>
      </w:r>
      <w:r w:rsidR="0022655A">
        <w:rPr>
          <w:rFonts w:ascii="Arial" w:hAnsi="Arial" w:cs="Arial"/>
          <w:sz w:val="20"/>
          <w:szCs w:val="20"/>
        </w:rPr>
        <w:t xml:space="preserve"> to form a partnership to address wetlands restoration issues at the landfill, at a substantial savings to the City. </w:t>
      </w:r>
    </w:p>
    <w:p w:rsidR="0022655A" w:rsidRDefault="0022655A" w:rsidP="00211B4A">
      <w:pPr>
        <w:rPr>
          <w:rFonts w:ascii="Arial" w:hAnsi="Arial" w:cs="Arial"/>
          <w:sz w:val="20"/>
          <w:szCs w:val="20"/>
        </w:rPr>
      </w:pPr>
    </w:p>
    <w:p w:rsidR="0022655A" w:rsidRPr="003D54CD" w:rsidRDefault="0022655A" w:rsidP="00211B4A">
      <w:pPr>
        <w:rPr>
          <w:rFonts w:ascii="Arial" w:hAnsi="Arial" w:cs="Arial"/>
          <w:sz w:val="20"/>
          <w:szCs w:val="20"/>
        </w:rPr>
      </w:pPr>
      <w:r>
        <w:rPr>
          <w:rFonts w:ascii="Arial" w:hAnsi="Arial" w:cs="Arial"/>
          <w:sz w:val="20"/>
          <w:szCs w:val="20"/>
        </w:rPr>
        <w:t xml:space="preserve">Mr. Minarchenko noted that he has begun making list for tree trimmings and sidewalk repairs for Seventh Ward residents and provided his contact information. </w:t>
      </w:r>
    </w:p>
    <w:p w:rsidR="006E528D" w:rsidRPr="006E528D" w:rsidRDefault="006E528D" w:rsidP="00211B4A">
      <w:pPr>
        <w:rPr>
          <w:rFonts w:ascii="Arial" w:hAnsi="Arial" w:cs="Arial"/>
          <w:b/>
          <w:sz w:val="20"/>
          <w:szCs w:val="20"/>
        </w:rPr>
      </w:pPr>
    </w:p>
    <w:p w:rsidR="006E528D" w:rsidRDefault="006E528D" w:rsidP="00211B4A">
      <w:pPr>
        <w:rPr>
          <w:rFonts w:ascii="Arial" w:hAnsi="Arial" w:cs="Arial"/>
          <w:b/>
          <w:sz w:val="20"/>
          <w:szCs w:val="20"/>
        </w:rPr>
      </w:pPr>
      <w:r w:rsidRPr="006E528D">
        <w:rPr>
          <w:rFonts w:ascii="Arial" w:hAnsi="Arial" w:cs="Arial"/>
          <w:b/>
          <w:sz w:val="20"/>
          <w:szCs w:val="20"/>
        </w:rPr>
        <w:t>EIGHTH WARD</w:t>
      </w:r>
    </w:p>
    <w:p w:rsidR="0022655A" w:rsidRDefault="0022655A" w:rsidP="00211B4A">
      <w:pPr>
        <w:rPr>
          <w:rFonts w:ascii="Arial" w:hAnsi="Arial" w:cs="Arial"/>
          <w:b/>
          <w:sz w:val="20"/>
          <w:szCs w:val="20"/>
        </w:rPr>
      </w:pPr>
    </w:p>
    <w:p w:rsidR="0022655A" w:rsidRDefault="0022655A" w:rsidP="00211B4A">
      <w:pPr>
        <w:rPr>
          <w:rFonts w:ascii="Arial" w:hAnsi="Arial" w:cs="Arial"/>
          <w:sz w:val="20"/>
          <w:szCs w:val="20"/>
        </w:rPr>
      </w:pPr>
      <w:r>
        <w:rPr>
          <w:rFonts w:ascii="Arial" w:hAnsi="Arial" w:cs="Arial"/>
          <w:sz w:val="20"/>
          <w:szCs w:val="20"/>
        </w:rPr>
        <w:t xml:space="preserve">Mrs. Yamakaitis began by wishing all a happy St. </w:t>
      </w:r>
      <w:r w:rsidR="008560B4">
        <w:rPr>
          <w:rFonts w:ascii="Arial" w:hAnsi="Arial" w:cs="Arial"/>
          <w:sz w:val="20"/>
          <w:szCs w:val="20"/>
        </w:rPr>
        <w:t>Patrick’s Day</w:t>
      </w:r>
      <w:r>
        <w:rPr>
          <w:rFonts w:ascii="Arial" w:hAnsi="Arial" w:cs="Arial"/>
          <w:sz w:val="20"/>
          <w:szCs w:val="20"/>
        </w:rPr>
        <w:t>.</w:t>
      </w:r>
      <w:r w:rsidR="001B6E4F">
        <w:rPr>
          <w:rFonts w:ascii="Arial" w:hAnsi="Arial" w:cs="Arial"/>
          <w:sz w:val="20"/>
          <w:szCs w:val="20"/>
        </w:rPr>
        <w:t xml:space="preserve"> She then gave the report of the Fire Prevention Bureau report. They collected $4,849.50 in fees for the month of February. </w:t>
      </w:r>
    </w:p>
    <w:p w:rsidR="001B6E4F" w:rsidRDefault="001B6E4F" w:rsidP="00211B4A">
      <w:pPr>
        <w:rPr>
          <w:rFonts w:ascii="Arial" w:hAnsi="Arial" w:cs="Arial"/>
          <w:sz w:val="20"/>
          <w:szCs w:val="20"/>
        </w:rPr>
      </w:pPr>
    </w:p>
    <w:p w:rsidR="001B6E4F" w:rsidRDefault="001B6E4F" w:rsidP="00211B4A">
      <w:pPr>
        <w:rPr>
          <w:rFonts w:ascii="Arial" w:hAnsi="Arial" w:cs="Arial"/>
          <w:sz w:val="20"/>
          <w:szCs w:val="20"/>
        </w:rPr>
      </w:pPr>
      <w:r>
        <w:rPr>
          <w:rFonts w:ascii="Arial" w:hAnsi="Arial" w:cs="Arial"/>
          <w:sz w:val="20"/>
          <w:szCs w:val="20"/>
        </w:rPr>
        <w:t xml:space="preserve">On behalf of the Board of Health Mrs. Yamakaitis announced that March is </w:t>
      </w:r>
      <w:proofErr w:type="spellStart"/>
      <w:r>
        <w:rPr>
          <w:rFonts w:ascii="Arial" w:hAnsi="Arial" w:cs="Arial"/>
          <w:sz w:val="20"/>
          <w:szCs w:val="20"/>
        </w:rPr>
        <w:t>C</w:t>
      </w:r>
      <w:r w:rsidR="00C77666">
        <w:rPr>
          <w:rFonts w:ascii="Arial" w:hAnsi="Arial" w:cs="Arial"/>
          <w:sz w:val="20"/>
          <w:szCs w:val="20"/>
        </w:rPr>
        <w:t>ol</w:t>
      </w:r>
      <w:r>
        <w:rPr>
          <w:rFonts w:ascii="Arial" w:hAnsi="Arial" w:cs="Arial"/>
          <w:sz w:val="20"/>
          <w:szCs w:val="20"/>
        </w:rPr>
        <w:t>o</w:t>
      </w:r>
      <w:proofErr w:type="spellEnd"/>
      <w:r>
        <w:rPr>
          <w:rFonts w:ascii="Arial" w:hAnsi="Arial" w:cs="Arial"/>
          <w:sz w:val="20"/>
          <w:szCs w:val="20"/>
        </w:rPr>
        <w:t>-Rectal Cancer Awareness month. She noted that it is the second leading cause of cancer deaths in the United States, and the need for early detection, informing all of the free screening kits being offered by the Board of Health. Mrs. Yamakaitis informed all that the B</w:t>
      </w:r>
      <w:r w:rsidR="008560B4">
        <w:rPr>
          <w:rFonts w:ascii="Arial" w:hAnsi="Arial" w:cs="Arial"/>
          <w:sz w:val="20"/>
          <w:szCs w:val="20"/>
        </w:rPr>
        <w:t xml:space="preserve">oard of Health is also sponsoring a free mold remediation work shop. She provided details on when the program would be offered. </w:t>
      </w:r>
    </w:p>
    <w:p w:rsidR="008560B4" w:rsidRDefault="008560B4" w:rsidP="00211B4A">
      <w:pPr>
        <w:rPr>
          <w:rFonts w:ascii="Arial" w:hAnsi="Arial" w:cs="Arial"/>
          <w:sz w:val="20"/>
          <w:szCs w:val="20"/>
        </w:rPr>
      </w:pPr>
    </w:p>
    <w:p w:rsidR="008560B4" w:rsidRDefault="008560B4" w:rsidP="00211B4A">
      <w:pPr>
        <w:rPr>
          <w:rFonts w:ascii="Arial" w:hAnsi="Arial" w:cs="Arial"/>
          <w:sz w:val="20"/>
          <w:szCs w:val="20"/>
        </w:rPr>
      </w:pPr>
      <w:r>
        <w:rPr>
          <w:rFonts w:ascii="Arial" w:hAnsi="Arial" w:cs="Arial"/>
          <w:sz w:val="20"/>
          <w:szCs w:val="20"/>
        </w:rPr>
        <w:t xml:space="preserve">Mrs. Yamakaitis announced that the Park Avenue Bridge would be paved this spring. She talked about the condition it was in and that the work was supposed to be done last fall. She further announced that the City would be taking bids for the paving of E. Linden Ave for this summer, and that a request has been made to Union County regarding the repair of potholes on E. Elizabeth Ave, a County road. She spoke about the process to repair potholes on City streets. </w:t>
      </w:r>
    </w:p>
    <w:p w:rsidR="008560B4" w:rsidRDefault="008560B4" w:rsidP="00211B4A">
      <w:pPr>
        <w:rPr>
          <w:rFonts w:ascii="Arial" w:hAnsi="Arial" w:cs="Arial"/>
          <w:sz w:val="20"/>
          <w:szCs w:val="20"/>
        </w:rPr>
      </w:pPr>
    </w:p>
    <w:p w:rsidR="008560B4" w:rsidRDefault="008560B4" w:rsidP="00211B4A">
      <w:pPr>
        <w:rPr>
          <w:rFonts w:ascii="Arial" w:hAnsi="Arial" w:cs="Arial"/>
          <w:sz w:val="20"/>
          <w:szCs w:val="20"/>
        </w:rPr>
      </w:pPr>
      <w:r>
        <w:rPr>
          <w:rFonts w:ascii="Arial" w:hAnsi="Arial" w:cs="Arial"/>
          <w:sz w:val="20"/>
          <w:szCs w:val="20"/>
        </w:rPr>
        <w:t xml:space="preserve">Mrs. Yamakaitis noted that the work being done to the </w:t>
      </w:r>
      <w:proofErr w:type="spellStart"/>
      <w:r>
        <w:rPr>
          <w:rFonts w:ascii="Arial" w:hAnsi="Arial" w:cs="Arial"/>
          <w:sz w:val="20"/>
          <w:szCs w:val="20"/>
        </w:rPr>
        <w:t>McGillvary</w:t>
      </w:r>
      <w:proofErr w:type="spellEnd"/>
      <w:r>
        <w:rPr>
          <w:rFonts w:ascii="Arial" w:hAnsi="Arial" w:cs="Arial"/>
          <w:sz w:val="20"/>
          <w:szCs w:val="20"/>
        </w:rPr>
        <w:t xml:space="preserve"> and </w:t>
      </w:r>
      <w:proofErr w:type="spellStart"/>
      <w:r>
        <w:rPr>
          <w:rFonts w:ascii="Arial" w:hAnsi="Arial" w:cs="Arial"/>
          <w:sz w:val="20"/>
          <w:szCs w:val="20"/>
        </w:rPr>
        <w:t>Bachellor</w:t>
      </w:r>
      <w:proofErr w:type="spellEnd"/>
      <w:r>
        <w:rPr>
          <w:rFonts w:ascii="Arial" w:hAnsi="Arial" w:cs="Arial"/>
          <w:sz w:val="20"/>
          <w:szCs w:val="20"/>
        </w:rPr>
        <w:t xml:space="preserve"> Ave Parks is continuing. A re-opening ceremony would be held in the spring. </w:t>
      </w:r>
      <w:r w:rsidR="006B4D2F">
        <w:rPr>
          <w:rFonts w:ascii="Arial" w:hAnsi="Arial" w:cs="Arial"/>
          <w:sz w:val="20"/>
          <w:szCs w:val="20"/>
        </w:rPr>
        <w:t xml:space="preserve">She also spoke about the cleanup, on </w:t>
      </w:r>
      <w:proofErr w:type="spellStart"/>
      <w:r w:rsidR="006B4D2F">
        <w:rPr>
          <w:rFonts w:ascii="Arial" w:hAnsi="Arial" w:cs="Arial"/>
          <w:sz w:val="20"/>
          <w:szCs w:val="20"/>
        </w:rPr>
        <w:t>Bedle</w:t>
      </w:r>
      <w:proofErr w:type="spellEnd"/>
      <w:r w:rsidR="006B4D2F">
        <w:rPr>
          <w:rFonts w:ascii="Arial" w:hAnsi="Arial" w:cs="Arial"/>
          <w:sz w:val="20"/>
          <w:szCs w:val="20"/>
        </w:rPr>
        <w:t xml:space="preserve"> Place, being done by Public Works, around the old Park Plastics building. She asked anyone observing dumping, in the area, to please call the police or try and get a license plate number. She thanked Public Works for their efforts. </w:t>
      </w:r>
    </w:p>
    <w:p w:rsidR="006B4D2F" w:rsidRDefault="006B4D2F" w:rsidP="00211B4A">
      <w:pPr>
        <w:rPr>
          <w:rFonts w:ascii="Arial" w:hAnsi="Arial" w:cs="Arial"/>
          <w:sz w:val="20"/>
          <w:szCs w:val="20"/>
        </w:rPr>
      </w:pPr>
    </w:p>
    <w:p w:rsidR="006B4D2F" w:rsidRDefault="006B4D2F" w:rsidP="00211B4A">
      <w:pPr>
        <w:rPr>
          <w:rFonts w:ascii="Arial" w:hAnsi="Arial" w:cs="Arial"/>
          <w:sz w:val="20"/>
          <w:szCs w:val="20"/>
        </w:rPr>
      </w:pPr>
      <w:r>
        <w:rPr>
          <w:rFonts w:ascii="Arial" w:hAnsi="Arial" w:cs="Arial"/>
          <w:sz w:val="20"/>
          <w:szCs w:val="20"/>
        </w:rPr>
        <w:t xml:space="preserve">Mrs. Yamakaitis announced the dates for the following Eight Ward events: The annual Easter Egg Hunt; Community Meeting; and Annual Cleanup date. Next she spoke of the passing of a good friend of Linden, Carol Hall. She talked about Ms. Hall’s efforts in support of the Linden Library. Mrs. Yamakaitis thanked Mrs. Zack, and her staff, for all their help in preparing this year’s budget. She concluded by speaking about the efforts of the Consolidation Committee to help continue to reduce cost. </w:t>
      </w:r>
    </w:p>
    <w:p w:rsidR="007D297B" w:rsidRDefault="007D297B" w:rsidP="00211B4A">
      <w:pPr>
        <w:rPr>
          <w:rFonts w:ascii="Arial" w:hAnsi="Arial" w:cs="Arial"/>
          <w:sz w:val="20"/>
          <w:szCs w:val="20"/>
        </w:rPr>
      </w:pPr>
    </w:p>
    <w:p w:rsidR="007D297B" w:rsidRPr="0022655A" w:rsidRDefault="007D297B" w:rsidP="00211B4A">
      <w:pPr>
        <w:rPr>
          <w:rFonts w:ascii="Arial" w:hAnsi="Arial" w:cs="Arial"/>
          <w:sz w:val="20"/>
          <w:szCs w:val="20"/>
        </w:rPr>
      </w:pPr>
      <w:r>
        <w:rPr>
          <w:rFonts w:ascii="Arial" w:hAnsi="Arial" w:cs="Arial"/>
          <w:sz w:val="20"/>
          <w:szCs w:val="20"/>
        </w:rPr>
        <w:t>President Alvarez recognized Mr. Kolibas who announced that starting on April 1</w:t>
      </w:r>
      <w:r w:rsidRPr="007D297B">
        <w:rPr>
          <w:rFonts w:ascii="Arial" w:hAnsi="Arial" w:cs="Arial"/>
          <w:sz w:val="20"/>
          <w:szCs w:val="20"/>
          <w:vertAlign w:val="superscript"/>
        </w:rPr>
        <w:t>st</w:t>
      </w:r>
      <w:r>
        <w:rPr>
          <w:rFonts w:ascii="Arial" w:hAnsi="Arial" w:cs="Arial"/>
          <w:sz w:val="20"/>
          <w:szCs w:val="20"/>
        </w:rPr>
        <w:t xml:space="preserve"> dog licenses would be available in the City Clerk’s office. </w:t>
      </w:r>
    </w:p>
    <w:p w:rsidR="006E528D" w:rsidRPr="006E528D" w:rsidRDefault="006E528D" w:rsidP="00211B4A">
      <w:pPr>
        <w:rPr>
          <w:rFonts w:ascii="Arial" w:hAnsi="Arial" w:cs="Arial"/>
          <w:b/>
          <w:sz w:val="20"/>
          <w:szCs w:val="20"/>
        </w:rPr>
      </w:pPr>
    </w:p>
    <w:p w:rsidR="006E528D" w:rsidRDefault="006E528D" w:rsidP="00211B4A">
      <w:pPr>
        <w:rPr>
          <w:rFonts w:ascii="Arial" w:hAnsi="Arial" w:cs="Arial"/>
          <w:b/>
          <w:sz w:val="20"/>
          <w:szCs w:val="20"/>
        </w:rPr>
      </w:pPr>
      <w:r w:rsidRPr="006E528D">
        <w:rPr>
          <w:rFonts w:ascii="Arial" w:hAnsi="Arial" w:cs="Arial"/>
          <w:b/>
          <w:sz w:val="20"/>
          <w:szCs w:val="20"/>
        </w:rPr>
        <w:t>NINTH WARD</w:t>
      </w:r>
    </w:p>
    <w:p w:rsidR="007D297B" w:rsidRDefault="007D297B" w:rsidP="00211B4A">
      <w:pPr>
        <w:rPr>
          <w:rFonts w:ascii="Arial" w:hAnsi="Arial" w:cs="Arial"/>
          <w:b/>
          <w:sz w:val="20"/>
          <w:szCs w:val="20"/>
        </w:rPr>
      </w:pPr>
    </w:p>
    <w:p w:rsidR="007D297B" w:rsidRDefault="007D297B" w:rsidP="00211B4A">
      <w:pPr>
        <w:rPr>
          <w:rFonts w:ascii="Arial" w:hAnsi="Arial" w:cs="Arial"/>
          <w:sz w:val="20"/>
          <w:szCs w:val="20"/>
        </w:rPr>
      </w:pPr>
      <w:r>
        <w:rPr>
          <w:rFonts w:ascii="Arial" w:hAnsi="Arial" w:cs="Arial"/>
          <w:sz w:val="20"/>
          <w:szCs w:val="20"/>
        </w:rPr>
        <w:t xml:space="preserve">Mr. Medina wished all a happy St. Patrick’s Day. He then announced that the Linden Citizens Association would be sponsoring a presentation on the City budget, and provided the details for those that wanted to attend. Next he announced that there would be a joint community meeting of the Ninth and Tenth Ward, and provided the details, and what the subjects of the meeting would be. Next he spoke about potholes and asked Ninth Ward residents to report it to him. </w:t>
      </w:r>
    </w:p>
    <w:p w:rsidR="007D297B" w:rsidRDefault="007D297B" w:rsidP="00211B4A">
      <w:pPr>
        <w:rPr>
          <w:rFonts w:ascii="Arial" w:hAnsi="Arial" w:cs="Arial"/>
          <w:sz w:val="20"/>
          <w:szCs w:val="20"/>
        </w:rPr>
      </w:pPr>
    </w:p>
    <w:p w:rsidR="007D297B" w:rsidRPr="007D297B" w:rsidRDefault="007D297B" w:rsidP="00211B4A">
      <w:pPr>
        <w:rPr>
          <w:rFonts w:ascii="Arial" w:hAnsi="Arial" w:cs="Arial"/>
          <w:sz w:val="20"/>
          <w:szCs w:val="20"/>
        </w:rPr>
      </w:pPr>
      <w:r>
        <w:rPr>
          <w:rFonts w:ascii="Arial" w:hAnsi="Arial" w:cs="Arial"/>
          <w:sz w:val="20"/>
          <w:szCs w:val="20"/>
        </w:rPr>
        <w:t xml:space="preserve">Mr. Medina informed all of his discussion, with the County of Union, regarding the issue of speeding </w:t>
      </w:r>
      <w:r w:rsidR="00656D74">
        <w:rPr>
          <w:rFonts w:ascii="Arial" w:hAnsi="Arial" w:cs="Arial"/>
          <w:sz w:val="20"/>
          <w:szCs w:val="20"/>
        </w:rPr>
        <w:t xml:space="preserve">and accidents </w:t>
      </w:r>
      <w:r w:rsidR="005D35EA">
        <w:rPr>
          <w:rFonts w:ascii="Arial" w:hAnsi="Arial" w:cs="Arial"/>
          <w:sz w:val="20"/>
          <w:szCs w:val="20"/>
        </w:rPr>
        <w:t xml:space="preserve">on Raritan Road and N. Wood Ave, both of which are County Roads. Next he spoke about the Linden Police Department and thanked them for enforcing our laws. </w:t>
      </w:r>
      <w:r>
        <w:rPr>
          <w:rFonts w:ascii="Arial" w:hAnsi="Arial" w:cs="Arial"/>
          <w:sz w:val="20"/>
          <w:szCs w:val="20"/>
        </w:rPr>
        <w:t xml:space="preserve"> </w:t>
      </w:r>
    </w:p>
    <w:p w:rsidR="006E528D" w:rsidRPr="006E528D" w:rsidRDefault="006E528D" w:rsidP="00211B4A">
      <w:pPr>
        <w:rPr>
          <w:rFonts w:ascii="Arial" w:hAnsi="Arial" w:cs="Arial"/>
          <w:b/>
          <w:sz w:val="20"/>
          <w:szCs w:val="20"/>
        </w:rPr>
      </w:pPr>
    </w:p>
    <w:p w:rsidR="006E528D" w:rsidRDefault="006E528D" w:rsidP="00211B4A">
      <w:pPr>
        <w:rPr>
          <w:rFonts w:ascii="Arial" w:hAnsi="Arial" w:cs="Arial"/>
          <w:b/>
          <w:sz w:val="20"/>
          <w:szCs w:val="20"/>
        </w:rPr>
      </w:pPr>
      <w:r w:rsidRPr="006E528D">
        <w:rPr>
          <w:rFonts w:ascii="Arial" w:hAnsi="Arial" w:cs="Arial"/>
          <w:b/>
          <w:sz w:val="20"/>
          <w:szCs w:val="20"/>
        </w:rPr>
        <w:t>TENTH WARD</w:t>
      </w:r>
    </w:p>
    <w:p w:rsidR="005D35EA" w:rsidRDefault="005D35EA" w:rsidP="00211B4A">
      <w:pPr>
        <w:rPr>
          <w:rFonts w:ascii="Arial" w:hAnsi="Arial" w:cs="Arial"/>
          <w:b/>
          <w:sz w:val="20"/>
          <w:szCs w:val="20"/>
        </w:rPr>
      </w:pPr>
    </w:p>
    <w:p w:rsidR="005D35EA" w:rsidRDefault="005D35EA" w:rsidP="00211B4A">
      <w:pPr>
        <w:rPr>
          <w:rFonts w:ascii="Arial" w:hAnsi="Arial" w:cs="Arial"/>
          <w:sz w:val="20"/>
          <w:szCs w:val="20"/>
        </w:rPr>
      </w:pPr>
      <w:r>
        <w:rPr>
          <w:rFonts w:ascii="Arial" w:hAnsi="Arial" w:cs="Arial"/>
          <w:sz w:val="20"/>
          <w:szCs w:val="20"/>
        </w:rPr>
        <w:t xml:space="preserve">Mrs. Hickey wished all a happy St. Patrick’s Day. She next spoke about the 2015 budget and gave a special thanks to Alexis Zack, and her staff, for the professionalism and patients they showed Mrs. Hickey. She also thanked Mr. Brown for bringing the City its lowest budget since 2006. The City is starting to move forward. Next, as member of the Revenue Committee she gave a special thank you to Lt. </w:t>
      </w:r>
      <w:proofErr w:type="spellStart"/>
      <w:r>
        <w:rPr>
          <w:rFonts w:ascii="Arial" w:hAnsi="Arial" w:cs="Arial"/>
          <w:sz w:val="20"/>
          <w:szCs w:val="20"/>
        </w:rPr>
        <w:t>Babulski</w:t>
      </w:r>
      <w:proofErr w:type="spellEnd"/>
      <w:r>
        <w:rPr>
          <w:rFonts w:ascii="Arial" w:hAnsi="Arial" w:cs="Arial"/>
          <w:sz w:val="20"/>
          <w:szCs w:val="20"/>
        </w:rPr>
        <w:t xml:space="preserve"> for helping the City to get a $200,000.00 grant for Safe Routes to Schools. </w:t>
      </w:r>
    </w:p>
    <w:p w:rsidR="005D35EA" w:rsidRDefault="005D35EA" w:rsidP="00211B4A">
      <w:pPr>
        <w:rPr>
          <w:rFonts w:ascii="Arial" w:hAnsi="Arial" w:cs="Arial"/>
          <w:sz w:val="20"/>
          <w:szCs w:val="20"/>
        </w:rPr>
      </w:pPr>
    </w:p>
    <w:p w:rsidR="005D35EA" w:rsidRDefault="005D35EA" w:rsidP="00211B4A">
      <w:pPr>
        <w:rPr>
          <w:rFonts w:ascii="Arial" w:hAnsi="Arial" w:cs="Arial"/>
          <w:sz w:val="20"/>
          <w:szCs w:val="20"/>
        </w:rPr>
      </w:pPr>
      <w:r>
        <w:rPr>
          <w:rFonts w:ascii="Arial" w:hAnsi="Arial" w:cs="Arial"/>
          <w:sz w:val="20"/>
          <w:szCs w:val="20"/>
        </w:rPr>
        <w:t>Mrs. Hickey noted that this is the first time in years that she was unable to attend the Linden Housing Authority’s St. Patrick’</w:t>
      </w:r>
      <w:r w:rsidR="00F44B3D">
        <w:rPr>
          <w:rFonts w:ascii="Arial" w:hAnsi="Arial" w:cs="Arial"/>
          <w:sz w:val="20"/>
          <w:szCs w:val="20"/>
        </w:rPr>
        <w:t>s D</w:t>
      </w:r>
      <w:r>
        <w:rPr>
          <w:rFonts w:ascii="Arial" w:hAnsi="Arial" w:cs="Arial"/>
          <w:sz w:val="20"/>
          <w:szCs w:val="20"/>
        </w:rPr>
        <w:t xml:space="preserve">ay dinner. She thanked a number of individuals for their help in cooking and serving the dinners to the seniors and disabled in the buildings. </w:t>
      </w:r>
    </w:p>
    <w:p w:rsidR="005D35EA" w:rsidRDefault="005D35EA" w:rsidP="00211B4A">
      <w:pPr>
        <w:rPr>
          <w:rFonts w:ascii="Arial" w:hAnsi="Arial" w:cs="Arial"/>
          <w:sz w:val="20"/>
          <w:szCs w:val="20"/>
        </w:rPr>
      </w:pPr>
    </w:p>
    <w:p w:rsidR="005D35EA" w:rsidRPr="005D35EA" w:rsidRDefault="005D35EA" w:rsidP="00211B4A">
      <w:pPr>
        <w:rPr>
          <w:rFonts w:ascii="Arial" w:hAnsi="Arial" w:cs="Arial"/>
          <w:sz w:val="20"/>
          <w:szCs w:val="20"/>
        </w:rPr>
      </w:pPr>
      <w:r>
        <w:rPr>
          <w:rFonts w:ascii="Arial" w:hAnsi="Arial" w:cs="Arial"/>
          <w:sz w:val="20"/>
          <w:szCs w:val="20"/>
        </w:rPr>
        <w:t>Mrs. Hickey noted that she has been receiving some complaints regarding garbage cans. She provided some direction on where reside</w:t>
      </w:r>
      <w:r w:rsidR="00F44B3D">
        <w:rPr>
          <w:rFonts w:ascii="Arial" w:hAnsi="Arial" w:cs="Arial"/>
          <w:sz w:val="20"/>
          <w:szCs w:val="20"/>
        </w:rPr>
        <w:t xml:space="preserve">nts should be placing the cans, and the reasons why. She then spoke about the issue of potholes, and that they are numerous, and for residents to give Public Works a chance to address them. </w:t>
      </w:r>
    </w:p>
    <w:p w:rsidR="008666A1" w:rsidRDefault="008666A1" w:rsidP="00211B4A">
      <w:pPr>
        <w:rPr>
          <w:rFonts w:ascii="Arial" w:hAnsi="Arial" w:cs="Arial"/>
          <w:sz w:val="20"/>
          <w:szCs w:val="20"/>
        </w:rPr>
      </w:pPr>
    </w:p>
    <w:p w:rsidR="00F44B3D" w:rsidRDefault="00F44B3D" w:rsidP="00211B4A">
      <w:pPr>
        <w:rPr>
          <w:rFonts w:ascii="Arial" w:hAnsi="Arial" w:cs="Arial"/>
          <w:sz w:val="20"/>
          <w:szCs w:val="20"/>
        </w:rPr>
      </w:pPr>
      <w:r>
        <w:rPr>
          <w:rFonts w:ascii="Arial" w:hAnsi="Arial" w:cs="Arial"/>
          <w:sz w:val="20"/>
          <w:szCs w:val="20"/>
        </w:rPr>
        <w:t xml:space="preserve">Mrs. Hickey gave a special thank you to the Sheriff’s Department of Union County for the donation of two vans to the City’s OEM. She then spoke about the SID Committee meeting and provided details on the summer kickoff that the SID was planning for June. </w:t>
      </w:r>
      <w:r w:rsidR="00637DA3">
        <w:rPr>
          <w:rFonts w:ascii="Arial" w:hAnsi="Arial" w:cs="Arial"/>
          <w:sz w:val="20"/>
          <w:szCs w:val="20"/>
        </w:rPr>
        <w:t xml:space="preserve">She also spoke about working together with the Ninth Ward to make our homes a better place. </w:t>
      </w:r>
    </w:p>
    <w:p w:rsidR="00637DA3" w:rsidRDefault="00637DA3" w:rsidP="00211B4A">
      <w:pPr>
        <w:rPr>
          <w:rFonts w:ascii="Arial" w:hAnsi="Arial" w:cs="Arial"/>
          <w:sz w:val="20"/>
          <w:szCs w:val="20"/>
        </w:rPr>
      </w:pPr>
    </w:p>
    <w:p w:rsidR="00637DA3" w:rsidRDefault="00637DA3" w:rsidP="00211B4A">
      <w:pPr>
        <w:rPr>
          <w:rFonts w:ascii="Arial" w:hAnsi="Arial" w:cs="Arial"/>
          <w:sz w:val="20"/>
          <w:szCs w:val="20"/>
        </w:rPr>
      </w:pPr>
      <w:r>
        <w:rPr>
          <w:rFonts w:ascii="Arial" w:hAnsi="Arial" w:cs="Arial"/>
          <w:sz w:val="20"/>
          <w:szCs w:val="20"/>
        </w:rPr>
        <w:t xml:space="preserve">Mrs. Hickey stated that when she ran for office, she ran for the office for the people, and any decisions she makes are not personal. She noted her decisions are made on being involved in the Community for a large number of years, and provided some examples. </w:t>
      </w:r>
    </w:p>
    <w:p w:rsidR="008666A1" w:rsidRDefault="008666A1" w:rsidP="008666A1">
      <w:pPr>
        <w:pStyle w:val="msolistparagraph0"/>
        <w:tabs>
          <w:tab w:val="left" w:pos="1980"/>
        </w:tabs>
        <w:ind w:left="0"/>
        <w:jc w:val="center"/>
        <w:rPr>
          <w:rFonts w:ascii="Arial" w:hAnsi="Arial" w:cs="Arial"/>
          <w:b/>
          <w:sz w:val="20"/>
          <w:szCs w:val="20"/>
          <w:u w:val="single"/>
        </w:rPr>
      </w:pPr>
    </w:p>
    <w:p w:rsidR="008666A1" w:rsidRDefault="008666A1" w:rsidP="008666A1">
      <w:pPr>
        <w:pStyle w:val="msolistparagraph0"/>
        <w:tabs>
          <w:tab w:val="left" w:pos="1980"/>
        </w:tabs>
        <w:ind w:left="0"/>
        <w:jc w:val="center"/>
        <w:rPr>
          <w:rFonts w:ascii="Arial" w:hAnsi="Arial" w:cs="Arial"/>
          <w:b/>
          <w:sz w:val="20"/>
          <w:szCs w:val="20"/>
          <w:u w:val="single"/>
        </w:rPr>
      </w:pPr>
      <w:r>
        <w:rPr>
          <w:rFonts w:ascii="Arial" w:hAnsi="Arial" w:cs="Arial"/>
          <w:b/>
          <w:sz w:val="20"/>
          <w:szCs w:val="20"/>
          <w:u w:val="single"/>
        </w:rPr>
        <w:t>MAYOR’S REPORT</w:t>
      </w:r>
    </w:p>
    <w:p w:rsidR="00637DA3" w:rsidRDefault="00637DA3" w:rsidP="008666A1">
      <w:pPr>
        <w:pStyle w:val="msolistparagraph0"/>
        <w:tabs>
          <w:tab w:val="left" w:pos="1980"/>
        </w:tabs>
        <w:ind w:left="0"/>
        <w:jc w:val="center"/>
        <w:rPr>
          <w:rFonts w:ascii="Arial" w:hAnsi="Arial" w:cs="Arial"/>
          <w:b/>
          <w:sz w:val="20"/>
          <w:szCs w:val="20"/>
          <w:u w:val="single"/>
        </w:rPr>
      </w:pPr>
    </w:p>
    <w:p w:rsidR="00637DA3" w:rsidRDefault="00637DA3" w:rsidP="00637DA3">
      <w:pPr>
        <w:pStyle w:val="msolistparagraph0"/>
        <w:tabs>
          <w:tab w:val="left" w:pos="1980"/>
        </w:tabs>
        <w:ind w:left="0"/>
        <w:rPr>
          <w:rFonts w:ascii="Arial" w:hAnsi="Arial" w:cs="Arial"/>
          <w:sz w:val="20"/>
          <w:szCs w:val="20"/>
        </w:rPr>
      </w:pPr>
      <w:r>
        <w:rPr>
          <w:rFonts w:ascii="Arial" w:hAnsi="Arial" w:cs="Arial"/>
          <w:sz w:val="20"/>
          <w:szCs w:val="20"/>
        </w:rPr>
        <w:t>Mayor Armstead announced that the Mayor’s Annual 5K run would be held on June 27</w:t>
      </w:r>
      <w:r w:rsidRPr="00637DA3">
        <w:rPr>
          <w:rFonts w:ascii="Arial" w:hAnsi="Arial" w:cs="Arial"/>
          <w:sz w:val="20"/>
          <w:szCs w:val="20"/>
          <w:vertAlign w:val="superscript"/>
        </w:rPr>
        <w:t>th</w:t>
      </w:r>
      <w:r>
        <w:rPr>
          <w:rFonts w:ascii="Arial" w:hAnsi="Arial" w:cs="Arial"/>
          <w:sz w:val="20"/>
          <w:szCs w:val="20"/>
        </w:rPr>
        <w:t xml:space="preserve">, and provided details on it. Next the Mayor announced that the City received a $200,000.00 grant for Safe Routes to School. He provided details on the grant, noting that Mr. Brown initiated the grant application. </w:t>
      </w:r>
    </w:p>
    <w:p w:rsidR="00637DA3" w:rsidRDefault="00637DA3" w:rsidP="00637DA3">
      <w:pPr>
        <w:pStyle w:val="msolistparagraph0"/>
        <w:tabs>
          <w:tab w:val="left" w:pos="1980"/>
        </w:tabs>
        <w:ind w:left="0"/>
        <w:rPr>
          <w:rFonts w:ascii="Arial" w:hAnsi="Arial" w:cs="Arial"/>
          <w:sz w:val="20"/>
          <w:szCs w:val="20"/>
        </w:rPr>
      </w:pPr>
    </w:p>
    <w:p w:rsidR="00637DA3" w:rsidRDefault="00637DA3" w:rsidP="00637DA3">
      <w:pPr>
        <w:pStyle w:val="msolistparagraph0"/>
        <w:tabs>
          <w:tab w:val="left" w:pos="1980"/>
        </w:tabs>
        <w:ind w:left="0"/>
        <w:rPr>
          <w:rFonts w:ascii="Arial" w:hAnsi="Arial" w:cs="Arial"/>
          <w:sz w:val="20"/>
          <w:szCs w:val="20"/>
        </w:rPr>
      </w:pPr>
      <w:r>
        <w:rPr>
          <w:rFonts w:ascii="Arial" w:hAnsi="Arial" w:cs="Arial"/>
          <w:sz w:val="20"/>
          <w:szCs w:val="20"/>
        </w:rPr>
        <w:t xml:space="preserve">Mayor Armstead spoke about the reporting of pot holes, in Linden, and that he had initiated a way to report the potholes on the City’s website. He provided an explanation on how it worked. He added that residents could also call his office to report potholes, and how the City needed residents help in reporting the potholes. </w:t>
      </w:r>
    </w:p>
    <w:p w:rsidR="00547C0D" w:rsidRDefault="00547C0D" w:rsidP="00637DA3">
      <w:pPr>
        <w:pStyle w:val="msolistparagraph0"/>
        <w:tabs>
          <w:tab w:val="left" w:pos="1980"/>
        </w:tabs>
        <w:ind w:left="0"/>
        <w:rPr>
          <w:rFonts w:ascii="Arial" w:hAnsi="Arial" w:cs="Arial"/>
          <w:sz w:val="20"/>
          <w:szCs w:val="20"/>
        </w:rPr>
      </w:pPr>
    </w:p>
    <w:p w:rsidR="00547C0D" w:rsidRDefault="00547C0D" w:rsidP="00637DA3">
      <w:pPr>
        <w:pStyle w:val="msolistparagraph0"/>
        <w:tabs>
          <w:tab w:val="left" w:pos="1980"/>
        </w:tabs>
        <w:ind w:left="0"/>
        <w:rPr>
          <w:rFonts w:ascii="Arial" w:hAnsi="Arial" w:cs="Arial"/>
          <w:sz w:val="20"/>
          <w:szCs w:val="20"/>
        </w:rPr>
      </w:pPr>
      <w:r>
        <w:rPr>
          <w:rFonts w:ascii="Arial" w:hAnsi="Arial" w:cs="Arial"/>
          <w:sz w:val="20"/>
          <w:szCs w:val="20"/>
        </w:rPr>
        <w:t xml:space="preserve">Mayor Armstead next talked about the proposed settlement of the Exxon Mobile environmental lawsuit by Governor </w:t>
      </w:r>
      <w:proofErr w:type="spellStart"/>
      <w:r>
        <w:rPr>
          <w:rFonts w:ascii="Arial" w:hAnsi="Arial" w:cs="Arial"/>
          <w:sz w:val="20"/>
          <w:szCs w:val="20"/>
        </w:rPr>
        <w:t>Chrisie’s</w:t>
      </w:r>
      <w:proofErr w:type="spellEnd"/>
      <w:r>
        <w:rPr>
          <w:rFonts w:ascii="Arial" w:hAnsi="Arial" w:cs="Arial"/>
          <w:sz w:val="20"/>
          <w:szCs w:val="20"/>
        </w:rPr>
        <w:t xml:space="preserve"> administration. He spoke in support of Senator </w:t>
      </w:r>
      <w:proofErr w:type="spellStart"/>
      <w:r>
        <w:rPr>
          <w:rFonts w:ascii="Arial" w:hAnsi="Arial" w:cs="Arial"/>
          <w:sz w:val="20"/>
          <w:szCs w:val="20"/>
        </w:rPr>
        <w:t>Lesniak’s</w:t>
      </w:r>
      <w:proofErr w:type="spellEnd"/>
      <w:r>
        <w:rPr>
          <w:rFonts w:ascii="Arial" w:hAnsi="Arial" w:cs="Arial"/>
          <w:sz w:val="20"/>
          <w:szCs w:val="20"/>
        </w:rPr>
        <w:t xml:space="preserve"> opposition to the settlement, and how the site needs to be cleaned up. </w:t>
      </w:r>
    </w:p>
    <w:p w:rsidR="00547C0D" w:rsidRDefault="00593F9C" w:rsidP="00637DA3">
      <w:pPr>
        <w:pStyle w:val="msolistparagraph0"/>
        <w:tabs>
          <w:tab w:val="left" w:pos="1980"/>
        </w:tabs>
        <w:ind w:left="0"/>
        <w:rPr>
          <w:rFonts w:ascii="Arial" w:hAnsi="Arial" w:cs="Arial"/>
          <w:sz w:val="20"/>
          <w:szCs w:val="20"/>
        </w:rPr>
      </w:pPr>
      <w:r>
        <w:rPr>
          <w:rFonts w:ascii="Arial" w:hAnsi="Arial" w:cs="Arial"/>
          <w:sz w:val="20"/>
          <w:szCs w:val="20"/>
        </w:rPr>
        <w:t xml:space="preserve">Mayor Armstead then addressed the issue of the St. George’s Ave Redevelopment project. He spoke about the proposal to build a justice complex on the site, developers he had spoken to and his efforts to provide for the best development for the City. Next he talked about revenue enhancement, and the concept of licensing all of the rental units in the City. He also discussed the possibility of starting a property cash rewards program, and explained how it would benefit the residents and businesses of Linden. The Mayor provided his comments on the recommendations of the Consolidation Committee. </w:t>
      </w:r>
    </w:p>
    <w:p w:rsidR="00593F9C" w:rsidRDefault="00593F9C" w:rsidP="00637DA3">
      <w:pPr>
        <w:pStyle w:val="msolistparagraph0"/>
        <w:tabs>
          <w:tab w:val="left" w:pos="1980"/>
        </w:tabs>
        <w:ind w:left="0"/>
        <w:rPr>
          <w:rFonts w:ascii="Arial" w:hAnsi="Arial" w:cs="Arial"/>
          <w:sz w:val="20"/>
          <w:szCs w:val="20"/>
        </w:rPr>
      </w:pPr>
    </w:p>
    <w:p w:rsidR="008E33AD" w:rsidRPr="001E726F" w:rsidRDefault="00593F9C" w:rsidP="001E726F">
      <w:pPr>
        <w:pStyle w:val="msolistparagraph0"/>
        <w:tabs>
          <w:tab w:val="left" w:pos="1980"/>
        </w:tabs>
        <w:ind w:left="0"/>
        <w:rPr>
          <w:rFonts w:ascii="Arial" w:hAnsi="Arial" w:cs="Arial"/>
          <w:sz w:val="20"/>
          <w:szCs w:val="20"/>
        </w:rPr>
      </w:pPr>
      <w:r>
        <w:rPr>
          <w:rFonts w:ascii="Arial" w:hAnsi="Arial" w:cs="Arial"/>
          <w:sz w:val="20"/>
          <w:szCs w:val="20"/>
        </w:rPr>
        <w:t xml:space="preserve">Mayor Armstead informed all that he had received a call from </w:t>
      </w:r>
      <w:proofErr w:type="spellStart"/>
      <w:r>
        <w:rPr>
          <w:rFonts w:ascii="Arial" w:hAnsi="Arial" w:cs="Arial"/>
          <w:sz w:val="20"/>
          <w:szCs w:val="20"/>
        </w:rPr>
        <w:t>AgEnergyUSA</w:t>
      </w:r>
      <w:proofErr w:type="spellEnd"/>
      <w:r>
        <w:rPr>
          <w:rFonts w:ascii="Arial" w:hAnsi="Arial" w:cs="Arial"/>
          <w:sz w:val="20"/>
          <w:szCs w:val="20"/>
        </w:rPr>
        <w:t xml:space="preserve">. They are interested in the former </w:t>
      </w:r>
      <w:r w:rsidR="007D4503">
        <w:rPr>
          <w:rFonts w:ascii="Arial" w:hAnsi="Arial" w:cs="Arial"/>
          <w:sz w:val="20"/>
          <w:szCs w:val="20"/>
        </w:rPr>
        <w:t>DuPont</w:t>
      </w:r>
      <w:r>
        <w:rPr>
          <w:rFonts w:ascii="Arial" w:hAnsi="Arial" w:cs="Arial"/>
          <w:sz w:val="20"/>
          <w:szCs w:val="20"/>
        </w:rPr>
        <w:t xml:space="preserve"> site, and want to build a plant that would process </w:t>
      </w:r>
      <w:r w:rsidR="007D4503">
        <w:rPr>
          <w:rFonts w:ascii="Arial" w:hAnsi="Arial" w:cs="Arial"/>
          <w:sz w:val="20"/>
          <w:szCs w:val="20"/>
        </w:rPr>
        <w:t xml:space="preserve">agricultural waste (such as food waste) into clean energy. The plant would use Anaerobic Digestion of wet agricultural products to do this. It would be one of the largest plants of its kind. The City would receive a host community fee as an additional benefit. </w:t>
      </w:r>
    </w:p>
    <w:p w:rsidR="008666A1" w:rsidRDefault="008666A1" w:rsidP="008666A1">
      <w:pPr>
        <w:pStyle w:val="msolistparagraph0"/>
        <w:tabs>
          <w:tab w:val="left" w:pos="1980"/>
        </w:tabs>
        <w:ind w:left="0"/>
        <w:jc w:val="center"/>
        <w:rPr>
          <w:rFonts w:ascii="Arial" w:hAnsi="Arial" w:cs="Arial"/>
          <w:b/>
          <w:sz w:val="20"/>
          <w:szCs w:val="20"/>
          <w:u w:val="single"/>
        </w:rPr>
      </w:pPr>
    </w:p>
    <w:p w:rsidR="008666A1" w:rsidRDefault="00116AAB" w:rsidP="008666A1">
      <w:pPr>
        <w:pStyle w:val="msolistparagraph0"/>
        <w:tabs>
          <w:tab w:val="left" w:pos="1980"/>
        </w:tabs>
        <w:ind w:left="0"/>
        <w:jc w:val="center"/>
        <w:rPr>
          <w:rFonts w:ascii="Arial" w:hAnsi="Arial" w:cs="Arial"/>
          <w:b/>
          <w:sz w:val="20"/>
          <w:szCs w:val="20"/>
          <w:u w:val="single"/>
        </w:rPr>
      </w:pPr>
      <w:r>
        <w:rPr>
          <w:rFonts w:ascii="Arial" w:hAnsi="Arial" w:cs="Arial"/>
          <w:b/>
          <w:sz w:val="20"/>
          <w:szCs w:val="20"/>
          <w:u w:val="single"/>
        </w:rPr>
        <w:t>RESOLUTIONS</w:t>
      </w:r>
    </w:p>
    <w:p w:rsidR="00116AAB" w:rsidRDefault="00116AAB" w:rsidP="008666A1">
      <w:pPr>
        <w:pStyle w:val="msolistparagraph0"/>
        <w:tabs>
          <w:tab w:val="left" w:pos="1980"/>
        </w:tabs>
        <w:ind w:left="0"/>
        <w:jc w:val="center"/>
        <w:rPr>
          <w:rFonts w:ascii="Arial" w:hAnsi="Arial" w:cs="Arial"/>
          <w:b/>
          <w:sz w:val="20"/>
          <w:szCs w:val="20"/>
          <w:u w:val="single"/>
        </w:rPr>
      </w:pPr>
    </w:p>
    <w:p w:rsidR="009B4534" w:rsidRDefault="00116AAB" w:rsidP="003F5F9F">
      <w:pPr>
        <w:pStyle w:val="msolistparagraph0"/>
        <w:tabs>
          <w:tab w:val="left" w:pos="1980"/>
        </w:tabs>
        <w:ind w:left="0"/>
        <w:rPr>
          <w:rFonts w:ascii="Arial" w:hAnsi="Arial" w:cs="Arial"/>
          <w:sz w:val="20"/>
          <w:szCs w:val="20"/>
        </w:rPr>
      </w:pPr>
      <w:r>
        <w:rPr>
          <w:rFonts w:ascii="Arial" w:hAnsi="Arial" w:cs="Arial"/>
          <w:sz w:val="20"/>
          <w:szCs w:val="20"/>
        </w:rPr>
        <w:t>President Alvarez announced that public comment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w:t>
      </w:r>
      <w:r w:rsidR="003F5F9F">
        <w:rPr>
          <w:rFonts w:ascii="Arial" w:hAnsi="Arial" w:cs="Arial"/>
          <w:sz w:val="20"/>
          <w:szCs w:val="20"/>
        </w:rPr>
        <w:t xml:space="preserve">ill entertain questions on it. </w:t>
      </w:r>
    </w:p>
    <w:p w:rsidR="003F5F9F" w:rsidRPr="003F5F9F" w:rsidRDefault="003F5F9F" w:rsidP="003F5F9F">
      <w:pPr>
        <w:pStyle w:val="msolistparagraph0"/>
        <w:tabs>
          <w:tab w:val="left" w:pos="1980"/>
        </w:tabs>
        <w:ind w:left="0"/>
        <w:rPr>
          <w:rFonts w:ascii="Arial" w:hAnsi="Arial" w:cs="Arial"/>
          <w:sz w:val="20"/>
          <w:szCs w:val="20"/>
        </w:rPr>
      </w:pPr>
    </w:p>
    <w:p w:rsidR="009B4534" w:rsidRPr="00CC3B06" w:rsidRDefault="009B4534" w:rsidP="006E528D">
      <w:pPr>
        <w:rPr>
          <w:rFonts w:ascii="Arial" w:hAnsi="Arial" w:cs="Arial"/>
          <w:b/>
          <w:sz w:val="20"/>
          <w:szCs w:val="20"/>
        </w:rPr>
      </w:pPr>
      <w:r w:rsidRPr="00CC3B06">
        <w:rPr>
          <w:rFonts w:ascii="Arial" w:hAnsi="Arial" w:cs="Arial"/>
          <w:b/>
          <w:sz w:val="20"/>
          <w:szCs w:val="20"/>
        </w:rPr>
        <w:t>Resolution #2015-129, #2015-136, #2015-144, #2015-14</w:t>
      </w:r>
      <w:r w:rsidR="00C73355" w:rsidRPr="00CC3B06">
        <w:rPr>
          <w:rFonts w:ascii="Arial" w:hAnsi="Arial" w:cs="Arial"/>
          <w:b/>
          <w:sz w:val="20"/>
          <w:szCs w:val="20"/>
        </w:rPr>
        <w:t>6, #2015-157</w:t>
      </w:r>
      <w:r w:rsidR="00643201">
        <w:rPr>
          <w:rFonts w:ascii="Arial" w:hAnsi="Arial" w:cs="Arial"/>
          <w:b/>
          <w:sz w:val="20"/>
          <w:szCs w:val="20"/>
        </w:rPr>
        <w:t>, #2015</w:t>
      </w:r>
      <w:r w:rsidR="003F5F9F">
        <w:rPr>
          <w:rFonts w:ascii="Arial" w:hAnsi="Arial" w:cs="Arial"/>
          <w:b/>
          <w:sz w:val="20"/>
          <w:szCs w:val="20"/>
        </w:rPr>
        <w:t>-</w:t>
      </w:r>
      <w:r w:rsidR="00643201">
        <w:rPr>
          <w:rFonts w:ascii="Arial" w:hAnsi="Arial" w:cs="Arial"/>
          <w:b/>
          <w:sz w:val="20"/>
          <w:szCs w:val="20"/>
        </w:rPr>
        <w:t>163</w:t>
      </w:r>
      <w:r w:rsidR="00C73355" w:rsidRPr="00CC3B06">
        <w:rPr>
          <w:rFonts w:ascii="Arial" w:hAnsi="Arial" w:cs="Arial"/>
          <w:b/>
          <w:sz w:val="20"/>
          <w:szCs w:val="20"/>
        </w:rPr>
        <w:t xml:space="preserve"> </w:t>
      </w:r>
      <w:r w:rsidRPr="00CC3B06">
        <w:rPr>
          <w:rFonts w:ascii="Arial" w:hAnsi="Arial" w:cs="Arial"/>
          <w:b/>
          <w:sz w:val="20"/>
          <w:szCs w:val="20"/>
        </w:rPr>
        <w:t>were removed at the request of Ms. Malik</w:t>
      </w:r>
      <w:r w:rsidR="00C73355" w:rsidRPr="00CC3B06">
        <w:rPr>
          <w:rFonts w:ascii="Arial" w:hAnsi="Arial" w:cs="Arial"/>
          <w:b/>
          <w:sz w:val="20"/>
          <w:szCs w:val="20"/>
        </w:rPr>
        <w:t>.</w:t>
      </w:r>
    </w:p>
    <w:p w:rsidR="009B4534" w:rsidRPr="00CC3B06" w:rsidRDefault="009B4534" w:rsidP="006E528D">
      <w:pPr>
        <w:rPr>
          <w:rFonts w:ascii="Arial" w:hAnsi="Arial" w:cs="Arial"/>
          <w:b/>
          <w:sz w:val="20"/>
          <w:szCs w:val="20"/>
        </w:rPr>
      </w:pPr>
      <w:r w:rsidRPr="00CC3B06">
        <w:rPr>
          <w:rFonts w:ascii="Arial" w:hAnsi="Arial" w:cs="Arial"/>
          <w:b/>
          <w:sz w:val="20"/>
          <w:szCs w:val="20"/>
        </w:rPr>
        <w:t>Reso</w:t>
      </w:r>
      <w:r w:rsidR="00C73355" w:rsidRPr="00CC3B06">
        <w:rPr>
          <w:rFonts w:ascii="Arial" w:hAnsi="Arial" w:cs="Arial"/>
          <w:b/>
          <w:sz w:val="20"/>
          <w:szCs w:val="20"/>
        </w:rPr>
        <w:t>lutions #2015-136, #2015-140, #2015-151 #2015-152 and #2015-159 were</w:t>
      </w:r>
      <w:r w:rsidRPr="00CC3B06">
        <w:rPr>
          <w:rFonts w:ascii="Arial" w:hAnsi="Arial" w:cs="Arial"/>
          <w:b/>
          <w:sz w:val="20"/>
          <w:szCs w:val="20"/>
        </w:rPr>
        <w:t xml:space="preserve"> removed at the request of Ms. Hero. </w:t>
      </w:r>
    </w:p>
    <w:p w:rsidR="00F95BB7" w:rsidRPr="00CC3B06" w:rsidRDefault="009B4534" w:rsidP="006E528D">
      <w:pPr>
        <w:rPr>
          <w:rFonts w:ascii="Arial" w:hAnsi="Arial" w:cs="Arial"/>
          <w:b/>
          <w:sz w:val="20"/>
          <w:szCs w:val="20"/>
        </w:rPr>
      </w:pPr>
      <w:r w:rsidRPr="00CC3B06">
        <w:rPr>
          <w:rFonts w:ascii="Arial" w:hAnsi="Arial" w:cs="Arial"/>
          <w:b/>
          <w:sz w:val="20"/>
          <w:szCs w:val="20"/>
        </w:rPr>
        <w:t>Res</w:t>
      </w:r>
      <w:r w:rsidR="00C73355" w:rsidRPr="00CC3B06">
        <w:rPr>
          <w:rFonts w:ascii="Arial" w:hAnsi="Arial" w:cs="Arial"/>
          <w:b/>
          <w:sz w:val="20"/>
          <w:szCs w:val="20"/>
        </w:rPr>
        <w:t>olutions #2015-136 #2015-146 were</w:t>
      </w:r>
      <w:r w:rsidRPr="00CC3B06">
        <w:rPr>
          <w:rFonts w:ascii="Arial" w:hAnsi="Arial" w:cs="Arial"/>
          <w:b/>
          <w:sz w:val="20"/>
          <w:szCs w:val="20"/>
        </w:rPr>
        <w:t xml:space="preserve"> remo</w:t>
      </w:r>
      <w:r w:rsidR="00C73355" w:rsidRPr="00CC3B06">
        <w:rPr>
          <w:rFonts w:ascii="Arial" w:hAnsi="Arial" w:cs="Arial"/>
          <w:b/>
          <w:sz w:val="20"/>
          <w:szCs w:val="20"/>
        </w:rPr>
        <w:t>ved at the request of Mr. Roman.</w:t>
      </w:r>
    </w:p>
    <w:p w:rsidR="009B4534" w:rsidRDefault="009B4534" w:rsidP="006E528D">
      <w:pPr>
        <w:rPr>
          <w:rFonts w:ascii="Arial" w:hAnsi="Arial" w:cs="Arial"/>
          <w:sz w:val="20"/>
          <w:szCs w:val="20"/>
        </w:rPr>
      </w:pPr>
    </w:p>
    <w:p w:rsidR="003F5F9F" w:rsidRPr="00CC3B06" w:rsidRDefault="003F5F9F" w:rsidP="003F5F9F">
      <w:pPr>
        <w:rPr>
          <w:rFonts w:ascii="Arial" w:hAnsi="Arial" w:cs="Arial"/>
          <w:b/>
          <w:sz w:val="20"/>
          <w:szCs w:val="20"/>
        </w:rPr>
      </w:pPr>
      <w:r w:rsidRPr="00CC3B06">
        <w:rPr>
          <w:rFonts w:ascii="Arial" w:hAnsi="Arial" w:cs="Arial"/>
          <w:b/>
          <w:sz w:val="20"/>
          <w:szCs w:val="20"/>
        </w:rPr>
        <w:t>Mr. Brooks moved for approval of Resolutions #2015</w:t>
      </w:r>
      <w:r>
        <w:rPr>
          <w:rFonts w:ascii="Arial" w:hAnsi="Arial" w:cs="Arial"/>
          <w:b/>
          <w:sz w:val="20"/>
          <w:szCs w:val="20"/>
        </w:rPr>
        <w:t>-127</w:t>
      </w:r>
      <w:r w:rsidRPr="00CC3B06">
        <w:rPr>
          <w:rFonts w:ascii="Arial" w:hAnsi="Arial" w:cs="Arial"/>
          <w:b/>
          <w:sz w:val="20"/>
          <w:szCs w:val="20"/>
        </w:rPr>
        <w:t xml:space="preserve"> through #2015-157 with the exception of Resolutions #2015-129, #2015-136, #2015-140, #2014-144, #2014-146 #2015-151, #201-152, #2015-157, and #2015-163. The motion was seconded by</w:t>
      </w:r>
      <w:r>
        <w:rPr>
          <w:rFonts w:ascii="Arial" w:hAnsi="Arial" w:cs="Arial"/>
          <w:b/>
          <w:sz w:val="20"/>
          <w:szCs w:val="20"/>
        </w:rPr>
        <w:t xml:space="preserve"> Mrs. Coby-Hurling and was unanimously ordered approved on a roll call vote. </w:t>
      </w:r>
      <w:r w:rsidRPr="00CC3B06">
        <w:rPr>
          <w:rFonts w:ascii="Arial" w:hAnsi="Arial" w:cs="Arial"/>
          <w:b/>
          <w:sz w:val="20"/>
          <w:szCs w:val="20"/>
        </w:rPr>
        <w:t xml:space="preserve"> </w:t>
      </w:r>
    </w:p>
    <w:p w:rsidR="003F5F9F" w:rsidRDefault="003F5F9F" w:rsidP="006E528D">
      <w:pPr>
        <w:rPr>
          <w:rFonts w:ascii="Arial" w:hAnsi="Arial" w:cs="Arial"/>
          <w:sz w:val="20"/>
          <w:szCs w:val="20"/>
        </w:rPr>
      </w:pPr>
    </w:p>
    <w:p w:rsidR="006E528D" w:rsidRPr="006E528D" w:rsidRDefault="006E528D" w:rsidP="006E528D">
      <w:pPr>
        <w:rPr>
          <w:rFonts w:ascii="Arial" w:hAnsi="Arial" w:cs="Arial"/>
          <w:b/>
          <w:sz w:val="20"/>
          <w:szCs w:val="20"/>
          <w:u w:val="single"/>
        </w:rPr>
      </w:pPr>
      <w:r w:rsidRPr="006E528D">
        <w:rPr>
          <w:rFonts w:ascii="Arial" w:hAnsi="Arial" w:cs="Arial"/>
          <w:sz w:val="20"/>
          <w:szCs w:val="20"/>
        </w:rPr>
        <w:t xml:space="preserve"> </w:t>
      </w:r>
      <w:r w:rsidRPr="006E528D">
        <w:rPr>
          <w:rFonts w:ascii="Arial" w:hAnsi="Arial" w:cs="Arial"/>
          <w:b/>
          <w:sz w:val="20"/>
          <w:szCs w:val="20"/>
        </w:rPr>
        <w:t xml:space="preserve">RESOLUTION: </w:t>
      </w:r>
      <w:r w:rsidRPr="006E528D">
        <w:rPr>
          <w:rFonts w:ascii="Arial" w:hAnsi="Arial" w:cs="Arial"/>
          <w:b/>
          <w:sz w:val="20"/>
          <w:szCs w:val="20"/>
          <w:u w:val="single"/>
        </w:rPr>
        <w:t>2015-</w:t>
      </w:r>
      <w:r w:rsidR="005E036C" w:rsidRPr="005E036C">
        <w:rPr>
          <w:rFonts w:ascii="Arial" w:hAnsi="Arial" w:cs="Arial"/>
          <w:b/>
          <w:sz w:val="20"/>
          <w:szCs w:val="20"/>
        </w:rPr>
        <w:t>127</w:t>
      </w:r>
    </w:p>
    <w:p w:rsidR="006E528D" w:rsidRPr="006E528D" w:rsidRDefault="006E528D" w:rsidP="009B4534">
      <w:pPr>
        <w:rPr>
          <w:rFonts w:ascii="Arial" w:hAnsi="Arial" w:cs="Arial"/>
          <w:sz w:val="20"/>
          <w:szCs w:val="20"/>
        </w:rPr>
      </w:pPr>
    </w:p>
    <w:p w:rsidR="006E528D" w:rsidRPr="006E528D" w:rsidRDefault="006E528D" w:rsidP="006E528D">
      <w:pPr>
        <w:jc w:val="center"/>
        <w:rPr>
          <w:rFonts w:ascii="Arial" w:hAnsi="Arial" w:cs="Arial"/>
          <w:sz w:val="20"/>
          <w:szCs w:val="20"/>
        </w:rPr>
      </w:pPr>
      <w:r w:rsidRPr="006E528D">
        <w:rPr>
          <w:rFonts w:ascii="Arial" w:hAnsi="Arial" w:cs="Arial"/>
          <w:sz w:val="20"/>
          <w:szCs w:val="20"/>
        </w:rPr>
        <w:fldChar w:fldCharType="begin"/>
      </w:r>
      <w:r w:rsidRPr="006E528D">
        <w:rPr>
          <w:rFonts w:ascii="Arial" w:hAnsi="Arial" w:cs="Arial"/>
          <w:sz w:val="20"/>
          <w:szCs w:val="20"/>
        </w:rPr>
        <w:instrText xml:space="preserve"> SEQ CHAPTER \h \r 1</w:instrText>
      </w:r>
      <w:r w:rsidRPr="006E528D">
        <w:rPr>
          <w:rFonts w:ascii="Arial" w:hAnsi="Arial" w:cs="Arial"/>
          <w:sz w:val="20"/>
          <w:szCs w:val="20"/>
        </w:rPr>
        <w:fldChar w:fldCharType="end"/>
      </w:r>
      <w:r w:rsidRPr="006E528D">
        <w:rPr>
          <w:rFonts w:ascii="Arial" w:hAnsi="Arial" w:cs="Arial"/>
          <w:b/>
          <w:sz w:val="20"/>
          <w:szCs w:val="20"/>
        </w:rPr>
        <w:t>RESOLUTION FOR BUS TRANSPORTATION FOR VILLANI BUS COMPANY BY QUOTATIONS FOR THE CITY OF LINDEN</w:t>
      </w:r>
    </w:p>
    <w:p w:rsidR="006E528D" w:rsidRPr="006E528D" w:rsidRDefault="006E528D" w:rsidP="006E528D">
      <w:pPr>
        <w:rPr>
          <w:rFonts w:ascii="Arial" w:hAnsi="Arial" w:cs="Arial"/>
          <w:sz w:val="20"/>
          <w:szCs w:val="20"/>
        </w:rPr>
      </w:pPr>
    </w:p>
    <w:p w:rsidR="006E528D" w:rsidRPr="006E528D" w:rsidRDefault="006E528D" w:rsidP="000D29E2">
      <w:pPr>
        <w:rPr>
          <w:rFonts w:ascii="Arial" w:hAnsi="Arial" w:cs="Arial"/>
          <w:sz w:val="20"/>
          <w:szCs w:val="20"/>
        </w:rPr>
      </w:pPr>
      <w:r w:rsidRPr="006E528D">
        <w:rPr>
          <w:rFonts w:ascii="Arial" w:hAnsi="Arial" w:cs="Arial"/>
          <w:sz w:val="20"/>
          <w:szCs w:val="20"/>
        </w:rPr>
        <w:tab/>
      </w:r>
      <w:r w:rsidRPr="006E528D">
        <w:rPr>
          <w:rFonts w:ascii="Arial" w:hAnsi="Arial" w:cs="Arial"/>
          <w:b/>
          <w:sz w:val="20"/>
          <w:szCs w:val="20"/>
        </w:rPr>
        <w:t>WHEREAS</w:t>
      </w:r>
      <w:r w:rsidRPr="006E528D">
        <w:rPr>
          <w:rFonts w:ascii="Arial" w:hAnsi="Arial" w:cs="Arial"/>
          <w:sz w:val="20"/>
          <w:szCs w:val="20"/>
        </w:rPr>
        <w:t>, the City of Linden wishes to purchase bus transportation services for the City of Linden; and</w:t>
      </w:r>
    </w:p>
    <w:p w:rsidR="006E528D" w:rsidRPr="006E528D" w:rsidRDefault="006E528D" w:rsidP="000D29E2">
      <w:pPr>
        <w:rPr>
          <w:rFonts w:ascii="Arial" w:hAnsi="Arial" w:cs="Arial"/>
          <w:sz w:val="20"/>
          <w:szCs w:val="20"/>
        </w:rPr>
      </w:pPr>
      <w:r w:rsidRPr="006E528D">
        <w:rPr>
          <w:rFonts w:ascii="Arial" w:hAnsi="Arial" w:cs="Arial"/>
          <w:sz w:val="20"/>
          <w:szCs w:val="20"/>
        </w:rPr>
        <w:tab/>
      </w:r>
      <w:r w:rsidRPr="006E528D">
        <w:rPr>
          <w:rFonts w:ascii="Arial" w:hAnsi="Arial" w:cs="Arial"/>
          <w:b/>
          <w:sz w:val="20"/>
          <w:szCs w:val="20"/>
        </w:rPr>
        <w:t>WHEREAS,</w:t>
      </w:r>
      <w:r w:rsidRPr="006E528D">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6E528D" w:rsidRPr="006E528D" w:rsidRDefault="006E528D" w:rsidP="000D29E2">
      <w:pPr>
        <w:rPr>
          <w:rFonts w:ascii="Arial" w:hAnsi="Arial" w:cs="Arial"/>
          <w:sz w:val="20"/>
          <w:szCs w:val="20"/>
        </w:rPr>
      </w:pPr>
      <w:r w:rsidRPr="006E528D">
        <w:rPr>
          <w:rFonts w:ascii="Arial" w:hAnsi="Arial" w:cs="Arial"/>
          <w:sz w:val="20"/>
          <w:szCs w:val="20"/>
        </w:rPr>
        <w:tab/>
      </w:r>
      <w:r w:rsidRPr="006E528D">
        <w:rPr>
          <w:rFonts w:ascii="Arial" w:hAnsi="Arial" w:cs="Arial"/>
          <w:b/>
          <w:sz w:val="20"/>
          <w:szCs w:val="20"/>
        </w:rPr>
        <w:t>WHEREAS,</w:t>
      </w:r>
      <w:r w:rsidRPr="006E528D">
        <w:rPr>
          <w:rFonts w:ascii="Arial" w:hAnsi="Arial" w:cs="Arial"/>
          <w:sz w:val="20"/>
          <w:szCs w:val="20"/>
        </w:rPr>
        <w:t xml:space="preserve"> </w:t>
      </w:r>
      <w:proofErr w:type="spellStart"/>
      <w:r w:rsidRPr="006E528D">
        <w:rPr>
          <w:rFonts w:ascii="Arial" w:hAnsi="Arial" w:cs="Arial"/>
          <w:sz w:val="20"/>
          <w:szCs w:val="20"/>
        </w:rPr>
        <w:t>Villani</w:t>
      </w:r>
      <w:proofErr w:type="spellEnd"/>
      <w:r w:rsidRPr="006E528D">
        <w:rPr>
          <w:rFonts w:ascii="Arial" w:hAnsi="Arial" w:cs="Arial"/>
          <w:sz w:val="20"/>
          <w:szCs w:val="20"/>
        </w:rPr>
        <w:t xml:space="preserve"> Bus Company, 811 E. Linden Avenue, Linden, NJ 07036 was solicited for quotations; and</w:t>
      </w:r>
    </w:p>
    <w:p w:rsidR="006E528D" w:rsidRPr="006E528D" w:rsidRDefault="006E528D" w:rsidP="000D29E2">
      <w:pPr>
        <w:rPr>
          <w:rFonts w:ascii="Arial" w:hAnsi="Arial" w:cs="Arial"/>
          <w:sz w:val="20"/>
          <w:szCs w:val="20"/>
        </w:rPr>
      </w:pPr>
      <w:r w:rsidRPr="006E528D">
        <w:rPr>
          <w:rFonts w:ascii="Arial" w:hAnsi="Arial" w:cs="Arial"/>
          <w:sz w:val="20"/>
          <w:szCs w:val="20"/>
        </w:rPr>
        <w:tab/>
      </w:r>
      <w:r w:rsidRPr="006E528D">
        <w:rPr>
          <w:rFonts w:ascii="Arial" w:hAnsi="Arial" w:cs="Arial"/>
          <w:b/>
          <w:sz w:val="20"/>
          <w:szCs w:val="20"/>
        </w:rPr>
        <w:t xml:space="preserve">WHEREAS, </w:t>
      </w:r>
      <w:proofErr w:type="spellStart"/>
      <w:r w:rsidRPr="006E528D">
        <w:rPr>
          <w:rFonts w:ascii="Arial" w:hAnsi="Arial" w:cs="Arial"/>
          <w:sz w:val="20"/>
          <w:szCs w:val="20"/>
        </w:rPr>
        <w:t>Villani</w:t>
      </w:r>
      <w:proofErr w:type="spellEnd"/>
      <w:r w:rsidRPr="006E528D">
        <w:rPr>
          <w:rFonts w:ascii="Arial" w:hAnsi="Arial" w:cs="Arial"/>
          <w:sz w:val="20"/>
          <w:szCs w:val="20"/>
        </w:rPr>
        <w:t xml:space="preserve"> Bus Company provided the most advantageous quote, price and others factors considered in the amount not to exceed $33,075.00; and</w:t>
      </w:r>
    </w:p>
    <w:p w:rsidR="006E528D" w:rsidRPr="006E528D" w:rsidRDefault="006E528D" w:rsidP="000D29E2">
      <w:pPr>
        <w:rPr>
          <w:rFonts w:ascii="Arial" w:hAnsi="Arial" w:cs="Arial"/>
          <w:sz w:val="20"/>
          <w:szCs w:val="20"/>
        </w:rPr>
      </w:pPr>
      <w:r w:rsidRPr="006E528D">
        <w:rPr>
          <w:rFonts w:ascii="Arial" w:hAnsi="Arial" w:cs="Arial"/>
          <w:sz w:val="20"/>
          <w:szCs w:val="20"/>
        </w:rPr>
        <w:tab/>
      </w:r>
      <w:r w:rsidRPr="006E528D">
        <w:rPr>
          <w:rFonts w:ascii="Arial" w:hAnsi="Arial" w:cs="Arial"/>
          <w:b/>
          <w:sz w:val="20"/>
          <w:szCs w:val="20"/>
        </w:rPr>
        <w:t>WHEREAS</w:t>
      </w:r>
      <w:r w:rsidRPr="006E528D">
        <w:rPr>
          <w:rFonts w:ascii="Arial" w:hAnsi="Arial" w:cs="Arial"/>
          <w:sz w:val="20"/>
          <w:szCs w:val="20"/>
        </w:rPr>
        <w:t>, the Chief Finance Officer has certified the availability of funds for this award, which wi</w:t>
      </w:r>
      <w:r w:rsidR="003F5F9F">
        <w:rPr>
          <w:rFonts w:ascii="Arial" w:hAnsi="Arial" w:cs="Arial"/>
          <w:sz w:val="20"/>
          <w:szCs w:val="20"/>
        </w:rPr>
        <w:t>ll be charged to the following:</w:t>
      </w:r>
    </w:p>
    <w:p w:rsidR="006E528D" w:rsidRPr="006E528D" w:rsidRDefault="006E528D" w:rsidP="000D29E2">
      <w:pPr>
        <w:rPr>
          <w:rFonts w:ascii="Arial" w:hAnsi="Arial" w:cs="Arial"/>
          <w:sz w:val="20"/>
          <w:szCs w:val="20"/>
        </w:rPr>
      </w:pPr>
      <w:r w:rsidRPr="006E528D">
        <w:rPr>
          <w:rFonts w:ascii="Arial" w:hAnsi="Arial" w:cs="Arial"/>
          <w:sz w:val="20"/>
          <w:szCs w:val="20"/>
        </w:rPr>
        <w:tab/>
      </w:r>
      <w:r w:rsidRPr="006E528D">
        <w:rPr>
          <w:rFonts w:ascii="Arial" w:hAnsi="Arial" w:cs="Arial"/>
          <w:sz w:val="20"/>
          <w:szCs w:val="20"/>
        </w:rPr>
        <w:tab/>
      </w:r>
      <w:r w:rsidRPr="006E528D">
        <w:rPr>
          <w:rFonts w:ascii="Arial" w:hAnsi="Arial" w:cs="Arial"/>
          <w:sz w:val="20"/>
          <w:szCs w:val="20"/>
        </w:rPr>
        <w:tab/>
        <w:t>5-01-28-370-199-271</w:t>
      </w:r>
      <w:r w:rsidRPr="006E528D">
        <w:rPr>
          <w:rFonts w:ascii="Arial" w:hAnsi="Arial" w:cs="Arial"/>
          <w:sz w:val="20"/>
          <w:szCs w:val="20"/>
        </w:rPr>
        <w:tab/>
        <w:t xml:space="preserve">  $13,920.00</w:t>
      </w:r>
    </w:p>
    <w:p w:rsidR="006E528D" w:rsidRPr="006E528D" w:rsidRDefault="006E528D" w:rsidP="000D29E2">
      <w:pPr>
        <w:rPr>
          <w:rFonts w:ascii="Arial" w:hAnsi="Arial" w:cs="Arial"/>
          <w:sz w:val="20"/>
          <w:szCs w:val="20"/>
        </w:rPr>
      </w:pPr>
      <w:r w:rsidRPr="006E528D">
        <w:rPr>
          <w:rFonts w:ascii="Arial" w:hAnsi="Arial" w:cs="Arial"/>
          <w:sz w:val="20"/>
          <w:szCs w:val="20"/>
        </w:rPr>
        <w:tab/>
      </w:r>
      <w:r w:rsidRPr="006E528D">
        <w:rPr>
          <w:rFonts w:ascii="Arial" w:hAnsi="Arial" w:cs="Arial"/>
          <w:sz w:val="20"/>
          <w:szCs w:val="20"/>
        </w:rPr>
        <w:tab/>
      </w:r>
      <w:r w:rsidRPr="006E528D">
        <w:rPr>
          <w:rFonts w:ascii="Arial" w:hAnsi="Arial" w:cs="Arial"/>
          <w:sz w:val="20"/>
          <w:szCs w:val="20"/>
        </w:rPr>
        <w:tab/>
        <w:t>5-01-28-370-199-273       1,475.00</w:t>
      </w:r>
    </w:p>
    <w:p w:rsidR="006E528D" w:rsidRPr="006E528D" w:rsidRDefault="006E528D" w:rsidP="000D29E2">
      <w:pPr>
        <w:rPr>
          <w:rFonts w:ascii="Arial" w:hAnsi="Arial" w:cs="Arial"/>
          <w:sz w:val="20"/>
          <w:szCs w:val="20"/>
        </w:rPr>
      </w:pPr>
      <w:r w:rsidRPr="006E528D">
        <w:rPr>
          <w:rFonts w:ascii="Arial" w:hAnsi="Arial" w:cs="Arial"/>
          <w:sz w:val="20"/>
          <w:szCs w:val="20"/>
        </w:rPr>
        <w:tab/>
      </w:r>
      <w:r w:rsidRPr="006E528D">
        <w:rPr>
          <w:rFonts w:ascii="Arial" w:hAnsi="Arial" w:cs="Arial"/>
          <w:sz w:val="20"/>
          <w:szCs w:val="20"/>
        </w:rPr>
        <w:tab/>
      </w:r>
      <w:r w:rsidRPr="006E528D">
        <w:rPr>
          <w:rFonts w:ascii="Arial" w:hAnsi="Arial" w:cs="Arial"/>
          <w:sz w:val="20"/>
          <w:szCs w:val="20"/>
        </w:rPr>
        <w:tab/>
        <w:t xml:space="preserve">5-01-28-370-199-294          950.00  </w:t>
      </w:r>
    </w:p>
    <w:p w:rsidR="006E528D" w:rsidRPr="006E528D" w:rsidRDefault="006E528D" w:rsidP="000D29E2">
      <w:pPr>
        <w:rPr>
          <w:rFonts w:ascii="Arial" w:hAnsi="Arial" w:cs="Arial"/>
          <w:sz w:val="20"/>
          <w:szCs w:val="20"/>
        </w:rPr>
      </w:pPr>
      <w:r w:rsidRPr="006E528D">
        <w:rPr>
          <w:rFonts w:ascii="Arial" w:hAnsi="Arial" w:cs="Arial"/>
          <w:sz w:val="20"/>
          <w:szCs w:val="20"/>
        </w:rPr>
        <w:tab/>
      </w:r>
      <w:r w:rsidRPr="006E528D">
        <w:rPr>
          <w:rFonts w:ascii="Arial" w:hAnsi="Arial" w:cs="Arial"/>
          <w:sz w:val="20"/>
          <w:szCs w:val="20"/>
        </w:rPr>
        <w:tab/>
      </w:r>
      <w:r w:rsidRPr="006E528D">
        <w:rPr>
          <w:rFonts w:ascii="Arial" w:hAnsi="Arial" w:cs="Arial"/>
          <w:sz w:val="20"/>
          <w:szCs w:val="20"/>
        </w:rPr>
        <w:tab/>
        <w:t>T-14-56-850-000-107     16,730.00</w:t>
      </w:r>
    </w:p>
    <w:p w:rsidR="006E528D" w:rsidRPr="006E528D" w:rsidRDefault="006E528D" w:rsidP="000D29E2">
      <w:pPr>
        <w:rPr>
          <w:rFonts w:ascii="Arial" w:hAnsi="Arial" w:cs="Arial"/>
          <w:sz w:val="20"/>
          <w:szCs w:val="20"/>
        </w:rPr>
      </w:pPr>
      <w:r w:rsidRPr="006E528D">
        <w:rPr>
          <w:rFonts w:ascii="Arial" w:hAnsi="Arial" w:cs="Arial"/>
          <w:sz w:val="20"/>
          <w:szCs w:val="20"/>
        </w:rPr>
        <w:tab/>
      </w:r>
      <w:r w:rsidRPr="006E528D">
        <w:rPr>
          <w:rFonts w:ascii="Arial" w:hAnsi="Arial" w:cs="Arial"/>
          <w:sz w:val="20"/>
          <w:szCs w:val="20"/>
        </w:rPr>
        <w:tab/>
      </w:r>
    </w:p>
    <w:p w:rsidR="006E528D" w:rsidRPr="006E528D" w:rsidRDefault="006E528D" w:rsidP="000D29E2">
      <w:pPr>
        <w:rPr>
          <w:rFonts w:ascii="Arial" w:hAnsi="Arial" w:cs="Arial"/>
          <w:sz w:val="20"/>
          <w:szCs w:val="20"/>
        </w:rPr>
      </w:pPr>
      <w:r w:rsidRPr="006E528D">
        <w:rPr>
          <w:rFonts w:ascii="Arial" w:hAnsi="Arial" w:cs="Arial"/>
          <w:sz w:val="20"/>
          <w:szCs w:val="20"/>
        </w:rPr>
        <w:tab/>
      </w:r>
      <w:r w:rsidRPr="006E528D">
        <w:rPr>
          <w:rFonts w:ascii="Arial" w:hAnsi="Arial" w:cs="Arial"/>
          <w:b/>
          <w:sz w:val="20"/>
          <w:szCs w:val="20"/>
        </w:rPr>
        <w:t>NOW THEREFORE BE IT RESOLVED</w:t>
      </w:r>
      <w:r w:rsidRPr="006E528D">
        <w:rPr>
          <w:rFonts w:ascii="Arial" w:hAnsi="Arial" w:cs="Arial"/>
          <w:sz w:val="20"/>
          <w:szCs w:val="20"/>
        </w:rPr>
        <w:t xml:space="preserve"> </w:t>
      </w:r>
      <w:proofErr w:type="spellStart"/>
      <w:r w:rsidRPr="006E528D">
        <w:rPr>
          <w:rFonts w:ascii="Arial" w:hAnsi="Arial" w:cs="Arial"/>
          <w:sz w:val="20"/>
          <w:szCs w:val="20"/>
        </w:rPr>
        <w:t>Villani</w:t>
      </w:r>
      <w:proofErr w:type="spellEnd"/>
      <w:r w:rsidRPr="006E528D">
        <w:rPr>
          <w:rFonts w:ascii="Arial" w:hAnsi="Arial" w:cs="Arial"/>
          <w:sz w:val="20"/>
          <w:szCs w:val="20"/>
        </w:rPr>
        <w:t xml:space="preserve"> Bus Company be awarded a contract to supply bus transportation services at the low quote of $33,075.00</w:t>
      </w:r>
    </w:p>
    <w:p w:rsidR="006E528D" w:rsidRPr="006E528D" w:rsidRDefault="006E528D" w:rsidP="000D29E2">
      <w:pPr>
        <w:rPr>
          <w:rFonts w:ascii="Arial" w:hAnsi="Arial" w:cs="Arial"/>
          <w:sz w:val="20"/>
          <w:szCs w:val="20"/>
        </w:rPr>
      </w:pPr>
    </w:p>
    <w:p w:rsidR="006E528D" w:rsidRPr="006E528D" w:rsidRDefault="006E528D" w:rsidP="000D29E2">
      <w:pPr>
        <w:rPr>
          <w:rFonts w:ascii="Arial" w:hAnsi="Arial" w:cs="Arial"/>
          <w:sz w:val="20"/>
          <w:szCs w:val="20"/>
        </w:rPr>
      </w:pPr>
      <w:r w:rsidRPr="006E528D">
        <w:rPr>
          <w:rFonts w:ascii="Arial" w:hAnsi="Arial" w:cs="Arial"/>
          <w:sz w:val="20"/>
          <w:szCs w:val="20"/>
        </w:rPr>
        <w:tab/>
      </w:r>
      <w:r w:rsidRPr="006E528D">
        <w:rPr>
          <w:rFonts w:ascii="Arial" w:hAnsi="Arial" w:cs="Arial"/>
          <w:b/>
          <w:sz w:val="20"/>
          <w:szCs w:val="20"/>
        </w:rPr>
        <w:t>BE IT FURTHER RESOLVED</w:t>
      </w:r>
      <w:r w:rsidRPr="006E528D">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6E528D" w:rsidRPr="006E528D" w:rsidRDefault="006E528D" w:rsidP="006E528D">
      <w:pPr>
        <w:rPr>
          <w:rFonts w:ascii="Arial" w:hAnsi="Arial" w:cs="Arial"/>
          <w:sz w:val="20"/>
          <w:szCs w:val="20"/>
        </w:rPr>
      </w:pPr>
    </w:p>
    <w:p w:rsidR="006E528D" w:rsidRPr="006E528D" w:rsidRDefault="006E528D" w:rsidP="006E52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6E528D">
        <w:rPr>
          <w:rFonts w:ascii="Arial" w:hAnsi="Arial" w:cs="Arial"/>
          <w:b/>
          <w:sz w:val="20"/>
          <w:szCs w:val="20"/>
        </w:rPr>
        <w:t xml:space="preserve">RESOLUTION: </w:t>
      </w:r>
      <w:r w:rsidRPr="006E528D">
        <w:rPr>
          <w:rFonts w:ascii="Arial" w:hAnsi="Arial" w:cs="Arial"/>
          <w:b/>
          <w:sz w:val="20"/>
          <w:szCs w:val="20"/>
          <w:u w:val="single"/>
        </w:rPr>
        <w:t>2015-</w:t>
      </w:r>
      <w:r w:rsidR="005E036C">
        <w:rPr>
          <w:rFonts w:ascii="Arial" w:hAnsi="Arial" w:cs="Arial"/>
          <w:b/>
          <w:sz w:val="20"/>
          <w:szCs w:val="20"/>
          <w:u w:val="single"/>
        </w:rPr>
        <w:t xml:space="preserve"> </w:t>
      </w:r>
      <w:r w:rsidR="005E036C" w:rsidRPr="005E036C">
        <w:rPr>
          <w:rFonts w:ascii="Arial" w:hAnsi="Arial" w:cs="Arial"/>
          <w:b/>
          <w:sz w:val="20"/>
          <w:szCs w:val="20"/>
        </w:rPr>
        <w:t>128</w:t>
      </w:r>
    </w:p>
    <w:p w:rsidR="006E528D" w:rsidRPr="006E528D" w:rsidRDefault="006E528D" w:rsidP="006E52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6E528D">
        <w:rPr>
          <w:rFonts w:ascii="Arial" w:hAnsi="Arial" w:cs="Arial"/>
          <w:b/>
          <w:sz w:val="20"/>
          <w:szCs w:val="20"/>
        </w:rPr>
        <w:t xml:space="preserve">RESOLUTION </w:t>
      </w:r>
    </w:p>
    <w:p w:rsidR="006E528D" w:rsidRPr="006E528D" w:rsidRDefault="006E528D" w:rsidP="006E52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6E528D">
        <w:rPr>
          <w:rFonts w:ascii="Arial" w:hAnsi="Arial" w:cs="Arial"/>
          <w:b/>
          <w:sz w:val="20"/>
          <w:szCs w:val="20"/>
        </w:rPr>
        <w:t xml:space="preserve">                                         </w:t>
      </w:r>
    </w:p>
    <w:p w:rsidR="006E528D" w:rsidRPr="006E528D" w:rsidRDefault="006E528D" w:rsidP="00773A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6E528D">
        <w:rPr>
          <w:rFonts w:ascii="Arial" w:hAnsi="Arial" w:cs="Arial"/>
          <w:b/>
          <w:sz w:val="20"/>
          <w:szCs w:val="20"/>
        </w:rPr>
        <w:tab/>
        <w:t xml:space="preserve">WHEREAS, </w:t>
      </w:r>
      <w:r w:rsidRPr="006E528D">
        <w:rPr>
          <w:rFonts w:ascii="Arial" w:hAnsi="Arial" w:cs="Arial"/>
          <w:sz w:val="20"/>
          <w:szCs w:val="20"/>
        </w:rPr>
        <w:t xml:space="preserve">in accordance with </w:t>
      </w:r>
      <w:r w:rsidRPr="006E528D">
        <w:rPr>
          <w:rFonts w:ascii="Arial" w:hAnsi="Arial" w:cs="Arial"/>
          <w:sz w:val="20"/>
          <w:szCs w:val="20"/>
          <w:u w:val="single"/>
        </w:rPr>
        <w:t>N.J.S.A.</w:t>
      </w:r>
      <w:r w:rsidRPr="006E528D">
        <w:rPr>
          <w:rFonts w:ascii="Arial" w:hAnsi="Arial" w:cs="Arial"/>
          <w:sz w:val="20"/>
          <w:szCs w:val="20"/>
        </w:rPr>
        <w:t xml:space="preserve"> 40A:11-2(6) the City of Linden (the “City”), County of Union, a municipal corporation of the State of New Jersey, instituted a policy to negotiate agreements for Professional Services on the basis of demonstrated confidence and qualifications for types of Professional Services required by the City pursuant to a fair and open process in accordance with </w:t>
      </w:r>
      <w:r w:rsidRPr="006E528D">
        <w:rPr>
          <w:rFonts w:ascii="Arial" w:hAnsi="Arial" w:cs="Arial"/>
          <w:sz w:val="20"/>
          <w:szCs w:val="20"/>
          <w:u w:val="single"/>
        </w:rPr>
        <w:t>N.J.S.A.</w:t>
      </w:r>
      <w:r w:rsidRPr="006E528D">
        <w:rPr>
          <w:rFonts w:ascii="Arial" w:hAnsi="Arial" w:cs="Arial"/>
          <w:sz w:val="20"/>
          <w:szCs w:val="20"/>
        </w:rPr>
        <w:t xml:space="preserve"> 19:44A-20.4; and </w:t>
      </w:r>
    </w:p>
    <w:p w:rsidR="006E528D" w:rsidRPr="006E528D" w:rsidRDefault="006E528D" w:rsidP="00773A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6E528D">
        <w:rPr>
          <w:rFonts w:ascii="Arial" w:hAnsi="Arial" w:cs="Arial"/>
          <w:sz w:val="20"/>
          <w:szCs w:val="20"/>
        </w:rPr>
        <w:tab/>
      </w:r>
      <w:r w:rsidRPr="006E528D">
        <w:rPr>
          <w:rFonts w:ascii="Arial" w:hAnsi="Arial" w:cs="Arial"/>
          <w:b/>
          <w:sz w:val="20"/>
          <w:szCs w:val="20"/>
        </w:rPr>
        <w:t xml:space="preserve">WHEREAS, </w:t>
      </w:r>
      <w:r w:rsidRPr="006E528D">
        <w:rPr>
          <w:rFonts w:ascii="Arial" w:hAnsi="Arial" w:cs="Arial"/>
          <w:sz w:val="20"/>
          <w:szCs w:val="20"/>
        </w:rPr>
        <w:t xml:space="preserve">the Purchasing Agent of the City of Linden has received in accordance with a published notice, sealed qualifications for various positions; and </w:t>
      </w:r>
    </w:p>
    <w:p w:rsidR="006E528D" w:rsidRDefault="006E528D" w:rsidP="000D29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6E528D">
        <w:rPr>
          <w:rFonts w:ascii="Arial" w:hAnsi="Arial" w:cs="Arial"/>
          <w:sz w:val="20"/>
          <w:szCs w:val="20"/>
        </w:rPr>
        <w:tab/>
      </w:r>
      <w:r w:rsidRPr="006E528D">
        <w:rPr>
          <w:rFonts w:ascii="Arial" w:hAnsi="Arial" w:cs="Arial"/>
          <w:b/>
          <w:sz w:val="20"/>
          <w:szCs w:val="20"/>
        </w:rPr>
        <w:t xml:space="preserve">WHEREAS, </w:t>
      </w:r>
      <w:r w:rsidRPr="006E528D">
        <w:rPr>
          <w:rFonts w:ascii="Arial" w:hAnsi="Arial" w:cs="Arial"/>
          <w:sz w:val="20"/>
          <w:szCs w:val="20"/>
        </w:rPr>
        <w:t xml:space="preserve">pursuant to the fair and open process, and based upon review of the qualifications and recommendations therefore, certain professionals are qualified for certain positions for the calendar year 2015; </w:t>
      </w:r>
    </w:p>
    <w:p w:rsidR="000D29E2" w:rsidRPr="006E528D" w:rsidRDefault="000D29E2" w:rsidP="000D29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6E528D" w:rsidRPr="006E528D" w:rsidRDefault="006E528D" w:rsidP="006E52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6E528D">
        <w:rPr>
          <w:rFonts w:ascii="Arial" w:hAnsi="Arial" w:cs="Arial"/>
          <w:b/>
          <w:sz w:val="20"/>
          <w:szCs w:val="20"/>
          <w:u w:val="single"/>
        </w:rPr>
        <w:t>Debt Collection Service</w:t>
      </w:r>
    </w:p>
    <w:p w:rsidR="006E528D" w:rsidRPr="006E528D" w:rsidRDefault="006E528D" w:rsidP="006E52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6E528D" w:rsidRPr="006E528D" w:rsidRDefault="006E528D" w:rsidP="006E52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6E528D">
        <w:rPr>
          <w:rFonts w:ascii="Arial" w:hAnsi="Arial" w:cs="Arial"/>
          <w:b/>
          <w:sz w:val="20"/>
          <w:szCs w:val="20"/>
        </w:rPr>
        <w:t>Commercial Acceptance Company</w:t>
      </w:r>
    </w:p>
    <w:p w:rsidR="006E528D" w:rsidRPr="006E528D" w:rsidRDefault="006E528D" w:rsidP="006E52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6E528D">
        <w:rPr>
          <w:rFonts w:ascii="Arial" w:hAnsi="Arial" w:cs="Arial"/>
          <w:b/>
          <w:sz w:val="20"/>
          <w:szCs w:val="20"/>
        </w:rPr>
        <w:t>2 West Main Street</w:t>
      </w:r>
    </w:p>
    <w:p w:rsidR="000D29E2" w:rsidRDefault="006E528D" w:rsidP="006E52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6E528D">
        <w:rPr>
          <w:rFonts w:ascii="Arial" w:hAnsi="Arial" w:cs="Arial"/>
          <w:b/>
          <w:sz w:val="20"/>
          <w:szCs w:val="20"/>
        </w:rPr>
        <w:t>Shiremanstown</w:t>
      </w:r>
      <w:proofErr w:type="spellEnd"/>
      <w:r w:rsidRPr="006E528D">
        <w:rPr>
          <w:rFonts w:ascii="Arial" w:hAnsi="Arial" w:cs="Arial"/>
          <w:b/>
          <w:sz w:val="20"/>
          <w:szCs w:val="20"/>
        </w:rPr>
        <w:t>, PA 17011</w:t>
      </w:r>
      <w:bookmarkStart w:id="0" w:name="_GoBack"/>
      <w:bookmarkEnd w:id="0"/>
    </w:p>
    <w:p w:rsidR="006E528D" w:rsidRPr="006E528D" w:rsidRDefault="006E528D" w:rsidP="006E52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6E528D">
        <w:rPr>
          <w:rFonts w:ascii="Arial" w:hAnsi="Arial" w:cs="Arial"/>
          <w:b/>
          <w:sz w:val="20"/>
          <w:szCs w:val="20"/>
        </w:rPr>
        <w:t>Account Control Systems</w:t>
      </w:r>
    </w:p>
    <w:p w:rsidR="006E528D" w:rsidRPr="006E528D" w:rsidRDefault="006E528D" w:rsidP="006E52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6E528D">
        <w:rPr>
          <w:rFonts w:ascii="Arial" w:hAnsi="Arial" w:cs="Arial"/>
          <w:b/>
          <w:sz w:val="20"/>
          <w:szCs w:val="20"/>
        </w:rPr>
        <w:t>256 Livingston Street</w:t>
      </w:r>
    </w:p>
    <w:p w:rsidR="006E528D" w:rsidRPr="006E528D" w:rsidRDefault="006E528D" w:rsidP="006E52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6E528D">
        <w:rPr>
          <w:rFonts w:ascii="Arial" w:hAnsi="Arial" w:cs="Arial"/>
          <w:b/>
          <w:sz w:val="20"/>
          <w:szCs w:val="20"/>
        </w:rPr>
        <w:t>Northvale, NJ 07647-1902</w:t>
      </w:r>
    </w:p>
    <w:p w:rsidR="006E528D" w:rsidRPr="006E528D" w:rsidRDefault="006E528D" w:rsidP="006E52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6E528D" w:rsidRPr="006E528D" w:rsidRDefault="006E528D" w:rsidP="006E52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6E528D">
        <w:rPr>
          <w:rFonts w:ascii="Arial" w:hAnsi="Arial" w:cs="Arial"/>
          <w:b/>
          <w:sz w:val="20"/>
          <w:szCs w:val="20"/>
        </w:rPr>
        <w:t xml:space="preserve">NOW, THEREFORE, BE IT RESOLVED BY THE CITY COUNCIL OF THE CITY OF LINDEN </w:t>
      </w:r>
      <w:r w:rsidRPr="006E528D">
        <w:rPr>
          <w:rFonts w:ascii="Arial" w:hAnsi="Arial" w:cs="Arial"/>
          <w:sz w:val="20"/>
          <w:szCs w:val="20"/>
        </w:rPr>
        <w:t>that</w:t>
      </w:r>
      <w:r w:rsidRPr="006E528D">
        <w:rPr>
          <w:rFonts w:ascii="Arial" w:hAnsi="Arial" w:cs="Arial"/>
          <w:b/>
          <w:sz w:val="20"/>
          <w:szCs w:val="20"/>
        </w:rPr>
        <w:t xml:space="preserve"> </w:t>
      </w:r>
      <w:r w:rsidRPr="006E528D">
        <w:rPr>
          <w:rFonts w:ascii="Arial" w:hAnsi="Arial" w:cs="Arial"/>
          <w:sz w:val="20"/>
          <w:szCs w:val="20"/>
        </w:rPr>
        <w:t xml:space="preserve">in accordance with </w:t>
      </w:r>
      <w:r w:rsidRPr="006E528D">
        <w:rPr>
          <w:rFonts w:ascii="Arial" w:hAnsi="Arial" w:cs="Arial"/>
          <w:sz w:val="20"/>
          <w:szCs w:val="20"/>
          <w:u w:val="single"/>
        </w:rPr>
        <w:t>N.J.S.A.</w:t>
      </w:r>
      <w:r w:rsidRPr="006E528D">
        <w:rPr>
          <w:rFonts w:ascii="Arial" w:hAnsi="Arial" w:cs="Arial"/>
          <w:sz w:val="20"/>
          <w:szCs w:val="20"/>
        </w:rPr>
        <w:t xml:space="preserve"> 40A:11-2(6) on such basis as necessary, and for each of the approved and qualified vendors, a resolution approving each individual specific contract shall be considered by the Mayor and Council;  </w:t>
      </w:r>
    </w:p>
    <w:p w:rsidR="006E528D" w:rsidRPr="006E528D" w:rsidRDefault="006E528D" w:rsidP="006E52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6E528D">
        <w:rPr>
          <w:rFonts w:ascii="Arial" w:hAnsi="Arial" w:cs="Arial"/>
          <w:sz w:val="20"/>
          <w:szCs w:val="20"/>
        </w:rPr>
        <w:t xml:space="preserve"> </w:t>
      </w:r>
    </w:p>
    <w:p w:rsidR="006E528D" w:rsidRPr="006E528D" w:rsidRDefault="006E528D" w:rsidP="006E52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6E528D">
        <w:rPr>
          <w:rFonts w:ascii="Arial" w:hAnsi="Arial" w:cs="Arial"/>
          <w:sz w:val="20"/>
          <w:szCs w:val="20"/>
        </w:rPr>
        <w:tab/>
      </w:r>
      <w:r w:rsidRPr="006E528D">
        <w:rPr>
          <w:rFonts w:ascii="Arial" w:hAnsi="Arial" w:cs="Arial"/>
          <w:b/>
          <w:sz w:val="20"/>
          <w:szCs w:val="20"/>
        </w:rPr>
        <w:t xml:space="preserve">BE IT FURTHER RESOLVED </w:t>
      </w:r>
      <w:r w:rsidRPr="006E528D">
        <w:rPr>
          <w:rFonts w:ascii="Arial" w:hAnsi="Arial" w:cs="Arial"/>
          <w:sz w:val="20"/>
          <w:szCs w:val="20"/>
        </w:rPr>
        <w:t xml:space="preserve">that this Resolution shall take effect immediately. </w:t>
      </w:r>
    </w:p>
    <w:p w:rsidR="006E528D" w:rsidRPr="006E528D" w:rsidRDefault="006E528D" w:rsidP="00773A28">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20"/>
          <w:szCs w:val="20"/>
          <w:u w:val="single"/>
        </w:rPr>
      </w:pPr>
      <w:r w:rsidRPr="006E528D">
        <w:rPr>
          <w:rFonts w:asciiTheme="minorHAnsi" w:eastAsiaTheme="minorEastAsia" w:hAnsiTheme="minorHAnsi" w:cstheme="minorHAnsi"/>
          <w:b/>
          <w:bCs/>
          <w:sz w:val="20"/>
          <w:szCs w:val="20"/>
        </w:rPr>
        <w:t xml:space="preserve">RESOLUTION: </w:t>
      </w:r>
      <w:r w:rsidRPr="006E528D">
        <w:rPr>
          <w:rFonts w:asciiTheme="minorHAnsi" w:eastAsiaTheme="minorEastAsia" w:hAnsiTheme="minorHAnsi" w:cstheme="minorHAnsi"/>
          <w:b/>
          <w:bCs/>
          <w:sz w:val="20"/>
          <w:szCs w:val="20"/>
          <w:u w:val="single"/>
        </w:rPr>
        <w:t>2015-</w:t>
      </w:r>
      <w:r w:rsidR="005E036C" w:rsidRPr="005E036C">
        <w:rPr>
          <w:rFonts w:asciiTheme="minorHAnsi" w:eastAsiaTheme="minorEastAsia" w:hAnsiTheme="minorHAnsi" w:cstheme="minorHAnsi"/>
          <w:b/>
          <w:bCs/>
          <w:sz w:val="20"/>
          <w:szCs w:val="20"/>
        </w:rPr>
        <w:t>129</w:t>
      </w:r>
    </w:p>
    <w:p w:rsidR="006E528D" w:rsidRPr="006E528D" w:rsidRDefault="006E528D" w:rsidP="00773A28">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20"/>
          <w:szCs w:val="20"/>
        </w:rPr>
      </w:pPr>
      <w:r w:rsidRPr="006E528D">
        <w:rPr>
          <w:rFonts w:asciiTheme="minorHAnsi" w:eastAsiaTheme="minorEastAsia" w:hAnsiTheme="minorHAnsi" w:cstheme="minorHAnsi"/>
          <w:b/>
          <w:bCs/>
          <w:sz w:val="20"/>
          <w:szCs w:val="20"/>
        </w:rPr>
        <w:t>CITY OF LINDEN RESOLUTION</w:t>
      </w:r>
    </w:p>
    <w:p w:rsidR="006E528D" w:rsidRPr="006E528D" w:rsidRDefault="006E528D" w:rsidP="00773A28">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sz w:val="20"/>
          <w:szCs w:val="20"/>
        </w:rPr>
      </w:pPr>
    </w:p>
    <w:p w:rsidR="006E528D" w:rsidRPr="006E528D" w:rsidRDefault="006E528D" w:rsidP="00773A28">
      <w:pPr>
        <w:widowControl w:val="0"/>
        <w:tabs>
          <w:tab w:val="left" w:pos="-2160"/>
          <w:tab w:val="left" w:pos="-1440"/>
          <w:tab w:val="left" w:pos="720"/>
        </w:tabs>
        <w:autoSpaceDE w:val="0"/>
        <w:autoSpaceDN w:val="0"/>
        <w:adjustRightInd w:val="0"/>
        <w:ind w:left="720"/>
        <w:rPr>
          <w:rFonts w:asciiTheme="minorHAnsi" w:eastAsiaTheme="minorEastAsia" w:hAnsiTheme="minorHAnsi" w:cstheme="minorHAnsi"/>
          <w:sz w:val="20"/>
          <w:szCs w:val="20"/>
        </w:rPr>
      </w:pPr>
      <w:r w:rsidRPr="006E528D">
        <w:rPr>
          <w:rFonts w:asciiTheme="minorHAnsi" w:eastAsiaTheme="minorEastAsia" w:hAnsiTheme="minorHAnsi" w:cstheme="minorHAnsi"/>
          <w:b/>
          <w:bCs/>
          <w:sz w:val="20"/>
          <w:szCs w:val="20"/>
        </w:rPr>
        <w:t>WHEREAS,</w:t>
      </w:r>
      <w:r w:rsidRPr="006E528D">
        <w:rPr>
          <w:rFonts w:asciiTheme="minorHAnsi" w:eastAsiaTheme="minorEastAsia" w:hAnsiTheme="minorHAnsi" w:cstheme="minorHAnsi"/>
          <w:sz w:val="20"/>
          <w:szCs w:val="20"/>
        </w:rPr>
        <w:t xml:space="preserve"> there were certain payments made by the Municipal Treasurer during the month of February 2015 which do not appear on the Claims list,</w:t>
      </w:r>
    </w:p>
    <w:p w:rsidR="006E528D" w:rsidRPr="006E528D" w:rsidRDefault="006E528D" w:rsidP="00773A28">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20"/>
          <w:szCs w:val="20"/>
        </w:rPr>
      </w:pPr>
      <w:r w:rsidRPr="006E528D">
        <w:rPr>
          <w:rFonts w:asciiTheme="minorHAnsi" w:eastAsiaTheme="minorEastAsia" w:hAnsiTheme="minorHAnsi" w:cstheme="minorHAnsi"/>
          <w:b/>
          <w:bCs/>
          <w:sz w:val="20"/>
          <w:szCs w:val="20"/>
        </w:rPr>
        <w:t xml:space="preserve">WHEREAS, </w:t>
      </w:r>
      <w:r w:rsidRPr="006E528D">
        <w:rPr>
          <w:rFonts w:asciiTheme="minorHAnsi" w:eastAsiaTheme="minorEastAsia" w:hAnsiTheme="minorHAnsi" w:cstheme="minorHAnsi"/>
          <w:sz w:val="20"/>
          <w:szCs w:val="20"/>
        </w:rPr>
        <w:t>said payment must be ratified by the Governing Body of the City of Linden,</w:t>
      </w:r>
    </w:p>
    <w:p w:rsidR="006E528D" w:rsidRPr="006E528D" w:rsidRDefault="006E528D" w:rsidP="00773A28">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20"/>
          <w:szCs w:val="20"/>
        </w:rPr>
      </w:pPr>
      <w:r w:rsidRPr="006E528D">
        <w:rPr>
          <w:rFonts w:asciiTheme="minorHAnsi" w:eastAsiaTheme="minorEastAsia" w:hAnsiTheme="minorHAnsi" w:cstheme="minorHAnsi"/>
          <w:b/>
          <w:bCs/>
          <w:sz w:val="20"/>
          <w:szCs w:val="20"/>
        </w:rPr>
        <w:t>NOW, THEREFORE, BE IT RESOLVED</w:t>
      </w:r>
      <w:r w:rsidRPr="006E528D">
        <w:rPr>
          <w:rFonts w:asciiTheme="minorHAnsi" w:eastAsiaTheme="minorEastAsia" w:hAnsiTheme="minorHAnsi" w:cstheme="minorHAnsi"/>
          <w:sz w:val="20"/>
          <w:szCs w:val="20"/>
        </w:rPr>
        <w:t xml:space="preserve"> that the following payments be and hereby are approved:</w:t>
      </w:r>
    </w:p>
    <w:p w:rsidR="006E528D" w:rsidRPr="006E528D" w:rsidRDefault="006E528D" w:rsidP="006E528D">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16"/>
          <w:szCs w:val="16"/>
        </w:rPr>
      </w:pPr>
      <w:r w:rsidRPr="006E528D">
        <w:rPr>
          <w:rFonts w:asciiTheme="minorHAnsi" w:eastAsiaTheme="minorEastAsia" w:hAnsiTheme="minorHAnsi" w:cstheme="minorHAnsi"/>
          <w:b/>
          <w:bCs/>
          <w:sz w:val="16"/>
          <w:szCs w:val="16"/>
        </w:rPr>
        <w:t>CURRENT</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6E528D">
        <w:rPr>
          <w:rFonts w:asciiTheme="minorHAnsi" w:eastAsiaTheme="minorEastAsia" w:hAnsiTheme="minorHAnsi" w:cstheme="minorHAnsi"/>
          <w:b/>
          <w:bCs/>
          <w:sz w:val="16"/>
          <w:szCs w:val="16"/>
          <w:u w:val="single"/>
        </w:rPr>
        <w:t>CK#</w:t>
      </w:r>
      <w:r w:rsidRPr="006E528D">
        <w:rPr>
          <w:rFonts w:asciiTheme="minorHAnsi" w:eastAsiaTheme="minorEastAsia" w:hAnsiTheme="minorHAnsi" w:cstheme="minorHAnsi"/>
          <w:b/>
          <w:bCs/>
          <w:sz w:val="16"/>
          <w:szCs w:val="16"/>
        </w:rPr>
        <w:tab/>
      </w:r>
      <w:r w:rsidRPr="006E528D">
        <w:rPr>
          <w:rFonts w:asciiTheme="minorHAnsi" w:eastAsiaTheme="minorEastAsia" w:hAnsiTheme="minorHAnsi" w:cstheme="minorHAnsi"/>
          <w:b/>
          <w:bCs/>
          <w:sz w:val="16"/>
          <w:szCs w:val="16"/>
          <w:u w:val="single"/>
        </w:rPr>
        <w:t>DATE</w:t>
      </w:r>
      <w:r w:rsidRPr="006E528D">
        <w:rPr>
          <w:rFonts w:asciiTheme="minorHAnsi" w:eastAsiaTheme="minorEastAsia" w:hAnsiTheme="minorHAnsi" w:cstheme="minorHAnsi"/>
          <w:b/>
          <w:bCs/>
          <w:sz w:val="16"/>
          <w:szCs w:val="16"/>
        </w:rPr>
        <w:tab/>
      </w:r>
      <w:r w:rsidRPr="006E528D">
        <w:rPr>
          <w:rFonts w:asciiTheme="minorHAnsi" w:eastAsiaTheme="minorEastAsia" w:hAnsiTheme="minorHAnsi" w:cstheme="minorHAnsi"/>
          <w:b/>
          <w:bCs/>
          <w:sz w:val="16"/>
          <w:szCs w:val="16"/>
        </w:rPr>
        <w:tab/>
      </w:r>
      <w:r w:rsidRPr="006E528D">
        <w:rPr>
          <w:rFonts w:asciiTheme="minorHAnsi" w:eastAsiaTheme="minorEastAsia" w:hAnsiTheme="minorHAnsi" w:cstheme="minorHAnsi"/>
          <w:b/>
          <w:bCs/>
          <w:sz w:val="16"/>
          <w:szCs w:val="16"/>
          <w:u w:val="single"/>
        </w:rPr>
        <w:t>PAYABLE TO:</w:t>
      </w:r>
      <w:r w:rsidRPr="006E528D">
        <w:rPr>
          <w:rFonts w:asciiTheme="minorHAnsi" w:eastAsiaTheme="minorEastAsia" w:hAnsiTheme="minorHAnsi" w:cstheme="minorHAnsi"/>
          <w:b/>
          <w:bCs/>
          <w:sz w:val="16"/>
          <w:szCs w:val="16"/>
        </w:rPr>
        <w:tab/>
      </w:r>
      <w:r w:rsidRPr="006E528D">
        <w:rPr>
          <w:rFonts w:asciiTheme="minorHAnsi" w:eastAsiaTheme="minorEastAsia" w:hAnsiTheme="minorHAnsi" w:cstheme="minorHAnsi"/>
          <w:b/>
          <w:bCs/>
          <w:sz w:val="16"/>
          <w:szCs w:val="16"/>
          <w:u w:val="single"/>
        </w:rPr>
        <w:t>PURPOSE</w:t>
      </w:r>
      <w:r w:rsidRPr="006E528D">
        <w:rPr>
          <w:rFonts w:asciiTheme="minorHAnsi" w:eastAsiaTheme="minorEastAsia" w:hAnsiTheme="minorHAnsi" w:cstheme="minorHAnsi"/>
          <w:b/>
          <w:bCs/>
          <w:sz w:val="16"/>
          <w:szCs w:val="16"/>
        </w:rPr>
        <w:tab/>
      </w:r>
      <w:r w:rsidRPr="006E528D">
        <w:rPr>
          <w:rFonts w:asciiTheme="minorHAnsi" w:eastAsiaTheme="minorEastAsia" w:hAnsiTheme="minorHAnsi" w:cstheme="minorHAnsi"/>
          <w:b/>
          <w:bCs/>
          <w:sz w:val="16"/>
          <w:szCs w:val="16"/>
          <w:u w:val="single"/>
        </w:rPr>
        <w:t xml:space="preserve"> AMOUNT</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E528D">
        <w:rPr>
          <w:rFonts w:asciiTheme="minorHAnsi" w:eastAsiaTheme="minorEastAsia" w:hAnsiTheme="minorHAnsi" w:cstheme="minorHAnsi"/>
          <w:bCs/>
          <w:sz w:val="16"/>
          <w:szCs w:val="16"/>
        </w:rPr>
        <w:tab/>
        <w:t>2/4/15</w:t>
      </w:r>
      <w:r w:rsidRPr="006E528D">
        <w:rPr>
          <w:rFonts w:asciiTheme="minorHAnsi" w:eastAsiaTheme="minorEastAsia" w:hAnsiTheme="minorHAnsi" w:cstheme="minorHAnsi"/>
          <w:bCs/>
          <w:sz w:val="16"/>
          <w:szCs w:val="16"/>
        </w:rPr>
        <w:tab/>
        <w:t>Worker’s Comp.</w:t>
      </w:r>
      <w:r w:rsidRPr="006E528D">
        <w:rPr>
          <w:rFonts w:asciiTheme="minorHAnsi" w:eastAsiaTheme="minorEastAsia" w:hAnsiTheme="minorHAnsi" w:cstheme="minorHAnsi"/>
          <w:bCs/>
          <w:sz w:val="16"/>
          <w:szCs w:val="16"/>
        </w:rPr>
        <w:tab/>
        <w:t>claims</w:t>
      </w:r>
      <w:r w:rsidRPr="006E528D">
        <w:rPr>
          <w:rFonts w:asciiTheme="minorHAnsi" w:eastAsiaTheme="minorEastAsia" w:hAnsiTheme="minorHAnsi" w:cstheme="minorHAnsi"/>
          <w:bCs/>
          <w:sz w:val="16"/>
          <w:szCs w:val="16"/>
        </w:rPr>
        <w:tab/>
        <w:t>$22,865.03</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E528D">
        <w:rPr>
          <w:rFonts w:asciiTheme="minorHAnsi" w:eastAsiaTheme="minorEastAsia" w:hAnsiTheme="minorHAnsi" w:cstheme="minorHAnsi"/>
          <w:bCs/>
          <w:sz w:val="16"/>
          <w:szCs w:val="16"/>
        </w:rPr>
        <w:tab/>
        <w:t>2/4/15</w:t>
      </w:r>
      <w:r w:rsidRPr="006E528D">
        <w:rPr>
          <w:rFonts w:asciiTheme="minorHAnsi" w:eastAsiaTheme="minorEastAsia" w:hAnsiTheme="minorHAnsi" w:cstheme="minorHAnsi"/>
          <w:bCs/>
          <w:sz w:val="16"/>
          <w:szCs w:val="16"/>
        </w:rPr>
        <w:tab/>
        <w:t>Medco</w:t>
      </w:r>
      <w:r w:rsidRPr="006E528D">
        <w:rPr>
          <w:rFonts w:asciiTheme="minorHAnsi" w:eastAsiaTheme="minorEastAsia" w:hAnsiTheme="minorHAnsi" w:cstheme="minorHAnsi"/>
          <w:bCs/>
          <w:sz w:val="16"/>
          <w:szCs w:val="16"/>
        </w:rPr>
        <w:tab/>
        <w:t>claims</w:t>
      </w:r>
      <w:r w:rsidRPr="006E528D">
        <w:rPr>
          <w:rFonts w:asciiTheme="minorHAnsi" w:eastAsiaTheme="minorEastAsia" w:hAnsiTheme="minorHAnsi" w:cstheme="minorHAnsi"/>
          <w:bCs/>
          <w:sz w:val="16"/>
          <w:szCs w:val="16"/>
        </w:rPr>
        <w:tab/>
        <w:t xml:space="preserve"> 88,860.18</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E528D">
        <w:rPr>
          <w:rFonts w:asciiTheme="minorHAnsi" w:eastAsiaTheme="minorEastAsia" w:hAnsiTheme="minorHAnsi" w:cstheme="minorHAnsi"/>
          <w:bCs/>
          <w:sz w:val="16"/>
          <w:szCs w:val="16"/>
        </w:rPr>
        <w:tab/>
        <w:t>2/4/15</w:t>
      </w:r>
      <w:r w:rsidRPr="006E528D">
        <w:rPr>
          <w:rFonts w:asciiTheme="minorHAnsi" w:eastAsiaTheme="minorEastAsia" w:hAnsiTheme="minorHAnsi" w:cstheme="minorHAnsi"/>
          <w:bCs/>
          <w:sz w:val="16"/>
          <w:szCs w:val="16"/>
        </w:rPr>
        <w:tab/>
        <w:t>Vision Service Plan</w:t>
      </w:r>
      <w:r w:rsidRPr="006E528D">
        <w:rPr>
          <w:rFonts w:asciiTheme="minorHAnsi" w:eastAsiaTheme="minorEastAsia" w:hAnsiTheme="minorHAnsi" w:cstheme="minorHAnsi"/>
          <w:bCs/>
          <w:sz w:val="16"/>
          <w:szCs w:val="16"/>
        </w:rPr>
        <w:tab/>
        <w:t>claims</w:t>
      </w:r>
      <w:r w:rsidRPr="006E528D">
        <w:rPr>
          <w:rFonts w:asciiTheme="minorHAnsi" w:eastAsiaTheme="minorEastAsia" w:hAnsiTheme="minorHAnsi" w:cstheme="minorHAnsi"/>
          <w:bCs/>
          <w:sz w:val="16"/>
          <w:szCs w:val="16"/>
        </w:rPr>
        <w:tab/>
        <w:t xml:space="preserve">  4,247.34</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E528D">
        <w:rPr>
          <w:rFonts w:asciiTheme="minorHAnsi" w:eastAsiaTheme="minorEastAsia" w:hAnsiTheme="minorHAnsi" w:cstheme="minorHAnsi"/>
          <w:bCs/>
          <w:sz w:val="16"/>
          <w:szCs w:val="16"/>
        </w:rPr>
        <w:tab/>
        <w:t>2/5/15</w:t>
      </w:r>
      <w:r w:rsidRPr="006E528D">
        <w:rPr>
          <w:rFonts w:asciiTheme="minorHAnsi" w:eastAsiaTheme="minorEastAsia" w:hAnsiTheme="minorHAnsi" w:cstheme="minorHAnsi"/>
          <w:bCs/>
          <w:sz w:val="16"/>
          <w:szCs w:val="16"/>
        </w:rPr>
        <w:tab/>
        <w:t>Payroll</w:t>
      </w:r>
      <w:r w:rsidRPr="006E528D">
        <w:rPr>
          <w:rFonts w:asciiTheme="minorHAnsi" w:eastAsiaTheme="minorEastAsia" w:hAnsiTheme="minorHAnsi" w:cstheme="minorHAnsi"/>
          <w:bCs/>
          <w:sz w:val="16"/>
          <w:szCs w:val="16"/>
        </w:rPr>
        <w:tab/>
        <w:t>FICA</w:t>
      </w:r>
      <w:r w:rsidRPr="006E528D">
        <w:rPr>
          <w:rFonts w:asciiTheme="minorHAnsi" w:eastAsiaTheme="minorEastAsia" w:hAnsiTheme="minorHAnsi" w:cstheme="minorHAnsi"/>
          <w:bCs/>
          <w:sz w:val="16"/>
          <w:szCs w:val="16"/>
        </w:rPr>
        <w:tab/>
        <w:t xml:space="preserve">  7,349.15</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E528D">
        <w:rPr>
          <w:rFonts w:asciiTheme="minorHAnsi" w:eastAsiaTheme="minorEastAsia" w:hAnsiTheme="minorHAnsi" w:cstheme="minorHAnsi"/>
          <w:bCs/>
          <w:sz w:val="16"/>
          <w:szCs w:val="16"/>
        </w:rPr>
        <w:tab/>
        <w:t>2/5/15</w:t>
      </w:r>
      <w:r w:rsidRPr="006E528D">
        <w:rPr>
          <w:rFonts w:asciiTheme="minorHAnsi" w:eastAsiaTheme="minorEastAsia" w:hAnsiTheme="minorHAnsi" w:cstheme="minorHAnsi"/>
          <w:bCs/>
          <w:sz w:val="16"/>
          <w:szCs w:val="16"/>
        </w:rPr>
        <w:tab/>
        <w:t>Payroll</w:t>
      </w:r>
      <w:r w:rsidRPr="006E528D">
        <w:rPr>
          <w:rFonts w:asciiTheme="minorHAnsi" w:eastAsiaTheme="minorEastAsia" w:hAnsiTheme="minorHAnsi" w:cstheme="minorHAnsi"/>
          <w:bCs/>
          <w:sz w:val="16"/>
          <w:szCs w:val="16"/>
        </w:rPr>
        <w:tab/>
      </w:r>
      <w:proofErr w:type="spellStart"/>
      <w:r w:rsidRPr="006E528D">
        <w:rPr>
          <w:rFonts w:asciiTheme="minorHAnsi" w:eastAsiaTheme="minorEastAsia" w:hAnsiTheme="minorHAnsi" w:cstheme="minorHAnsi"/>
          <w:bCs/>
          <w:sz w:val="16"/>
          <w:szCs w:val="16"/>
        </w:rPr>
        <w:t>payroll</w:t>
      </w:r>
      <w:proofErr w:type="spellEnd"/>
      <w:r w:rsidRPr="006E528D">
        <w:rPr>
          <w:rFonts w:asciiTheme="minorHAnsi" w:eastAsiaTheme="minorEastAsia" w:hAnsiTheme="minorHAnsi" w:cstheme="minorHAnsi"/>
          <w:bCs/>
          <w:sz w:val="16"/>
          <w:szCs w:val="16"/>
        </w:rPr>
        <w:tab/>
        <w:t xml:space="preserve">207,102.46 </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E528D">
        <w:rPr>
          <w:rFonts w:asciiTheme="minorHAnsi" w:eastAsiaTheme="minorEastAsia" w:hAnsiTheme="minorHAnsi" w:cstheme="minorHAnsi"/>
          <w:bCs/>
          <w:sz w:val="16"/>
          <w:szCs w:val="16"/>
        </w:rPr>
        <w:tab/>
        <w:t>2/11/15</w:t>
      </w:r>
      <w:r w:rsidRPr="006E528D">
        <w:rPr>
          <w:rFonts w:asciiTheme="minorHAnsi" w:eastAsiaTheme="minorEastAsia" w:hAnsiTheme="minorHAnsi" w:cstheme="minorHAnsi"/>
          <w:bCs/>
          <w:sz w:val="16"/>
          <w:szCs w:val="16"/>
        </w:rPr>
        <w:tab/>
        <w:t>Delta Dental</w:t>
      </w:r>
      <w:r w:rsidRPr="006E528D">
        <w:rPr>
          <w:rFonts w:asciiTheme="minorHAnsi" w:eastAsiaTheme="minorEastAsia" w:hAnsiTheme="minorHAnsi" w:cstheme="minorHAnsi"/>
          <w:bCs/>
          <w:sz w:val="16"/>
          <w:szCs w:val="16"/>
        </w:rPr>
        <w:tab/>
        <w:t>claims</w:t>
      </w:r>
      <w:r w:rsidRPr="006E528D">
        <w:rPr>
          <w:rFonts w:asciiTheme="minorHAnsi" w:eastAsiaTheme="minorEastAsia" w:hAnsiTheme="minorHAnsi" w:cstheme="minorHAnsi"/>
          <w:bCs/>
          <w:sz w:val="16"/>
          <w:szCs w:val="16"/>
        </w:rPr>
        <w:tab/>
        <w:t xml:space="preserve"> 44,854.78</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E528D">
        <w:rPr>
          <w:rFonts w:asciiTheme="minorHAnsi" w:eastAsiaTheme="minorEastAsia" w:hAnsiTheme="minorHAnsi" w:cstheme="minorHAnsi"/>
          <w:bCs/>
          <w:sz w:val="16"/>
          <w:szCs w:val="16"/>
        </w:rPr>
        <w:tab/>
        <w:t>2/11/15</w:t>
      </w:r>
      <w:r w:rsidRPr="006E528D">
        <w:rPr>
          <w:rFonts w:asciiTheme="minorHAnsi" w:eastAsiaTheme="minorEastAsia" w:hAnsiTheme="minorHAnsi" w:cstheme="minorHAnsi"/>
          <w:bCs/>
          <w:sz w:val="16"/>
          <w:szCs w:val="16"/>
        </w:rPr>
        <w:tab/>
        <w:t>Worker’s Comp.</w:t>
      </w:r>
      <w:r w:rsidRPr="006E528D">
        <w:rPr>
          <w:rFonts w:asciiTheme="minorHAnsi" w:eastAsiaTheme="minorEastAsia" w:hAnsiTheme="minorHAnsi" w:cstheme="minorHAnsi"/>
          <w:bCs/>
          <w:sz w:val="16"/>
          <w:szCs w:val="16"/>
        </w:rPr>
        <w:tab/>
        <w:t>claims</w:t>
      </w:r>
      <w:r w:rsidRPr="006E528D">
        <w:rPr>
          <w:rFonts w:asciiTheme="minorHAnsi" w:eastAsiaTheme="minorEastAsia" w:hAnsiTheme="minorHAnsi" w:cstheme="minorHAnsi"/>
          <w:bCs/>
          <w:sz w:val="16"/>
          <w:szCs w:val="16"/>
        </w:rPr>
        <w:tab/>
        <w:t xml:space="preserve"> 11,760.16</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E528D">
        <w:rPr>
          <w:rFonts w:asciiTheme="minorHAnsi" w:eastAsiaTheme="minorEastAsia" w:hAnsiTheme="minorHAnsi" w:cstheme="minorHAnsi"/>
          <w:bCs/>
          <w:sz w:val="16"/>
          <w:szCs w:val="16"/>
        </w:rPr>
        <w:tab/>
        <w:t>2/11/15</w:t>
      </w:r>
      <w:r w:rsidRPr="006E528D">
        <w:rPr>
          <w:rFonts w:asciiTheme="minorHAnsi" w:eastAsiaTheme="minorEastAsia" w:hAnsiTheme="minorHAnsi" w:cstheme="minorHAnsi"/>
          <w:bCs/>
          <w:sz w:val="16"/>
          <w:szCs w:val="16"/>
        </w:rPr>
        <w:tab/>
        <w:t>Payroll</w:t>
      </w:r>
      <w:r w:rsidRPr="006E528D">
        <w:rPr>
          <w:rFonts w:asciiTheme="minorHAnsi" w:eastAsiaTheme="minorEastAsia" w:hAnsiTheme="minorHAnsi" w:cstheme="minorHAnsi"/>
          <w:bCs/>
          <w:sz w:val="16"/>
          <w:szCs w:val="16"/>
        </w:rPr>
        <w:tab/>
        <w:t>FICA</w:t>
      </w:r>
      <w:r w:rsidRPr="006E528D">
        <w:rPr>
          <w:rFonts w:asciiTheme="minorHAnsi" w:eastAsiaTheme="minorEastAsia" w:hAnsiTheme="minorHAnsi" w:cstheme="minorHAnsi"/>
          <w:bCs/>
          <w:sz w:val="16"/>
          <w:szCs w:val="16"/>
        </w:rPr>
        <w:tab/>
        <w:t xml:space="preserve"> 62,375.27</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E528D">
        <w:rPr>
          <w:rFonts w:asciiTheme="minorHAnsi" w:eastAsiaTheme="minorEastAsia" w:hAnsiTheme="minorHAnsi" w:cstheme="minorHAnsi"/>
          <w:bCs/>
          <w:sz w:val="16"/>
          <w:szCs w:val="16"/>
        </w:rPr>
        <w:tab/>
        <w:t>2/11/15</w:t>
      </w:r>
      <w:r w:rsidRPr="006E528D">
        <w:rPr>
          <w:rFonts w:asciiTheme="minorHAnsi" w:eastAsiaTheme="minorEastAsia" w:hAnsiTheme="minorHAnsi" w:cstheme="minorHAnsi"/>
          <w:bCs/>
          <w:sz w:val="16"/>
          <w:szCs w:val="16"/>
        </w:rPr>
        <w:tab/>
        <w:t>Payroll</w:t>
      </w:r>
      <w:r w:rsidRPr="006E528D">
        <w:rPr>
          <w:rFonts w:asciiTheme="minorHAnsi" w:eastAsiaTheme="minorEastAsia" w:hAnsiTheme="minorHAnsi" w:cstheme="minorHAnsi"/>
          <w:bCs/>
          <w:sz w:val="16"/>
          <w:szCs w:val="16"/>
        </w:rPr>
        <w:tab/>
      </w:r>
      <w:proofErr w:type="spellStart"/>
      <w:r w:rsidRPr="006E528D">
        <w:rPr>
          <w:rFonts w:asciiTheme="minorHAnsi" w:eastAsiaTheme="minorEastAsia" w:hAnsiTheme="minorHAnsi" w:cstheme="minorHAnsi"/>
          <w:bCs/>
          <w:sz w:val="16"/>
          <w:szCs w:val="16"/>
        </w:rPr>
        <w:t>payroll</w:t>
      </w:r>
      <w:proofErr w:type="spellEnd"/>
      <w:r w:rsidRPr="006E528D">
        <w:rPr>
          <w:rFonts w:asciiTheme="minorHAnsi" w:eastAsiaTheme="minorEastAsia" w:hAnsiTheme="minorHAnsi" w:cstheme="minorHAnsi"/>
          <w:bCs/>
          <w:sz w:val="16"/>
          <w:szCs w:val="16"/>
        </w:rPr>
        <w:tab/>
        <w:t>1,644,370.73</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E528D">
        <w:rPr>
          <w:rFonts w:asciiTheme="minorHAnsi" w:eastAsiaTheme="minorEastAsia" w:hAnsiTheme="minorHAnsi" w:cstheme="minorHAnsi"/>
          <w:bCs/>
          <w:sz w:val="16"/>
          <w:szCs w:val="16"/>
        </w:rPr>
        <w:tab/>
        <w:t>2/13/15</w:t>
      </w:r>
      <w:r w:rsidRPr="006E528D">
        <w:rPr>
          <w:rFonts w:asciiTheme="minorHAnsi" w:eastAsiaTheme="minorEastAsia" w:hAnsiTheme="minorHAnsi" w:cstheme="minorHAnsi"/>
          <w:bCs/>
          <w:sz w:val="16"/>
          <w:szCs w:val="16"/>
        </w:rPr>
        <w:tab/>
        <w:t>SHBP Retirees</w:t>
      </w:r>
      <w:r w:rsidRPr="006E528D">
        <w:rPr>
          <w:rFonts w:asciiTheme="minorHAnsi" w:eastAsiaTheme="minorEastAsia" w:hAnsiTheme="minorHAnsi" w:cstheme="minorHAnsi"/>
          <w:bCs/>
          <w:sz w:val="16"/>
          <w:szCs w:val="16"/>
        </w:rPr>
        <w:tab/>
        <w:t>Feb. premium</w:t>
      </w:r>
      <w:r w:rsidRPr="006E528D">
        <w:rPr>
          <w:rFonts w:asciiTheme="minorHAnsi" w:eastAsiaTheme="minorEastAsia" w:hAnsiTheme="minorHAnsi" w:cstheme="minorHAnsi"/>
          <w:bCs/>
          <w:sz w:val="16"/>
          <w:szCs w:val="16"/>
        </w:rPr>
        <w:tab/>
        <w:t xml:space="preserve"> 523,970.10</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E528D">
        <w:rPr>
          <w:rFonts w:asciiTheme="minorHAnsi" w:eastAsiaTheme="minorEastAsia" w:hAnsiTheme="minorHAnsi" w:cstheme="minorHAnsi"/>
          <w:bCs/>
          <w:sz w:val="16"/>
          <w:szCs w:val="16"/>
        </w:rPr>
        <w:tab/>
        <w:t>2/13/15</w:t>
      </w:r>
      <w:r w:rsidRPr="006E528D">
        <w:rPr>
          <w:rFonts w:asciiTheme="minorHAnsi" w:eastAsiaTheme="minorEastAsia" w:hAnsiTheme="minorHAnsi" w:cstheme="minorHAnsi"/>
          <w:bCs/>
          <w:sz w:val="16"/>
          <w:szCs w:val="16"/>
        </w:rPr>
        <w:tab/>
        <w:t>SHBP Active</w:t>
      </w:r>
      <w:r w:rsidRPr="006E528D">
        <w:rPr>
          <w:rFonts w:asciiTheme="minorHAnsi" w:eastAsiaTheme="minorEastAsia" w:hAnsiTheme="minorHAnsi" w:cstheme="minorHAnsi"/>
          <w:bCs/>
          <w:sz w:val="16"/>
          <w:szCs w:val="16"/>
        </w:rPr>
        <w:tab/>
        <w:t>Dec. premium</w:t>
      </w:r>
      <w:r w:rsidRPr="006E528D">
        <w:rPr>
          <w:rFonts w:asciiTheme="minorHAnsi" w:eastAsiaTheme="minorEastAsia" w:hAnsiTheme="minorHAnsi" w:cstheme="minorHAnsi"/>
          <w:bCs/>
          <w:sz w:val="16"/>
          <w:szCs w:val="16"/>
        </w:rPr>
        <w:tab/>
        <w:t xml:space="preserve"> 626,156.13</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E528D">
        <w:rPr>
          <w:rFonts w:asciiTheme="minorHAnsi" w:eastAsiaTheme="minorEastAsia" w:hAnsiTheme="minorHAnsi" w:cstheme="minorHAnsi"/>
          <w:bCs/>
          <w:sz w:val="16"/>
          <w:szCs w:val="16"/>
        </w:rPr>
        <w:tab/>
        <w:t>2/18/15</w:t>
      </w:r>
      <w:r w:rsidRPr="006E528D">
        <w:rPr>
          <w:rFonts w:asciiTheme="minorHAnsi" w:eastAsiaTheme="minorEastAsia" w:hAnsiTheme="minorHAnsi" w:cstheme="minorHAnsi"/>
          <w:bCs/>
          <w:sz w:val="16"/>
          <w:szCs w:val="16"/>
        </w:rPr>
        <w:tab/>
        <w:t>Medco</w:t>
      </w:r>
      <w:r w:rsidRPr="006E528D">
        <w:rPr>
          <w:rFonts w:asciiTheme="minorHAnsi" w:eastAsiaTheme="minorEastAsia" w:hAnsiTheme="minorHAnsi" w:cstheme="minorHAnsi"/>
          <w:bCs/>
          <w:sz w:val="16"/>
          <w:szCs w:val="16"/>
        </w:rPr>
        <w:tab/>
        <w:t>claims</w:t>
      </w:r>
      <w:r w:rsidRPr="006E528D">
        <w:rPr>
          <w:rFonts w:asciiTheme="minorHAnsi" w:eastAsiaTheme="minorEastAsia" w:hAnsiTheme="minorHAnsi" w:cstheme="minorHAnsi"/>
          <w:bCs/>
          <w:sz w:val="16"/>
          <w:szCs w:val="16"/>
        </w:rPr>
        <w:tab/>
        <w:t xml:space="preserve"> 87,550.08</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E528D">
        <w:rPr>
          <w:rFonts w:asciiTheme="minorHAnsi" w:eastAsiaTheme="minorEastAsia" w:hAnsiTheme="minorHAnsi" w:cstheme="minorHAnsi"/>
          <w:bCs/>
          <w:sz w:val="16"/>
          <w:szCs w:val="16"/>
        </w:rPr>
        <w:tab/>
        <w:t>2/18/15</w:t>
      </w:r>
      <w:r w:rsidRPr="006E528D">
        <w:rPr>
          <w:rFonts w:asciiTheme="minorHAnsi" w:eastAsiaTheme="minorEastAsia" w:hAnsiTheme="minorHAnsi" w:cstheme="minorHAnsi"/>
          <w:bCs/>
          <w:sz w:val="16"/>
          <w:szCs w:val="16"/>
        </w:rPr>
        <w:tab/>
        <w:t>Worker’s Comp.</w:t>
      </w:r>
      <w:r w:rsidRPr="006E528D">
        <w:rPr>
          <w:rFonts w:asciiTheme="minorHAnsi" w:eastAsiaTheme="minorEastAsia" w:hAnsiTheme="minorHAnsi" w:cstheme="minorHAnsi"/>
          <w:bCs/>
          <w:sz w:val="16"/>
          <w:szCs w:val="16"/>
        </w:rPr>
        <w:tab/>
        <w:t>claims</w:t>
      </w:r>
      <w:r w:rsidRPr="006E528D">
        <w:rPr>
          <w:rFonts w:asciiTheme="minorHAnsi" w:eastAsiaTheme="minorEastAsia" w:hAnsiTheme="minorHAnsi" w:cstheme="minorHAnsi"/>
          <w:bCs/>
          <w:sz w:val="16"/>
          <w:szCs w:val="16"/>
        </w:rPr>
        <w:tab/>
        <w:t xml:space="preserve"> 34,024.22</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E528D">
        <w:rPr>
          <w:rFonts w:asciiTheme="minorHAnsi" w:eastAsiaTheme="minorEastAsia" w:hAnsiTheme="minorHAnsi" w:cstheme="minorHAnsi"/>
          <w:bCs/>
          <w:sz w:val="16"/>
          <w:szCs w:val="16"/>
        </w:rPr>
        <w:tab/>
        <w:t>2/19/15</w:t>
      </w:r>
      <w:r w:rsidRPr="006E528D">
        <w:rPr>
          <w:rFonts w:asciiTheme="minorHAnsi" w:eastAsiaTheme="minorEastAsia" w:hAnsiTheme="minorHAnsi" w:cstheme="minorHAnsi"/>
          <w:bCs/>
          <w:sz w:val="16"/>
          <w:szCs w:val="16"/>
        </w:rPr>
        <w:tab/>
        <w:t>Payroll</w:t>
      </w:r>
      <w:r w:rsidRPr="006E528D">
        <w:rPr>
          <w:rFonts w:asciiTheme="minorHAnsi" w:eastAsiaTheme="minorEastAsia" w:hAnsiTheme="minorHAnsi" w:cstheme="minorHAnsi"/>
          <w:bCs/>
          <w:sz w:val="16"/>
          <w:szCs w:val="16"/>
        </w:rPr>
        <w:tab/>
      </w:r>
      <w:proofErr w:type="spellStart"/>
      <w:r w:rsidRPr="006E528D">
        <w:rPr>
          <w:rFonts w:asciiTheme="minorHAnsi" w:eastAsiaTheme="minorEastAsia" w:hAnsiTheme="minorHAnsi" w:cstheme="minorHAnsi"/>
          <w:bCs/>
          <w:sz w:val="16"/>
          <w:szCs w:val="16"/>
        </w:rPr>
        <w:t>payroll</w:t>
      </w:r>
      <w:proofErr w:type="spellEnd"/>
      <w:r w:rsidRPr="006E528D">
        <w:rPr>
          <w:rFonts w:asciiTheme="minorHAnsi" w:eastAsiaTheme="minorEastAsia" w:hAnsiTheme="minorHAnsi" w:cstheme="minorHAnsi"/>
          <w:bCs/>
          <w:sz w:val="16"/>
          <w:szCs w:val="16"/>
        </w:rPr>
        <w:tab/>
        <w:t xml:space="preserve">  9,030.16</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E528D">
        <w:rPr>
          <w:rFonts w:asciiTheme="minorHAnsi" w:eastAsiaTheme="minorEastAsia" w:hAnsiTheme="minorHAnsi" w:cstheme="minorHAnsi"/>
          <w:bCs/>
          <w:sz w:val="16"/>
          <w:szCs w:val="16"/>
        </w:rPr>
        <w:tab/>
        <w:t>2/19/15</w:t>
      </w:r>
      <w:r w:rsidRPr="006E528D">
        <w:rPr>
          <w:rFonts w:asciiTheme="minorHAnsi" w:eastAsiaTheme="minorEastAsia" w:hAnsiTheme="minorHAnsi" w:cstheme="minorHAnsi"/>
          <w:bCs/>
          <w:sz w:val="16"/>
          <w:szCs w:val="16"/>
        </w:rPr>
        <w:tab/>
        <w:t>Payroll</w:t>
      </w:r>
      <w:r w:rsidRPr="006E528D">
        <w:rPr>
          <w:rFonts w:asciiTheme="minorHAnsi" w:eastAsiaTheme="minorEastAsia" w:hAnsiTheme="minorHAnsi" w:cstheme="minorHAnsi"/>
          <w:bCs/>
          <w:sz w:val="16"/>
          <w:szCs w:val="16"/>
        </w:rPr>
        <w:tab/>
      </w:r>
      <w:proofErr w:type="spellStart"/>
      <w:r w:rsidRPr="006E528D">
        <w:rPr>
          <w:rFonts w:asciiTheme="minorHAnsi" w:eastAsiaTheme="minorEastAsia" w:hAnsiTheme="minorHAnsi" w:cstheme="minorHAnsi"/>
          <w:bCs/>
          <w:sz w:val="16"/>
          <w:szCs w:val="16"/>
        </w:rPr>
        <w:t>payroll</w:t>
      </w:r>
      <w:proofErr w:type="spellEnd"/>
      <w:r w:rsidRPr="006E528D">
        <w:rPr>
          <w:rFonts w:asciiTheme="minorHAnsi" w:eastAsiaTheme="minorEastAsia" w:hAnsiTheme="minorHAnsi" w:cstheme="minorHAnsi"/>
          <w:bCs/>
          <w:sz w:val="16"/>
          <w:szCs w:val="16"/>
        </w:rPr>
        <w:tab/>
        <w:t>114,314.48</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E528D">
        <w:rPr>
          <w:rFonts w:asciiTheme="minorHAnsi" w:eastAsiaTheme="minorEastAsia" w:hAnsiTheme="minorHAnsi" w:cstheme="minorHAnsi"/>
          <w:bCs/>
          <w:sz w:val="16"/>
          <w:szCs w:val="16"/>
        </w:rPr>
        <w:tab/>
        <w:t>2/24/15</w:t>
      </w:r>
      <w:r w:rsidRPr="006E528D">
        <w:rPr>
          <w:rFonts w:asciiTheme="minorHAnsi" w:eastAsiaTheme="minorEastAsia" w:hAnsiTheme="minorHAnsi" w:cstheme="minorHAnsi"/>
          <w:bCs/>
          <w:sz w:val="16"/>
          <w:szCs w:val="16"/>
        </w:rPr>
        <w:tab/>
        <w:t>Worker’s Comp.</w:t>
      </w:r>
      <w:r w:rsidRPr="006E528D">
        <w:rPr>
          <w:rFonts w:asciiTheme="minorHAnsi" w:eastAsiaTheme="minorEastAsia" w:hAnsiTheme="minorHAnsi" w:cstheme="minorHAnsi"/>
          <w:bCs/>
          <w:sz w:val="16"/>
          <w:szCs w:val="16"/>
        </w:rPr>
        <w:tab/>
        <w:t>claims</w:t>
      </w:r>
      <w:r w:rsidRPr="006E528D">
        <w:rPr>
          <w:rFonts w:asciiTheme="minorHAnsi" w:eastAsiaTheme="minorEastAsia" w:hAnsiTheme="minorHAnsi" w:cstheme="minorHAnsi"/>
          <w:bCs/>
          <w:sz w:val="16"/>
          <w:szCs w:val="16"/>
        </w:rPr>
        <w:tab/>
        <w:t xml:space="preserve">  4,150.51</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E528D">
        <w:rPr>
          <w:rFonts w:asciiTheme="minorHAnsi" w:eastAsiaTheme="minorEastAsia" w:hAnsiTheme="minorHAnsi" w:cstheme="minorHAnsi"/>
          <w:bCs/>
          <w:sz w:val="16"/>
          <w:szCs w:val="16"/>
        </w:rPr>
        <w:tab/>
        <w:t>2/26/15</w:t>
      </w:r>
      <w:r w:rsidRPr="006E528D">
        <w:rPr>
          <w:rFonts w:asciiTheme="minorHAnsi" w:eastAsiaTheme="minorEastAsia" w:hAnsiTheme="minorHAnsi" w:cstheme="minorHAnsi"/>
          <w:bCs/>
          <w:sz w:val="16"/>
          <w:szCs w:val="16"/>
        </w:rPr>
        <w:tab/>
        <w:t>Payroll</w:t>
      </w:r>
      <w:r w:rsidRPr="006E528D">
        <w:rPr>
          <w:rFonts w:asciiTheme="minorHAnsi" w:eastAsiaTheme="minorEastAsia" w:hAnsiTheme="minorHAnsi" w:cstheme="minorHAnsi"/>
          <w:bCs/>
          <w:sz w:val="16"/>
          <w:szCs w:val="16"/>
        </w:rPr>
        <w:tab/>
      </w:r>
      <w:proofErr w:type="spellStart"/>
      <w:r w:rsidRPr="006E528D">
        <w:rPr>
          <w:rFonts w:asciiTheme="minorHAnsi" w:eastAsiaTheme="minorEastAsia" w:hAnsiTheme="minorHAnsi" w:cstheme="minorHAnsi"/>
          <w:bCs/>
          <w:sz w:val="16"/>
          <w:szCs w:val="16"/>
        </w:rPr>
        <w:t>payroll</w:t>
      </w:r>
      <w:proofErr w:type="spellEnd"/>
      <w:r w:rsidRPr="006E528D">
        <w:rPr>
          <w:rFonts w:asciiTheme="minorHAnsi" w:eastAsiaTheme="minorEastAsia" w:hAnsiTheme="minorHAnsi" w:cstheme="minorHAnsi"/>
          <w:bCs/>
          <w:sz w:val="16"/>
          <w:szCs w:val="16"/>
        </w:rPr>
        <w:tab/>
        <w:t xml:space="preserve"> 55,112.31</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E528D">
        <w:rPr>
          <w:rFonts w:asciiTheme="minorHAnsi" w:eastAsiaTheme="minorEastAsia" w:hAnsiTheme="minorHAnsi" w:cstheme="minorHAnsi"/>
          <w:bCs/>
          <w:sz w:val="16"/>
          <w:szCs w:val="16"/>
        </w:rPr>
        <w:tab/>
        <w:t>2/26/15</w:t>
      </w:r>
      <w:r w:rsidRPr="006E528D">
        <w:rPr>
          <w:rFonts w:asciiTheme="minorHAnsi" w:eastAsiaTheme="minorEastAsia" w:hAnsiTheme="minorHAnsi" w:cstheme="minorHAnsi"/>
          <w:bCs/>
          <w:sz w:val="16"/>
          <w:szCs w:val="16"/>
        </w:rPr>
        <w:tab/>
        <w:t>Payroll</w:t>
      </w:r>
      <w:r w:rsidRPr="006E528D">
        <w:rPr>
          <w:rFonts w:asciiTheme="minorHAnsi" w:eastAsiaTheme="minorEastAsia" w:hAnsiTheme="minorHAnsi" w:cstheme="minorHAnsi"/>
          <w:bCs/>
          <w:sz w:val="16"/>
          <w:szCs w:val="16"/>
        </w:rPr>
        <w:tab/>
      </w:r>
      <w:proofErr w:type="spellStart"/>
      <w:r w:rsidRPr="006E528D">
        <w:rPr>
          <w:rFonts w:asciiTheme="minorHAnsi" w:eastAsiaTheme="minorEastAsia" w:hAnsiTheme="minorHAnsi" w:cstheme="minorHAnsi"/>
          <w:bCs/>
          <w:sz w:val="16"/>
          <w:szCs w:val="16"/>
        </w:rPr>
        <w:t>payroll</w:t>
      </w:r>
      <w:proofErr w:type="spellEnd"/>
      <w:r w:rsidRPr="006E528D">
        <w:rPr>
          <w:rFonts w:asciiTheme="minorHAnsi" w:eastAsiaTheme="minorEastAsia" w:hAnsiTheme="minorHAnsi" w:cstheme="minorHAnsi"/>
          <w:bCs/>
          <w:sz w:val="16"/>
          <w:szCs w:val="16"/>
        </w:rPr>
        <w:tab/>
        <w:t>1,457,005.97</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E528D">
        <w:rPr>
          <w:rFonts w:asciiTheme="minorHAnsi" w:eastAsiaTheme="minorEastAsia" w:hAnsiTheme="minorHAnsi" w:cstheme="minorHAnsi"/>
          <w:bCs/>
          <w:sz w:val="16"/>
          <w:szCs w:val="16"/>
        </w:rPr>
        <w:tab/>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left="630" w:firstLine="7290"/>
        <w:rPr>
          <w:rFonts w:asciiTheme="minorHAnsi" w:eastAsiaTheme="minorEastAsia" w:hAnsiTheme="minorHAnsi" w:cstheme="minorHAnsi"/>
          <w:b/>
          <w:bCs/>
          <w:sz w:val="16"/>
          <w:szCs w:val="16"/>
          <w:u w:val="single"/>
        </w:rPr>
      </w:pPr>
      <w:r w:rsidRPr="006E528D">
        <w:rPr>
          <w:rFonts w:asciiTheme="minorHAnsi" w:eastAsiaTheme="minorEastAsia" w:hAnsiTheme="minorHAnsi" w:cstheme="minorHAnsi"/>
          <w:b/>
          <w:bCs/>
          <w:sz w:val="16"/>
          <w:szCs w:val="16"/>
        </w:rPr>
        <w:tab/>
      </w:r>
      <w:r w:rsidRPr="006E528D">
        <w:rPr>
          <w:rFonts w:asciiTheme="minorHAnsi" w:eastAsiaTheme="minorEastAsia" w:hAnsiTheme="minorHAnsi" w:cstheme="minorHAnsi"/>
          <w:b/>
          <w:bCs/>
          <w:sz w:val="16"/>
          <w:szCs w:val="16"/>
          <w:u w:val="single"/>
        </w:rPr>
        <w:t>TRUST</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6E528D">
        <w:rPr>
          <w:rFonts w:asciiTheme="minorHAnsi" w:eastAsiaTheme="minorEastAsia" w:hAnsiTheme="minorHAnsi" w:cstheme="minorHAnsi"/>
          <w:sz w:val="16"/>
          <w:szCs w:val="16"/>
        </w:rPr>
        <w:tab/>
        <w:t>2/5/15</w:t>
      </w:r>
      <w:r w:rsidRPr="006E528D">
        <w:rPr>
          <w:rFonts w:asciiTheme="minorHAnsi" w:eastAsiaTheme="minorEastAsia" w:hAnsiTheme="minorHAnsi" w:cstheme="minorHAnsi"/>
          <w:sz w:val="16"/>
          <w:szCs w:val="16"/>
        </w:rPr>
        <w:tab/>
        <w:t>Payroll</w:t>
      </w:r>
      <w:r w:rsidRPr="006E528D">
        <w:rPr>
          <w:rFonts w:asciiTheme="minorHAnsi" w:eastAsiaTheme="minorEastAsia" w:hAnsiTheme="minorHAnsi" w:cstheme="minorHAnsi"/>
          <w:sz w:val="16"/>
          <w:szCs w:val="16"/>
        </w:rPr>
        <w:tab/>
      </w:r>
      <w:proofErr w:type="spellStart"/>
      <w:r w:rsidRPr="006E528D">
        <w:rPr>
          <w:rFonts w:asciiTheme="minorHAnsi" w:eastAsiaTheme="minorEastAsia" w:hAnsiTheme="minorHAnsi" w:cstheme="minorHAnsi"/>
          <w:sz w:val="16"/>
          <w:szCs w:val="16"/>
        </w:rPr>
        <w:t>payroll</w:t>
      </w:r>
      <w:proofErr w:type="spellEnd"/>
      <w:r w:rsidRPr="006E528D">
        <w:rPr>
          <w:rFonts w:asciiTheme="minorHAnsi" w:eastAsiaTheme="minorEastAsia" w:hAnsiTheme="minorHAnsi" w:cstheme="minorHAnsi"/>
          <w:sz w:val="16"/>
          <w:szCs w:val="16"/>
        </w:rPr>
        <w:tab/>
        <w:t>44,874.22</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6E528D">
        <w:rPr>
          <w:rFonts w:asciiTheme="minorHAnsi" w:eastAsiaTheme="minorEastAsia" w:hAnsiTheme="minorHAnsi" w:cstheme="minorHAnsi"/>
          <w:sz w:val="16"/>
          <w:szCs w:val="16"/>
        </w:rPr>
        <w:tab/>
        <w:t>2/11/15</w:t>
      </w:r>
      <w:r w:rsidRPr="006E528D">
        <w:rPr>
          <w:rFonts w:asciiTheme="minorHAnsi" w:eastAsiaTheme="minorEastAsia" w:hAnsiTheme="minorHAnsi" w:cstheme="minorHAnsi"/>
          <w:sz w:val="16"/>
          <w:szCs w:val="16"/>
        </w:rPr>
        <w:tab/>
        <w:t>Payroll</w:t>
      </w:r>
      <w:r w:rsidRPr="006E528D">
        <w:rPr>
          <w:rFonts w:asciiTheme="minorHAnsi" w:eastAsiaTheme="minorEastAsia" w:hAnsiTheme="minorHAnsi" w:cstheme="minorHAnsi"/>
          <w:sz w:val="16"/>
          <w:szCs w:val="16"/>
        </w:rPr>
        <w:tab/>
      </w:r>
      <w:proofErr w:type="spellStart"/>
      <w:r w:rsidRPr="006E528D">
        <w:rPr>
          <w:rFonts w:asciiTheme="minorHAnsi" w:eastAsiaTheme="minorEastAsia" w:hAnsiTheme="minorHAnsi" w:cstheme="minorHAnsi"/>
          <w:sz w:val="16"/>
          <w:szCs w:val="16"/>
        </w:rPr>
        <w:t>payroll</w:t>
      </w:r>
      <w:proofErr w:type="spellEnd"/>
      <w:r w:rsidRPr="006E528D">
        <w:rPr>
          <w:rFonts w:asciiTheme="minorHAnsi" w:eastAsiaTheme="minorEastAsia" w:hAnsiTheme="minorHAnsi" w:cstheme="minorHAnsi"/>
          <w:sz w:val="16"/>
          <w:szCs w:val="16"/>
        </w:rPr>
        <w:tab/>
        <w:t>17,142.13</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6E528D">
        <w:rPr>
          <w:rFonts w:asciiTheme="minorHAnsi" w:eastAsiaTheme="minorEastAsia" w:hAnsiTheme="minorHAnsi" w:cstheme="minorHAnsi"/>
          <w:sz w:val="16"/>
          <w:szCs w:val="16"/>
        </w:rPr>
        <w:tab/>
        <w:t>2/19/15</w:t>
      </w:r>
      <w:r w:rsidRPr="006E528D">
        <w:rPr>
          <w:rFonts w:asciiTheme="minorHAnsi" w:eastAsiaTheme="minorEastAsia" w:hAnsiTheme="minorHAnsi" w:cstheme="minorHAnsi"/>
          <w:sz w:val="16"/>
          <w:szCs w:val="16"/>
        </w:rPr>
        <w:tab/>
        <w:t>Payroll</w:t>
      </w:r>
      <w:r w:rsidRPr="006E528D">
        <w:rPr>
          <w:rFonts w:asciiTheme="minorHAnsi" w:eastAsiaTheme="minorEastAsia" w:hAnsiTheme="minorHAnsi" w:cstheme="minorHAnsi"/>
          <w:sz w:val="16"/>
          <w:szCs w:val="16"/>
        </w:rPr>
        <w:tab/>
      </w:r>
      <w:proofErr w:type="spellStart"/>
      <w:r w:rsidRPr="006E528D">
        <w:rPr>
          <w:rFonts w:asciiTheme="minorHAnsi" w:eastAsiaTheme="minorEastAsia" w:hAnsiTheme="minorHAnsi" w:cstheme="minorHAnsi"/>
          <w:sz w:val="16"/>
          <w:szCs w:val="16"/>
        </w:rPr>
        <w:t>payroll</w:t>
      </w:r>
      <w:proofErr w:type="spellEnd"/>
      <w:r w:rsidRPr="006E528D">
        <w:rPr>
          <w:rFonts w:asciiTheme="minorHAnsi" w:eastAsiaTheme="minorEastAsia" w:hAnsiTheme="minorHAnsi" w:cstheme="minorHAnsi"/>
          <w:sz w:val="16"/>
          <w:szCs w:val="16"/>
        </w:rPr>
        <w:tab/>
        <w:t>65,767.00</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6E528D">
        <w:rPr>
          <w:rFonts w:asciiTheme="minorHAnsi" w:eastAsiaTheme="minorEastAsia" w:hAnsiTheme="minorHAnsi" w:cstheme="minorHAnsi"/>
          <w:sz w:val="16"/>
          <w:szCs w:val="16"/>
        </w:rPr>
        <w:tab/>
        <w:t>2/26/15</w:t>
      </w:r>
      <w:r w:rsidRPr="006E528D">
        <w:rPr>
          <w:rFonts w:asciiTheme="minorHAnsi" w:eastAsiaTheme="minorEastAsia" w:hAnsiTheme="minorHAnsi" w:cstheme="minorHAnsi"/>
          <w:sz w:val="16"/>
          <w:szCs w:val="16"/>
        </w:rPr>
        <w:tab/>
        <w:t>Payroll</w:t>
      </w:r>
      <w:r w:rsidRPr="006E528D">
        <w:rPr>
          <w:rFonts w:asciiTheme="minorHAnsi" w:eastAsiaTheme="minorEastAsia" w:hAnsiTheme="minorHAnsi" w:cstheme="minorHAnsi"/>
          <w:sz w:val="16"/>
          <w:szCs w:val="16"/>
        </w:rPr>
        <w:tab/>
      </w:r>
      <w:proofErr w:type="spellStart"/>
      <w:r w:rsidRPr="006E528D">
        <w:rPr>
          <w:rFonts w:asciiTheme="minorHAnsi" w:eastAsiaTheme="minorEastAsia" w:hAnsiTheme="minorHAnsi" w:cstheme="minorHAnsi"/>
          <w:sz w:val="16"/>
          <w:szCs w:val="16"/>
        </w:rPr>
        <w:t>payroll</w:t>
      </w:r>
      <w:proofErr w:type="spellEnd"/>
      <w:r w:rsidRPr="006E528D">
        <w:rPr>
          <w:rFonts w:asciiTheme="minorHAnsi" w:eastAsiaTheme="minorEastAsia" w:hAnsiTheme="minorHAnsi" w:cstheme="minorHAnsi"/>
          <w:sz w:val="16"/>
          <w:szCs w:val="16"/>
        </w:rPr>
        <w:tab/>
        <w:t xml:space="preserve"> 4,948.16</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7920"/>
        <w:rPr>
          <w:rFonts w:asciiTheme="minorHAnsi" w:eastAsiaTheme="minorEastAsia" w:hAnsiTheme="minorHAnsi" w:cstheme="minorHAnsi"/>
          <w:b/>
          <w:bCs/>
          <w:sz w:val="16"/>
          <w:szCs w:val="16"/>
          <w:u w:val="single"/>
        </w:rPr>
      </w:pPr>
      <w:r w:rsidRPr="006E528D">
        <w:rPr>
          <w:rFonts w:asciiTheme="minorHAnsi" w:eastAsiaTheme="minorEastAsia" w:hAnsiTheme="minorHAnsi" w:cstheme="minorHAnsi"/>
          <w:b/>
          <w:bCs/>
          <w:sz w:val="16"/>
          <w:szCs w:val="16"/>
          <w:u w:val="single"/>
        </w:rPr>
        <w:t>GRANT</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630"/>
        <w:rPr>
          <w:rFonts w:asciiTheme="minorHAnsi" w:eastAsiaTheme="minorEastAsia" w:hAnsiTheme="minorHAnsi" w:cstheme="minorHAnsi"/>
          <w:bCs/>
          <w:sz w:val="16"/>
          <w:szCs w:val="16"/>
        </w:rPr>
      </w:pPr>
      <w:r w:rsidRPr="006E528D">
        <w:rPr>
          <w:rFonts w:asciiTheme="minorHAnsi" w:eastAsiaTheme="minorEastAsia" w:hAnsiTheme="minorHAnsi" w:cstheme="minorHAnsi"/>
          <w:bCs/>
          <w:sz w:val="16"/>
          <w:szCs w:val="16"/>
        </w:rPr>
        <w:t>2/11/15</w:t>
      </w:r>
      <w:r w:rsidRPr="006E528D">
        <w:rPr>
          <w:rFonts w:asciiTheme="minorHAnsi" w:eastAsiaTheme="minorEastAsia" w:hAnsiTheme="minorHAnsi" w:cstheme="minorHAnsi"/>
          <w:bCs/>
          <w:sz w:val="16"/>
          <w:szCs w:val="16"/>
        </w:rPr>
        <w:tab/>
        <w:t>Payroll</w:t>
      </w:r>
      <w:r w:rsidRPr="006E528D">
        <w:rPr>
          <w:rFonts w:asciiTheme="minorHAnsi" w:eastAsiaTheme="minorEastAsia" w:hAnsiTheme="minorHAnsi" w:cstheme="minorHAnsi"/>
          <w:bCs/>
          <w:sz w:val="16"/>
          <w:szCs w:val="16"/>
        </w:rPr>
        <w:tab/>
      </w:r>
      <w:proofErr w:type="spellStart"/>
      <w:r w:rsidRPr="006E528D">
        <w:rPr>
          <w:rFonts w:asciiTheme="minorHAnsi" w:eastAsiaTheme="minorEastAsia" w:hAnsiTheme="minorHAnsi" w:cstheme="minorHAnsi"/>
          <w:bCs/>
          <w:sz w:val="16"/>
          <w:szCs w:val="16"/>
        </w:rPr>
        <w:t>payroll</w:t>
      </w:r>
      <w:proofErr w:type="spellEnd"/>
      <w:r w:rsidRPr="006E528D">
        <w:rPr>
          <w:rFonts w:asciiTheme="minorHAnsi" w:eastAsiaTheme="minorEastAsia" w:hAnsiTheme="minorHAnsi" w:cstheme="minorHAnsi"/>
          <w:bCs/>
          <w:sz w:val="16"/>
          <w:szCs w:val="16"/>
        </w:rPr>
        <w:tab/>
        <w:t>26,046.52</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630"/>
        <w:rPr>
          <w:rFonts w:asciiTheme="minorHAnsi" w:eastAsiaTheme="minorEastAsia" w:hAnsiTheme="minorHAnsi" w:cstheme="minorHAnsi"/>
          <w:bCs/>
          <w:sz w:val="16"/>
          <w:szCs w:val="16"/>
        </w:rPr>
      </w:pPr>
      <w:r w:rsidRPr="006E528D">
        <w:rPr>
          <w:rFonts w:asciiTheme="minorHAnsi" w:eastAsiaTheme="minorEastAsia" w:hAnsiTheme="minorHAnsi" w:cstheme="minorHAnsi"/>
          <w:bCs/>
          <w:sz w:val="16"/>
          <w:szCs w:val="16"/>
        </w:rPr>
        <w:t>2/26/15</w:t>
      </w:r>
      <w:r w:rsidRPr="006E528D">
        <w:rPr>
          <w:rFonts w:asciiTheme="minorHAnsi" w:eastAsiaTheme="minorEastAsia" w:hAnsiTheme="minorHAnsi" w:cstheme="minorHAnsi"/>
          <w:bCs/>
          <w:sz w:val="16"/>
          <w:szCs w:val="16"/>
        </w:rPr>
        <w:tab/>
        <w:t>Payroll</w:t>
      </w:r>
      <w:r w:rsidRPr="006E528D">
        <w:rPr>
          <w:rFonts w:asciiTheme="minorHAnsi" w:eastAsiaTheme="minorEastAsia" w:hAnsiTheme="minorHAnsi" w:cstheme="minorHAnsi"/>
          <w:bCs/>
          <w:sz w:val="16"/>
          <w:szCs w:val="16"/>
        </w:rPr>
        <w:tab/>
      </w:r>
      <w:proofErr w:type="spellStart"/>
      <w:r w:rsidRPr="006E528D">
        <w:rPr>
          <w:rFonts w:asciiTheme="minorHAnsi" w:eastAsiaTheme="minorEastAsia" w:hAnsiTheme="minorHAnsi" w:cstheme="minorHAnsi"/>
          <w:bCs/>
          <w:sz w:val="16"/>
          <w:szCs w:val="16"/>
        </w:rPr>
        <w:t>payroll</w:t>
      </w:r>
      <w:proofErr w:type="spellEnd"/>
      <w:r w:rsidRPr="006E528D">
        <w:rPr>
          <w:rFonts w:asciiTheme="minorHAnsi" w:eastAsiaTheme="minorEastAsia" w:hAnsiTheme="minorHAnsi" w:cstheme="minorHAnsi"/>
          <w:bCs/>
          <w:sz w:val="16"/>
          <w:szCs w:val="16"/>
        </w:rPr>
        <w:tab/>
        <w:t>24,028.51</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630"/>
        <w:rPr>
          <w:rFonts w:asciiTheme="minorHAnsi" w:eastAsiaTheme="minorEastAsia" w:hAnsiTheme="minorHAnsi" w:cstheme="minorHAnsi"/>
          <w:bCs/>
          <w:sz w:val="16"/>
          <w:szCs w:val="16"/>
        </w:rPr>
      </w:pP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7920"/>
        <w:rPr>
          <w:rFonts w:asciiTheme="minorHAnsi" w:eastAsiaTheme="minorEastAsia" w:hAnsiTheme="minorHAnsi" w:cstheme="minorHAnsi"/>
          <w:b/>
          <w:bCs/>
          <w:sz w:val="16"/>
          <w:szCs w:val="16"/>
          <w:u w:val="single"/>
        </w:rPr>
      </w:pPr>
      <w:r w:rsidRPr="006E528D">
        <w:rPr>
          <w:rFonts w:asciiTheme="minorHAnsi" w:eastAsiaTheme="minorEastAsia" w:hAnsiTheme="minorHAnsi" w:cstheme="minorHAnsi"/>
          <w:b/>
          <w:bCs/>
          <w:sz w:val="16"/>
          <w:szCs w:val="16"/>
        </w:rPr>
        <w:tab/>
      </w:r>
      <w:r w:rsidRPr="006E528D">
        <w:rPr>
          <w:rFonts w:asciiTheme="minorHAnsi" w:eastAsiaTheme="minorEastAsia" w:hAnsiTheme="minorHAnsi" w:cstheme="minorHAnsi"/>
          <w:b/>
          <w:bCs/>
          <w:sz w:val="16"/>
          <w:szCs w:val="16"/>
          <w:u w:val="single"/>
        </w:rPr>
        <w:t>SANITARY LANDFILL</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6E528D">
        <w:rPr>
          <w:rFonts w:asciiTheme="minorHAnsi" w:eastAsiaTheme="minorEastAsia" w:hAnsiTheme="minorHAnsi" w:cstheme="minorHAnsi"/>
          <w:sz w:val="16"/>
          <w:szCs w:val="16"/>
        </w:rPr>
        <w:tab/>
        <w:t>2/5/15</w:t>
      </w:r>
      <w:r w:rsidRPr="006E528D">
        <w:rPr>
          <w:rFonts w:asciiTheme="minorHAnsi" w:eastAsiaTheme="minorEastAsia" w:hAnsiTheme="minorHAnsi" w:cstheme="minorHAnsi"/>
          <w:sz w:val="16"/>
          <w:szCs w:val="16"/>
        </w:rPr>
        <w:tab/>
        <w:t>Payroll</w:t>
      </w:r>
      <w:r w:rsidRPr="006E528D">
        <w:rPr>
          <w:rFonts w:asciiTheme="minorHAnsi" w:eastAsiaTheme="minorEastAsia" w:hAnsiTheme="minorHAnsi" w:cstheme="minorHAnsi"/>
          <w:sz w:val="16"/>
          <w:szCs w:val="16"/>
        </w:rPr>
        <w:tab/>
      </w:r>
      <w:proofErr w:type="spellStart"/>
      <w:r w:rsidRPr="006E528D">
        <w:rPr>
          <w:rFonts w:asciiTheme="minorHAnsi" w:eastAsiaTheme="minorEastAsia" w:hAnsiTheme="minorHAnsi" w:cstheme="minorHAnsi"/>
          <w:sz w:val="16"/>
          <w:szCs w:val="16"/>
        </w:rPr>
        <w:t>payroll</w:t>
      </w:r>
      <w:proofErr w:type="spellEnd"/>
      <w:r w:rsidRPr="006E528D">
        <w:rPr>
          <w:rFonts w:asciiTheme="minorHAnsi" w:eastAsiaTheme="minorEastAsia" w:hAnsiTheme="minorHAnsi" w:cstheme="minorHAnsi"/>
          <w:sz w:val="16"/>
          <w:szCs w:val="16"/>
        </w:rPr>
        <w:tab/>
        <w:t>1,199.20</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6E528D">
        <w:rPr>
          <w:rFonts w:asciiTheme="minorHAnsi" w:eastAsiaTheme="minorEastAsia" w:hAnsiTheme="minorHAnsi" w:cstheme="minorHAnsi"/>
          <w:sz w:val="16"/>
          <w:szCs w:val="16"/>
        </w:rPr>
        <w:tab/>
        <w:t>2/11/15</w:t>
      </w:r>
      <w:r w:rsidRPr="006E528D">
        <w:rPr>
          <w:rFonts w:asciiTheme="minorHAnsi" w:eastAsiaTheme="minorEastAsia" w:hAnsiTheme="minorHAnsi" w:cstheme="minorHAnsi"/>
          <w:sz w:val="16"/>
          <w:szCs w:val="16"/>
        </w:rPr>
        <w:tab/>
        <w:t>Payroll</w:t>
      </w:r>
      <w:r w:rsidRPr="006E528D">
        <w:rPr>
          <w:rFonts w:asciiTheme="minorHAnsi" w:eastAsiaTheme="minorEastAsia" w:hAnsiTheme="minorHAnsi" w:cstheme="minorHAnsi"/>
          <w:sz w:val="16"/>
          <w:szCs w:val="16"/>
        </w:rPr>
        <w:tab/>
      </w:r>
      <w:proofErr w:type="spellStart"/>
      <w:r w:rsidRPr="006E528D">
        <w:rPr>
          <w:rFonts w:asciiTheme="minorHAnsi" w:eastAsiaTheme="minorEastAsia" w:hAnsiTheme="minorHAnsi" w:cstheme="minorHAnsi"/>
          <w:sz w:val="16"/>
          <w:szCs w:val="16"/>
        </w:rPr>
        <w:t>payroll</w:t>
      </w:r>
      <w:proofErr w:type="spellEnd"/>
      <w:r w:rsidRPr="006E528D">
        <w:rPr>
          <w:rFonts w:asciiTheme="minorHAnsi" w:eastAsiaTheme="minorEastAsia" w:hAnsiTheme="minorHAnsi" w:cstheme="minorHAnsi"/>
          <w:sz w:val="16"/>
          <w:szCs w:val="16"/>
        </w:rPr>
        <w:tab/>
        <w:t>4,402.53</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6E528D">
        <w:rPr>
          <w:rFonts w:asciiTheme="minorHAnsi" w:eastAsiaTheme="minorEastAsia" w:hAnsiTheme="minorHAnsi" w:cstheme="minorHAnsi"/>
          <w:sz w:val="16"/>
          <w:szCs w:val="16"/>
        </w:rPr>
        <w:tab/>
        <w:t>2/19/15</w:t>
      </w:r>
      <w:r w:rsidRPr="006E528D">
        <w:rPr>
          <w:rFonts w:asciiTheme="minorHAnsi" w:eastAsiaTheme="minorEastAsia" w:hAnsiTheme="minorHAnsi" w:cstheme="minorHAnsi"/>
          <w:sz w:val="16"/>
          <w:szCs w:val="16"/>
        </w:rPr>
        <w:tab/>
        <w:t>Payroll</w:t>
      </w:r>
      <w:r w:rsidRPr="006E528D">
        <w:rPr>
          <w:rFonts w:asciiTheme="minorHAnsi" w:eastAsiaTheme="minorEastAsia" w:hAnsiTheme="minorHAnsi" w:cstheme="minorHAnsi"/>
          <w:sz w:val="16"/>
          <w:szCs w:val="16"/>
        </w:rPr>
        <w:tab/>
      </w:r>
      <w:proofErr w:type="spellStart"/>
      <w:r w:rsidRPr="006E528D">
        <w:rPr>
          <w:rFonts w:asciiTheme="minorHAnsi" w:eastAsiaTheme="minorEastAsia" w:hAnsiTheme="minorHAnsi" w:cstheme="minorHAnsi"/>
          <w:sz w:val="16"/>
          <w:szCs w:val="16"/>
        </w:rPr>
        <w:t>payroll</w:t>
      </w:r>
      <w:proofErr w:type="spellEnd"/>
      <w:r w:rsidRPr="006E528D">
        <w:rPr>
          <w:rFonts w:asciiTheme="minorHAnsi" w:eastAsiaTheme="minorEastAsia" w:hAnsiTheme="minorHAnsi" w:cstheme="minorHAnsi"/>
          <w:sz w:val="16"/>
          <w:szCs w:val="16"/>
        </w:rPr>
        <w:tab/>
        <w:t>1,199.20</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6E528D">
        <w:rPr>
          <w:rFonts w:asciiTheme="minorHAnsi" w:eastAsiaTheme="minorEastAsia" w:hAnsiTheme="minorHAnsi" w:cstheme="minorHAnsi"/>
          <w:sz w:val="16"/>
          <w:szCs w:val="16"/>
        </w:rPr>
        <w:tab/>
        <w:t>2/26/15</w:t>
      </w:r>
      <w:r w:rsidRPr="006E528D">
        <w:rPr>
          <w:rFonts w:asciiTheme="minorHAnsi" w:eastAsiaTheme="minorEastAsia" w:hAnsiTheme="minorHAnsi" w:cstheme="minorHAnsi"/>
          <w:sz w:val="16"/>
          <w:szCs w:val="16"/>
        </w:rPr>
        <w:tab/>
        <w:t>Payroll</w:t>
      </w:r>
      <w:r w:rsidRPr="006E528D">
        <w:rPr>
          <w:rFonts w:asciiTheme="minorHAnsi" w:eastAsiaTheme="minorEastAsia" w:hAnsiTheme="minorHAnsi" w:cstheme="minorHAnsi"/>
          <w:sz w:val="16"/>
          <w:szCs w:val="16"/>
        </w:rPr>
        <w:tab/>
      </w:r>
      <w:proofErr w:type="spellStart"/>
      <w:r w:rsidRPr="006E528D">
        <w:rPr>
          <w:rFonts w:asciiTheme="minorHAnsi" w:eastAsiaTheme="minorEastAsia" w:hAnsiTheme="minorHAnsi" w:cstheme="minorHAnsi"/>
          <w:sz w:val="16"/>
          <w:szCs w:val="16"/>
        </w:rPr>
        <w:t>payroll</w:t>
      </w:r>
      <w:proofErr w:type="spellEnd"/>
      <w:r w:rsidRPr="006E528D">
        <w:rPr>
          <w:rFonts w:asciiTheme="minorHAnsi" w:eastAsiaTheme="minorEastAsia" w:hAnsiTheme="minorHAnsi" w:cstheme="minorHAnsi"/>
          <w:sz w:val="16"/>
          <w:szCs w:val="16"/>
        </w:rPr>
        <w:tab/>
        <w:t>4,277.28</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7920"/>
        <w:rPr>
          <w:rFonts w:asciiTheme="minorHAnsi" w:eastAsiaTheme="minorEastAsia" w:hAnsiTheme="minorHAnsi" w:cstheme="minorHAnsi"/>
          <w:b/>
          <w:bCs/>
          <w:sz w:val="16"/>
          <w:szCs w:val="16"/>
          <w:u w:val="single"/>
        </w:rPr>
      </w:pPr>
      <w:r w:rsidRPr="006E528D">
        <w:rPr>
          <w:rFonts w:asciiTheme="minorHAnsi" w:eastAsiaTheme="minorEastAsia" w:hAnsiTheme="minorHAnsi" w:cstheme="minorHAnsi"/>
          <w:b/>
          <w:bCs/>
          <w:sz w:val="16"/>
          <w:szCs w:val="16"/>
        </w:rPr>
        <w:tab/>
      </w:r>
      <w:r w:rsidRPr="006E528D">
        <w:rPr>
          <w:rFonts w:asciiTheme="minorHAnsi" w:eastAsiaTheme="minorEastAsia" w:hAnsiTheme="minorHAnsi" w:cstheme="minorHAnsi"/>
          <w:b/>
          <w:bCs/>
          <w:sz w:val="16"/>
          <w:szCs w:val="16"/>
          <w:u w:val="single"/>
        </w:rPr>
        <w:t>CAPITAL</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6E528D">
        <w:rPr>
          <w:rFonts w:asciiTheme="minorHAnsi" w:eastAsiaTheme="minorEastAsia" w:hAnsiTheme="minorHAnsi" w:cstheme="minorHAnsi"/>
          <w:sz w:val="16"/>
          <w:szCs w:val="16"/>
        </w:rPr>
        <w:tab/>
        <w:t>2/5/15</w:t>
      </w:r>
      <w:r w:rsidRPr="006E528D">
        <w:rPr>
          <w:rFonts w:asciiTheme="minorHAnsi" w:eastAsiaTheme="minorEastAsia" w:hAnsiTheme="minorHAnsi" w:cstheme="minorHAnsi"/>
          <w:sz w:val="16"/>
          <w:szCs w:val="16"/>
        </w:rPr>
        <w:tab/>
        <w:t>Payroll</w:t>
      </w:r>
      <w:r w:rsidRPr="006E528D">
        <w:rPr>
          <w:rFonts w:asciiTheme="minorHAnsi" w:eastAsiaTheme="minorEastAsia" w:hAnsiTheme="minorHAnsi" w:cstheme="minorHAnsi"/>
          <w:sz w:val="16"/>
          <w:szCs w:val="16"/>
        </w:rPr>
        <w:tab/>
      </w:r>
      <w:proofErr w:type="spellStart"/>
      <w:r w:rsidRPr="006E528D">
        <w:rPr>
          <w:rFonts w:asciiTheme="minorHAnsi" w:eastAsiaTheme="minorEastAsia" w:hAnsiTheme="minorHAnsi" w:cstheme="minorHAnsi"/>
          <w:sz w:val="16"/>
          <w:szCs w:val="16"/>
        </w:rPr>
        <w:t>payroll</w:t>
      </w:r>
      <w:proofErr w:type="spellEnd"/>
      <w:r w:rsidRPr="006E528D">
        <w:rPr>
          <w:rFonts w:asciiTheme="minorHAnsi" w:eastAsiaTheme="minorEastAsia" w:hAnsiTheme="minorHAnsi" w:cstheme="minorHAnsi"/>
          <w:sz w:val="16"/>
          <w:szCs w:val="16"/>
        </w:rPr>
        <w:tab/>
        <w:t xml:space="preserve"> 89.94</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6E528D">
        <w:rPr>
          <w:rFonts w:asciiTheme="minorHAnsi" w:eastAsiaTheme="minorEastAsia" w:hAnsiTheme="minorHAnsi" w:cstheme="minorHAnsi"/>
          <w:sz w:val="16"/>
          <w:szCs w:val="16"/>
        </w:rPr>
        <w:tab/>
        <w:t>2/11/15</w:t>
      </w:r>
      <w:r w:rsidRPr="006E528D">
        <w:rPr>
          <w:rFonts w:asciiTheme="minorHAnsi" w:eastAsiaTheme="minorEastAsia" w:hAnsiTheme="minorHAnsi" w:cstheme="minorHAnsi"/>
          <w:sz w:val="16"/>
          <w:szCs w:val="16"/>
        </w:rPr>
        <w:tab/>
        <w:t>Payroll</w:t>
      </w:r>
      <w:r w:rsidRPr="006E528D">
        <w:rPr>
          <w:rFonts w:asciiTheme="minorHAnsi" w:eastAsiaTheme="minorEastAsia" w:hAnsiTheme="minorHAnsi" w:cstheme="minorHAnsi"/>
          <w:sz w:val="16"/>
          <w:szCs w:val="16"/>
        </w:rPr>
        <w:tab/>
      </w:r>
      <w:proofErr w:type="spellStart"/>
      <w:r w:rsidRPr="006E528D">
        <w:rPr>
          <w:rFonts w:asciiTheme="minorHAnsi" w:eastAsiaTheme="minorEastAsia" w:hAnsiTheme="minorHAnsi" w:cstheme="minorHAnsi"/>
          <w:sz w:val="16"/>
          <w:szCs w:val="16"/>
        </w:rPr>
        <w:t>payroll</w:t>
      </w:r>
      <w:proofErr w:type="spellEnd"/>
      <w:r w:rsidRPr="006E528D">
        <w:rPr>
          <w:rFonts w:asciiTheme="minorHAnsi" w:eastAsiaTheme="minorEastAsia" w:hAnsiTheme="minorHAnsi" w:cstheme="minorHAnsi"/>
          <w:sz w:val="16"/>
          <w:szCs w:val="16"/>
        </w:rPr>
        <w:tab/>
        <w:t>667.06</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6E528D">
        <w:rPr>
          <w:rFonts w:asciiTheme="minorHAnsi" w:eastAsiaTheme="minorEastAsia" w:hAnsiTheme="minorHAnsi" w:cstheme="minorHAnsi"/>
          <w:sz w:val="16"/>
          <w:szCs w:val="16"/>
        </w:rPr>
        <w:tab/>
        <w:t>2/19/15</w:t>
      </w:r>
      <w:r w:rsidRPr="006E528D">
        <w:rPr>
          <w:rFonts w:asciiTheme="minorHAnsi" w:eastAsiaTheme="minorEastAsia" w:hAnsiTheme="minorHAnsi" w:cstheme="minorHAnsi"/>
          <w:sz w:val="16"/>
          <w:szCs w:val="16"/>
        </w:rPr>
        <w:tab/>
        <w:t>Payroll</w:t>
      </w:r>
      <w:r w:rsidRPr="006E528D">
        <w:rPr>
          <w:rFonts w:asciiTheme="minorHAnsi" w:eastAsiaTheme="minorEastAsia" w:hAnsiTheme="minorHAnsi" w:cstheme="minorHAnsi"/>
          <w:sz w:val="16"/>
          <w:szCs w:val="16"/>
        </w:rPr>
        <w:tab/>
      </w:r>
      <w:proofErr w:type="spellStart"/>
      <w:r w:rsidRPr="006E528D">
        <w:rPr>
          <w:rFonts w:asciiTheme="minorHAnsi" w:eastAsiaTheme="minorEastAsia" w:hAnsiTheme="minorHAnsi" w:cstheme="minorHAnsi"/>
          <w:sz w:val="16"/>
          <w:szCs w:val="16"/>
        </w:rPr>
        <w:t>payroll</w:t>
      </w:r>
      <w:proofErr w:type="spellEnd"/>
      <w:r w:rsidRPr="006E528D">
        <w:rPr>
          <w:rFonts w:asciiTheme="minorHAnsi" w:eastAsiaTheme="minorEastAsia" w:hAnsiTheme="minorHAnsi" w:cstheme="minorHAnsi"/>
          <w:sz w:val="16"/>
          <w:szCs w:val="16"/>
        </w:rPr>
        <w:tab/>
        <w:t>443.67</w:t>
      </w:r>
    </w:p>
    <w:p w:rsidR="006E528D" w:rsidRPr="006E528D" w:rsidRDefault="006E528D" w:rsidP="006E528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6E528D">
        <w:rPr>
          <w:rFonts w:asciiTheme="minorHAnsi" w:eastAsiaTheme="minorEastAsia" w:hAnsiTheme="minorHAnsi" w:cstheme="minorHAnsi"/>
          <w:sz w:val="16"/>
          <w:szCs w:val="16"/>
        </w:rPr>
        <w:tab/>
        <w:t>2/26/15</w:t>
      </w:r>
      <w:r w:rsidRPr="006E528D">
        <w:rPr>
          <w:rFonts w:asciiTheme="minorHAnsi" w:eastAsiaTheme="minorEastAsia" w:hAnsiTheme="minorHAnsi" w:cstheme="minorHAnsi"/>
          <w:sz w:val="16"/>
          <w:szCs w:val="16"/>
        </w:rPr>
        <w:tab/>
        <w:t>Payroll</w:t>
      </w:r>
      <w:r w:rsidRPr="006E528D">
        <w:rPr>
          <w:rFonts w:asciiTheme="minorHAnsi" w:eastAsiaTheme="minorEastAsia" w:hAnsiTheme="minorHAnsi" w:cstheme="minorHAnsi"/>
          <w:sz w:val="16"/>
          <w:szCs w:val="16"/>
        </w:rPr>
        <w:tab/>
      </w:r>
      <w:proofErr w:type="spellStart"/>
      <w:r w:rsidRPr="006E528D">
        <w:rPr>
          <w:rFonts w:asciiTheme="minorHAnsi" w:eastAsiaTheme="minorEastAsia" w:hAnsiTheme="minorHAnsi" w:cstheme="minorHAnsi"/>
          <w:sz w:val="16"/>
          <w:szCs w:val="16"/>
        </w:rPr>
        <w:t>payroll</w:t>
      </w:r>
      <w:proofErr w:type="spellEnd"/>
      <w:r w:rsidRPr="006E528D">
        <w:rPr>
          <w:rFonts w:asciiTheme="minorHAnsi" w:eastAsiaTheme="minorEastAsia" w:hAnsiTheme="minorHAnsi" w:cstheme="minorHAnsi"/>
          <w:sz w:val="16"/>
          <w:szCs w:val="16"/>
        </w:rPr>
        <w:tab/>
        <w:t>1,574.16</w:t>
      </w:r>
    </w:p>
    <w:p w:rsidR="006E528D" w:rsidRDefault="006E528D" w:rsidP="006E528D">
      <w:pPr>
        <w:pStyle w:val="msolistparagraph0"/>
        <w:tabs>
          <w:tab w:val="left" w:pos="1980"/>
        </w:tabs>
        <w:ind w:left="0"/>
        <w:rPr>
          <w:rFonts w:ascii="Arial" w:hAnsi="Arial" w:cs="Arial"/>
          <w:b/>
          <w:sz w:val="20"/>
          <w:szCs w:val="20"/>
          <w:u w:val="single"/>
        </w:rPr>
      </w:pPr>
    </w:p>
    <w:p w:rsidR="006E528D" w:rsidRDefault="006E528D" w:rsidP="006E528D">
      <w:pPr>
        <w:pStyle w:val="msolistparagraph0"/>
        <w:tabs>
          <w:tab w:val="left" w:pos="1980"/>
        </w:tabs>
        <w:ind w:left="0"/>
        <w:rPr>
          <w:rFonts w:ascii="Arial" w:hAnsi="Arial" w:cs="Arial"/>
          <w:b/>
          <w:sz w:val="20"/>
          <w:szCs w:val="20"/>
          <w:u w:val="single"/>
        </w:rPr>
      </w:pPr>
    </w:p>
    <w:p w:rsidR="00DA29BF" w:rsidRPr="00061DA6" w:rsidRDefault="00DA29BF" w:rsidP="006E528D">
      <w:pPr>
        <w:pStyle w:val="msolistparagraph0"/>
        <w:tabs>
          <w:tab w:val="left" w:pos="1980"/>
        </w:tabs>
        <w:ind w:left="0"/>
        <w:rPr>
          <w:rFonts w:ascii="Arial" w:hAnsi="Arial" w:cs="Arial"/>
          <w:sz w:val="20"/>
          <w:szCs w:val="20"/>
        </w:rPr>
      </w:pPr>
      <w:r w:rsidRPr="00061DA6">
        <w:rPr>
          <w:rFonts w:ascii="Arial" w:hAnsi="Arial" w:cs="Arial"/>
          <w:sz w:val="20"/>
          <w:szCs w:val="20"/>
        </w:rPr>
        <w:t>Virginia Malik, 1633 L</w:t>
      </w:r>
      <w:r w:rsidR="000349F0" w:rsidRPr="00061DA6">
        <w:rPr>
          <w:rFonts w:ascii="Arial" w:hAnsi="Arial" w:cs="Arial"/>
          <w:sz w:val="20"/>
          <w:szCs w:val="20"/>
        </w:rPr>
        <w:t xml:space="preserve">enape Road. </w:t>
      </w:r>
      <w:r w:rsidR="00061DA6" w:rsidRPr="00061DA6">
        <w:rPr>
          <w:rFonts w:ascii="Arial" w:hAnsi="Arial" w:cs="Arial"/>
          <w:sz w:val="20"/>
          <w:szCs w:val="20"/>
        </w:rPr>
        <w:t xml:space="preserve">Ms. Malik </w:t>
      </w:r>
      <w:r w:rsidR="00061DA6">
        <w:rPr>
          <w:rFonts w:ascii="Arial" w:hAnsi="Arial" w:cs="Arial"/>
          <w:sz w:val="20"/>
          <w:szCs w:val="20"/>
        </w:rPr>
        <w:t xml:space="preserve">asked what was missing on the list. Mrs. Zack explained what the claims list was, and why Council votes on it. </w:t>
      </w:r>
    </w:p>
    <w:p w:rsidR="00DA29BF" w:rsidRPr="00061DA6" w:rsidRDefault="00DA29BF" w:rsidP="006E528D">
      <w:pPr>
        <w:pStyle w:val="msolistparagraph0"/>
        <w:tabs>
          <w:tab w:val="left" w:pos="1980"/>
        </w:tabs>
        <w:ind w:left="0"/>
        <w:rPr>
          <w:rFonts w:ascii="Arial" w:hAnsi="Arial" w:cs="Arial"/>
          <w:sz w:val="20"/>
          <w:szCs w:val="20"/>
          <w:u w:val="single"/>
        </w:rPr>
      </w:pPr>
    </w:p>
    <w:p w:rsidR="00DA29BF" w:rsidRPr="00DA29BF" w:rsidRDefault="00DA29BF" w:rsidP="006E528D">
      <w:pPr>
        <w:pStyle w:val="msolistparagraph0"/>
        <w:tabs>
          <w:tab w:val="left" w:pos="1980"/>
        </w:tabs>
        <w:ind w:left="0"/>
        <w:rPr>
          <w:rFonts w:ascii="Arial" w:hAnsi="Arial" w:cs="Arial"/>
          <w:b/>
          <w:sz w:val="20"/>
          <w:szCs w:val="20"/>
        </w:rPr>
      </w:pPr>
      <w:r w:rsidRPr="00DA29BF">
        <w:rPr>
          <w:rFonts w:ascii="Arial" w:hAnsi="Arial" w:cs="Arial"/>
          <w:b/>
          <w:sz w:val="20"/>
          <w:szCs w:val="20"/>
        </w:rPr>
        <w:t>Mr. Brooks moved for approval of Resolution #2015-129. The motion was seconded by Mrs. Cosby-Hurling and was unanimously ordered approved on a roll call vote.</w:t>
      </w:r>
    </w:p>
    <w:p w:rsidR="00DA29BF" w:rsidRDefault="00DA29BF" w:rsidP="006E528D">
      <w:pPr>
        <w:pStyle w:val="msolistparagraph0"/>
        <w:tabs>
          <w:tab w:val="left" w:pos="1980"/>
        </w:tabs>
        <w:ind w:left="0"/>
        <w:rPr>
          <w:rFonts w:ascii="Arial" w:hAnsi="Arial" w:cs="Arial"/>
          <w:b/>
          <w:sz w:val="20"/>
          <w:szCs w:val="20"/>
          <w:u w:val="single"/>
        </w:rPr>
      </w:pPr>
    </w:p>
    <w:p w:rsidR="00DA29BF" w:rsidRDefault="00DA29BF" w:rsidP="006E528D">
      <w:pPr>
        <w:pStyle w:val="msolistparagraph0"/>
        <w:tabs>
          <w:tab w:val="left" w:pos="1980"/>
        </w:tabs>
        <w:ind w:left="0"/>
        <w:rPr>
          <w:rFonts w:ascii="Arial" w:hAnsi="Arial" w:cs="Arial"/>
          <w:b/>
          <w:sz w:val="20"/>
          <w:szCs w:val="20"/>
          <w:u w:val="single"/>
        </w:rPr>
      </w:pPr>
    </w:p>
    <w:p w:rsidR="006E528D" w:rsidRPr="00773A28" w:rsidRDefault="006E528D" w:rsidP="00773A28">
      <w:pPr>
        <w:rPr>
          <w:rFonts w:ascii="Arial" w:hAnsi="Arial" w:cs="Arial"/>
          <w:b/>
          <w:bCs/>
          <w:sz w:val="20"/>
          <w:szCs w:val="20"/>
          <w:u w:val="single"/>
        </w:rPr>
      </w:pPr>
      <w:r w:rsidRPr="00773A28">
        <w:rPr>
          <w:rFonts w:ascii="Arial" w:hAnsi="Arial" w:cs="Arial"/>
          <w:b/>
          <w:bCs/>
          <w:sz w:val="20"/>
          <w:szCs w:val="20"/>
        </w:rPr>
        <w:t xml:space="preserve">RESOLUTION: </w:t>
      </w:r>
      <w:r w:rsidRPr="00773A28">
        <w:rPr>
          <w:rFonts w:ascii="Arial" w:hAnsi="Arial" w:cs="Arial"/>
          <w:b/>
          <w:bCs/>
          <w:sz w:val="20"/>
          <w:szCs w:val="20"/>
          <w:u w:val="single"/>
        </w:rPr>
        <w:t>2015-</w:t>
      </w:r>
      <w:r w:rsidRPr="00773A28">
        <w:rPr>
          <w:rFonts w:ascii="Arial" w:hAnsi="Arial" w:cs="Arial"/>
          <w:b/>
          <w:bCs/>
          <w:sz w:val="20"/>
          <w:szCs w:val="20"/>
        </w:rPr>
        <w:t xml:space="preserve"> </w:t>
      </w:r>
      <w:r w:rsidR="00A90752">
        <w:rPr>
          <w:rFonts w:ascii="Arial" w:hAnsi="Arial" w:cs="Arial"/>
          <w:b/>
          <w:bCs/>
          <w:sz w:val="20"/>
          <w:szCs w:val="20"/>
        </w:rPr>
        <w:t>130</w:t>
      </w:r>
    </w:p>
    <w:p w:rsidR="006E528D" w:rsidRPr="00773A28" w:rsidRDefault="006E528D" w:rsidP="00773A28">
      <w:pPr>
        <w:jc w:val="center"/>
        <w:rPr>
          <w:rFonts w:ascii="Arial" w:hAnsi="Arial" w:cs="Arial"/>
          <w:b/>
          <w:bCs/>
          <w:sz w:val="20"/>
          <w:szCs w:val="20"/>
        </w:rPr>
      </w:pPr>
    </w:p>
    <w:p w:rsidR="006E528D" w:rsidRPr="00773A28" w:rsidRDefault="006E528D" w:rsidP="00773A28">
      <w:pPr>
        <w:jc w:val="center"/>
        <w:rPr>
          <w:rFonts w:ascii="Arial" w:hAnsi="Arial" w:cs="Arial"/>
          <w:b/>
          <w:bCs/>
          <w:sz w:val="20"/>
          <w:szCs w:val="20"/>
        </w:rPr>
      </w:pPr>
      <w:r w:rsidRPr="00773A28">
        <w:rPr>
          <w:rFonts w:ascii="Arial" w:hAnsi="Arial" w:cs="Arial"/>
          <w:b/>
          <w:bCs/>
          <w:sz w:val="20"/>
          <w:szCs w:val="20"/>
        </w:rPr>
        <w:t>CITY OF LINDEN RESOLUTION TO</w:t>
      </w:r>
    </w:p>
    <w:p w:rsidR="006E528D" w:rsidRPr="00773A28" w:rsidRDefault="006E528D" w:rsidP="00773A28">
      <w:pPr>
        <w:jc w:val="center"/>
        <w:rPr>
          <w:rFonts w:ascii="Arial" w:hAnsi="Arial" w:cs="Arial"/>
          <w:b/>
          <w:bCs/>
          <w:sz w:val="20"/>
          <w:szCs w:val="20"/>
        </w:rPr>
      </w:pPr>
      <w:r w:rsidRPr="00773A28">
        <w:rPr>
          <w:rFonts w:ascii="Arial" w:hAnsi="Arial" w:cs="Arial"/>
          <w:b/>
          <w:bCs/>
          <w:sz w:val="20"/>
          <w:szCs w:val="20"/>
        </w:rPr>
        <w:t>ESTABLISH THE SANITARY LANDFILL</w:t>
      </w:r>
    </w:p>
    <w:p w:rsidR="006E528D" w:rsidRPr="00773A28" w:rsidRDefault="006E528D" w:rsidP="00773A28">
      <w:pPr>
        <w:jc w:val="center"/>
        <w:rPr>
          <w:rFonts w:ascii="Arial" w:hAnsi="Arial" w:cs="Arial"/>
          <w:b/>
          <w:bCs/>
          <w:sz w:val="20"/>
          <w:szCs w:val="20"/>
        </w:rPr>
      </w:pPr>
      <w:r w:rsidRPr="00773A28">
        <w:rPr>
          <w:rFonts w:ascii="Arial" w:hAnsi="Arial" w:cs="Arial"/>
          <w:b/>
          <w:bCs/>
          <w:sz w:val="20"/>
          <w:szCs w:val="20"/>
        </w:rPr>
        <w:t>UTILITY OPERATING BUDGET</w:t>
      </w:r>
    </w:p>
    <w:p w:rsidR="006E528D" w:rsidRPr="00773A28" w:rsidRDefault="006E528D" w:rsidP="00773A28">
      <w:pPr>
        <w:jc w:val="center"/>
        <w:rPr>
          <w:rFonts w:ascii="Arial" w:hAnsi="Arial" w:cs="Arial"/>
          <w:b/>
          <w:bCs/>
          <w:sz w:val="20"/>
          <w:szCs w:val="20"/>
        </w:rPr>
      </w:pPr>
      <w:r w:rsidRPr="00773A28">
        <w:rPr>
          <w:rFonts w:ascii="Arial" w:hAnsi="Arial" w:cs="Arial"/>
          <w:b/>
          <w:bCs/>
          <w:sz w:val="20"/>
          <w:szCs w:val="20"/>
        </w:rPr>
        <w:t>FOR THE PERIOD OF</w:t>
      </w:r>
    </w:p>
    <w:p w:rsidR="006E528D" w:rsidRPr="00773A28" w:rsidRDefault="006E528D" w:rsidP="00773A28">
      <w:pPr>
        <w:jc w:val="center"/>
        <w:rPr>
          <w:rFonts w:ascii="Arial" w:hAnsi="Arial" w:cs="Arial"/>
          <w:sz w:val="20"/>
          <w:szCs w:val="20"/>
        </w:rPr>
      </w:pPr>
      <w:r w:rsidRPr="00773A28">
        <w:rPr>
          <w:rFonts w:ascii="Arial" w:hAnsi="Arial" w:cs="Arial"/>
          <w:b/>
          <w:bCs/>
          <w:sz w:val="20"/>
          <w:szCs w:val="20"/>
        </w:rPr>
        <w:t>JANUARY 1, 2015 THROUGH APRIL 30, 2015</w:t>
      </w:r>
    </w:p>
    <w:p w:rsidR="006E528D" w:rsidRPr="00773A28" w:rsidRDefault="006E528D" w:rsidP="00773A28">
      <w:pPr>
        <w:rPr>
          <w:rFonts w:ascii="Arial" w:hAnsi="Arial" w:cs="Arial"/>
          <w:sz w:val="20"/>
          <w:szCs w:val="20"/>
        </w:rPr>
      </w:pPr>
    </w:p>
    <w:p w:rsidR="006E528D" w:rsidRPr="00773A28" w:rsidRDefault="006E528D" w:rsidP="00773A28">
      <w:pPr>
        <w:jc w:val="both"/>
        <w:rPr>
          <w:rFonts w:ascii="Arial" w:hAnsi="Arial" w:cs="Arial"/>
          <w:sz w:val="20"/>
          <w:szCs w:val="20"/>
        </w:rPr>
      </w:pPr>
    </w:p>
    <w:p w:rsidR="006E528D" w:rsidRPr="00773A28" w:rsidRDefault="006E528D" w:rsidP="00773A28">
      <w:pPr>
        <w:ind w:firstLine="720"/>
        <w:jc w:val="both"/>
        <w:rPr>
          <w:rFonts w:ascii="Arial" w:hAnsi="Arial" w:cs="Arial"/>
          <w:sz w:val="20"/>
          <w:szCs w:val="20"/>
        </w:rPr>
      </w:pPr>
      <w:r w:rsidRPr="00773A28">
        <w:rPr>
          <w:rFonts w:ascii="Arial" w:hAnsi="Arial" w:cs="Arial"/>
          <w:b/>
          <w:bCs/>
          <w:sz w:val="20"/>
          <w:szCs w:val="20"/>
        </w:rPr>
        <w:t>WHEREAS</w:t>
      </w:r>
      <w:r w:rsidRPr="00773A28">
        <w:rPr>
          <w:rFonts w:ascii="Arial" w:hAnsi="Arial" w:cs="Arial"/>
          <w:sz w:val="20"/>
          <w:szCs w:val="20"/>
        </w:rPr>
        <w:t>, N.J.S. 40A:4-19 provides that where any contract, commitment or payments are to be made prior to the final adoption of the 2015 Sanitary Landfill Utility Operating Budget, temporary appropriations should be made for the purpose and amounts required in the manner and time therein provided; and</w:t>
      </w:r>
    </w:p>
    <w:p w:rsidR="006E528D" w:rsidRPr="00773A28" w:rsidRDefault="006E528D" w:rsidP="00773A28">
      <w:pPr>
        <w:ind w:firstLine="720"/>
        <w:jc w:val="both"/>
        <w:rPr>
          <w:rFonts w:ascii="Arial" w:hAnsi="Arial" w:cs="Arial"/>
          <w:sz w:val="20"/>
          <w:szCs w:val="20"/>
        </w:rPr>
      </w:pPr>
      <w:r w:rsidRPr="00773A28">
        <w:rPr>
          <w:rFonts w:ascii="Arial" w:hAnsi="Arial" w:cs="Arial"/>
          <w:b/>
          <w:bCs/>
          <w:sz w:val="20"/>
          <w:szCs w:val="20"/>
        </w:rPr>
        <w:t>WHEREAS</w:t>
      </w:r>
      <w:r w:rsidRPr="00773A28">
        <w:rPr>
          <w:rFonts w:ascii="Arial" w:hAnsi="Arial" w:cs="Arial"/>
          <w:sz w:val="20"/>
          <w:szCs w:val="20"/>
        </w:rPr>
        <w:t>, the total appropriations in the 2014 Sanitary Landfill Utility Operating Budget, exclusive of any appropriations made for interest and debt redemption charges, capital improvement fund and public assistance, is the sum of $351,400.00; and</w:t>
      </w:r>
      <w:r w:rsidRPr="00773A28">
        <w:rPr>
          <w:rFonts w:ascii="Arial" w:hAnsi="Arial" w:cs="Arial"/>
          <w:sz w:val="20"/>
          <w:szCs w:val="20"/>
        </w:rPr>
        <w:tab/>
      </w:r>
      <w:r w:rsidRPr="00773A28">
        <w:rPr>
          <w:rFonts w:ascii="Arial" w:hAnsi="Arial" w:cs="Arial"/>
          <w:b/>
          <w:bCs/>
          <w:sz w:val="20"/>
          <w:szCs w:val="20"/>
        </w:rPr>
        <w:t>WHEREAS,</w:t>
      </w:r>
      <w:r w:rsidRPr="00773A28">
        <w:rPr>
          <w:rFonts w:ascii="Arial" w:hAnsi="Arial" w:cs="Arial"/>
          <w:sz w:val="20"/>
          <w:szCs w:val="20"/>
        </w:rPr>
        <w:t xml:space="preserve"> four months of the total temporary appropriations for 2015 Sanitary Landfill Utility Operating Budget cannot exceed the sum of $117,133.00; and</w:t>
      </w:r>
    </w:p>
    <w:p w:rsidR="006E528D" w:rsidRPr="00773A28" w:rsidRDefault="006E528D" w:rsidP="00773A28">
      <w:pPr>
        <w:ind w:firstLine="720"/>
        <w:jc w:val="both"/>
        <w:rPr>
          <w:rFonts w:ascii="Arial" w:hAnsi="Arial" w:cs="Arial"/>
          <w:sz w:val="20"/>
          <w:szCs w:val="20"/>
        </w:rPr>
      </w:pPr>
      <w:r w:rsidRPr="00773A28">
        <w:rPr>
          <w:rFonts w:ascii="Arial" w:hAnsi="Arial" w:cs="Arial"/>
          <w:b/>
          <w:bCs/>
          <w:sz w:val="20"/>
          <w:szCs w:val="20"/>
        </w:rPr>
        <w:t>NOW, THEREFORE, BE IT RESOLVED</w:t>
      </w:r>
      <w:r w:rsidRPr="00773A28">
        <w:rPr>
          <w:rFonts w:ascii="Arial" w:hAnsi="Arial" w:cs="Arial"/>
          <w:sz w:val="20"/>
          <w:szCs w:val="20"/>
        </w:rPr>
        <w:t xml:space="preserve"> that the following temporary appropriations be made in the amount of $117,133.00 and that a certified copy of this resolution be transmitted to the Chief Financial Officer for his records.</w:t>
      </w:r>
    </w:p>
    <w:p w:rsidR="00773A28" w:rsidRDefault="00773A28" w:rsidP="006E528D">
      <w:pPr>
        <w:tabs>
          <w:tab w:val="center" w:pos="4725"/>
        </w:tabs>
        <w:rPr>
          <w:rFonts w:ascii="Arial" w:hAnsi="Arial" w:cs="Arial"/>
          <w:b/>
          <w:sz w:val="18"/>
          <w:szCs w:val="18"/>
        </w:rPr>
      </w:pPr>
    </w:p>
    <w:p w:rsidR="006E528D" w:rsidRPr="006E528D" w:rsidRDefault="006E528D" w:rsidP="006E528D">
      <w:pPr>
        <w:tabs>
          <w:tab w:val="center" w:pos="4725"/>
        </w:tabs>
        <w:rPr>
          <w:rFonts w:ascii="Arial" w:hAnsi="Arial" w:cs="Arial"/>
          <w:b/>
          <w:bCs/>
          <w:sz w:val="18"/>
          <w:szCs w:val="18"/>
          <w:u w:val="single"/>
        </w:rPr>
      </w:pPr>
      <w:r w:rsidRPr="006E528D">
        <w:rPr>
          <w:rFonts w:ascii="Arial" w:hAnsi="Arial" w:cs="Arial"/>
          <w:b/>
          <w:sz w:val="18"/>
          <w:szCs w:val="18"/>
        </w:rPr>
        <w:t xml:space="preserve">RESOLUTION: </w:t>
      </w:r>
      <w:r w:rsidRPr="006E528D">
        <w:rPr>
          <w:rFonts w:ascii="Arial" w:hAnsi="Arial" w:cs="Arial"/>
          <w:b/>
          <w:sz w:val="18"/>
          <w:szCs w:val="18"/>
          <w:u w:val="single"/>
        </w:rPr>
        <w:t>2015-</w:t>
      </w:r>
      <w:r w:rsidR="00A90752">
        <w:rPr>
          <w:rFonts w:ascii="Arial" w:hAnsi="Arial" w:cs="Arial"/>
          <w:b/>
          <w:sz w:val="18"/>
          <w:szCs w:val="18"/>
          <w:u w:val="single"/>
        </w:rPr>
        <w:t xml:space="preserve"> </w:t>
      </w:r>
      <w:r w:rsidR="00A90752" w:rsidRPr="00A90752">
        <w:rPr>
          <w:rFonts w:ascii="Arial" w:hAnsi="Arial" w:cs="Arial"/>
          <w:b/>
          <w:sz w:val="18"/>
          <w:szCs w:val="18"/>
        </w:rPr>
        <w:t>131</w:t>
      </w:r>
    </w:p>
    <w:p w:rsidR="006E528D" w:rsidRPr="006E528D" w:rsidRDefault="006E528D" w:rsidP="006E528D">
      <w:pPr>
        <w:tabs>
          <w:tab w:val="center" w:pos="4725"/>
        </w:tabs>
        <w:jc w:val="both"/>
        <w:rPr>
          <w:rFonts w:ascii="Arial" w:hAnsi="Arial" w:cs="Arial"/>
          <w:sz w:val="18"/>
          <w:szCs w:val="18"/>
        </w:rPr>
      </w:pPr>
    </w:p>
    <w:p w:rsidR="006E528D" w:rsidRPr="006E528D" w:rsidRDefault="006E528D" w:rsidP="006E528D">
      <w:pPr>
        <w:tabs>
          <w:tab w:val="left" w:pos="-2070"/>
          <w:tab w:val="left" w:pos="-1350"/>
          <w:tab w:val="left" w:pos="810"/>
          <w:tab w:val="left" w:pos="1818"/>
        </w:tabs>
        <w:jc w:val="center"/>
        <w:rPr>
          <w:rFonts w:ascii="Arial" w:hAnsi="Arial" w:cs="Arial"/>
          <w:b/>
          <w:bCs/>
          <w:sz w:val="18"/>
          <w:szCs w:val="18"/>
        </w:rPr>
      </w:pPr>
      <w:r w:rsidRPr="006E528D">
        <w:rPr>
          <w:rFonts w:ascii="Arial" w:hAnsi="Arial" w:cs="Arial"/>
          <w:b/>
          <w:bCs/>
          <w:sz w:val="18"/>
          <w:szCs w:val="18"/>
        </w:rPr>
        <w:t>TEMPORARY CAPITAL BUDGET FOR 2015</w:t>
      </w:r>
    </w:p>
    <w:p w:rsidR="006E528D" w:rsidRPr="006E528D" w:rsidRDefault="006E528D" w:rsidP="006E528D">
      <w:pPr>
        <w:tabs>
          <w:tab w:val="left" w:pos="-2070"/>
          <w:tab w:val="left" w:pos="-1350"/>
          <w:tab w:val="left" w:pos="810"/>
          <w:tab w:val="left" w:pos="1818"/>
        </w:tabs>
        <w:jc w:val="both"/>
        <w:rPr>
          <w:rFonts w:ascii="Arial" w:hAnsi="Arial" w:cs="Arial"/>
          <w:sz w:val="18"/>
          <w:szCs w:val="18"/>
        </w:rPr>
      </w:pPr>
    </w:p>
    <w:p w:rsidR="006E528D" w:rsidRPr="006E528D" w:rsidRDefault="006E528D" w:rsidP="006E528D">
      <w:pPr>
        <w:tabs>
          <w:tab w:val="left" w:pos="-2070"/>
          <w:tab w:val="left" w:pos="-1350"/>
          <w:tab w:val="left" w:pos="810"/>
          <w:tab w:val="left" w:pos="1818"/>
        </w:tabs>
        <w:jc w:val="both"/>
        <w:rPr>
          <w:rFonts w:ascii="Arial" w:hAnsi="Arial" w:cs="Arial"/>
          <w:sz w:val="18"/>
          <w:szCs w:val="18"/>
        </w:rPr>
      </w:pPr>
    </w:p>
    <w:p w:rsidR="006E528D" w:rsidRPr="006E528D" w:rsidRDefault="006E528D" w:rsidP="006E528D">
      <w:pPr>
        <w:tabs>
          <w:tab w:val="left" w:pos="-2070"/>
          <w:tab w:val="left" w:pos="-1350"/>
          <w:tab w:val="left" w:pos="810"/>
          <w:tab w:val="left" w:pos="1818"/>
        </w:tabs>
        <w:ind w:firstLine="810"/>
        <w:jc w:val="both"/>
        <w:rPr>
          <w:rFonts w:ascii="Arial" w:hAnsi="Arial" w:cs="Arial"/>
          <w:sz w:val="18"/>
          <w:szCs w:val="18"/>
        </w:rPr>
      </w:pPr>
      <w:r w:rsidRPr="006E528D">
        <w:rPr>
          <w:rFonts w:ascii="Arial" w:hAnsi="Arial" w:cs="Arial"/>
          <w:b/>
          <w:bCs/>
          <w:sz w:val="18"/>
          <w:szCs w:val="18"/>
        </w:rPr>
        <w:t xml:space="preserve">WHEREAS, </w:t>
      </w:r>
      <w:r w:rsidRPr="006E528D">
        <w:rPr>
          <w:rFonts w:ascii="Arial" w:hAnsi="Arial" w:cs="Arial"/>
          <w:sz w:val="18"/>
          <w:szCs w:val="18"/>
        </w:rPr>
        <w:t>the City of Linden desires to introduce the 2015 Temporary Capital budget of said municipality.</w:t>
      </w:r>
    </w:p>
    <w:p w:rsidR="006E528D" w:rsidRPr="006E528D" w:rsidRDefault="006E528D" w:rsidP="006E528D">
      <w:pPr>
        <w:tabs>
          <w:tab w:val="left" w:pos="-2070"/>
          <w:tab w:val="left" w:pos="-1350"/>
          <w:tab w:val="left" w:pos="810"/>
          <w:tab w:val="left" w:pos="1818"/>
        </w:tabs>
        <w:jc w:val="both"/>
        <w:rPr>
          <w:rFonts w:ascii="Arial" w:hAnsi="Arial" w:cs="Arial"/>
          <w:sz w:val="18"/>
          <w:szCs w:val="18"/>
        </w:rPr>
      </w:pPr>
    </w:p>
    <w:p w:rsidR="006E528D" w:rsidRPr="006E528D" w:rsidRDefault="006E528D" w:rsidP="006E528D">
      <w:pPr>
        <w:tabs>
          <w:tab w:val="left" w:pos="-2070"/>
          <w:tab w:val="left" w:pos="-1350"/>
          <w:tab w:val="left" w:pos="810"/>
          <w:tab w:val="left" w:pos="1818"/>
        </w:tabs>
        <w:ind w:firstLine="810"/>
        <w:jc w:val="both"/>
        <w:rPr>
          <w:rFonts w:ascii="Arial" w:hAnsi="Arial" w:cs="Arial"/>
          <w:sz w:val="18"/>
          <w:szCs w:val="18"/>
        </w:rPr>
      </w:pPr>
      <w:r w:rsidRPr="006E528D">
        <w:rPr>
          <w:rFonts w:ascii="Arial" w:hAnsi="Arial" w:cs="Arial"/>
          <w:b/>
          <w:bCs/>
          <w:sz w:val="18"/>
          <w:szCs w:val="18"/>
        </w:rPr>
        <w:t xml:space="preserve">NOW, THEREFORE, BE IT RESOLVED </w:t>
      </w:r>
      <w:r w:rsidRPr="006E528D">
        <w:rPr>
          <w:rFonts w:ascii="Arial" w:hAnsi="Arial" w:cs="Arial"/>
          <w:sz w:val="18"/>
          <w:szCs w:val="18"/>
        </w:rPr>
        <w:t>that the Council of the City of Linden introduces the 2015 Temporary Capital Budget follows:</w:t>
      </w:r>
    </w:p>
    <w:p w:rsidR="006E528D" w:rsidRPr="006E528D" w:rsidRDefault="006E528D" w:rsidP="006E528D">
      <w:pPr>
        <w:tabs>
          <w:tab w:val="left" w:pos="-2070"/>
          <w:tab w:val="left" w:pos="-1350"/>
          <w:tab w:val="left" w:pos="810"/>
          <w:tab w:val="left" w:pos="1818"/>
        </w:tabs>
        <w:jc w:val="both"/>
        <w:rPr>
          <w:rFonts w:ascii="Arial" w:hAnsi="Arial" w:cs="Arial"/>
          <w:sz w:val="18"/>
          <w:szCs w:val="18"/>
        </w:rPr>
      </w:pPr>
    </w:p>
    <w:p w:rsidR="006E528D" w:rsidRPr="006E528D" w:rsidRDefault="006E528D" w:rsidP="006E528D">
      <w:pPr>
        <w:tabs>
          <w:tab w:val="left" w:pos="-2070"/>
          <w:tab w:val="left" w:pos="-1350"/>
          <w:tab w:val="left" w:pos="810"/>
          <w:tab w:val="left" w:pos="1818"/>
        </w:tabs>
        <w:ind w:firstLine="810"/>
        <w:jc w:val="both"/>
        <w:rPr>
          <w:rFonts w:ascii="Arial" w:hAnsi="Arial" w:cs="Arial"/>
          <w:sz w:val="18"/>
          <w:szCs w:val="18"/>
        </w:rPr>
      </w:pPr>
      <w:r w:rsidRPr="006E528D">
        <w:rPr>
          <w:rFonts w:ascii="Arial" w:hAnsi="Arial" w:cs="Arial"/>
          <w:b/>
          <w:bCs/>
          <w:sz w:val="18"/>
          <w:szCs w:val="18"/>
        </w:rPr>
        <w:t>Section 1.</w:t>
      </w:r>
      <w:r w:rsidRPr="006E528D">
        <w:rPr>
          <w:rFonts w:ascii="Arial" w:hAnsi="Arial" w:cs="Arial"/>
          <w:sz w:val="18"/>
          <w:szCs w:val="18"/>
        </w:rPr>
        <w:t xml:space="preserve">  The 2015 Temporary Capital Budget of the City of Linden is hereby introduced to read as follows:</w:t>
      </w:r>
    </w:p>
    <w:p w:rsidR="006E528D" w:rsidRPr="006E528D" w:rsidRDefault="006E528D" w:rsidP="006E528D">
      <w:pPr>
        <w:tabs>
          <w:tab w:val="left" w:pos="-2070"/>
          <w:tab w:val="left" w:pos="-1350"/>
          <w:tab w:val="left" w:pos="810"/>
          <w:tab w:val="left" w:pos="1818"/>
        </w:tabs>
        <w:jc w:val="both"/>
        <w:rPr>
          <w:rFonts w:ascii="Arial" w:hAnsi="Arial" w:cs="Arial"/>
          <w:sz w:val="18"/>
          <w:szCs w:val="18"/>
        </w:rPr>
      </w:pPr>
    </w:p>
    <w:p w:rsidR="006E528D" w:rsidRPr="006E528D" w:rsidRDefault="006E528D" w:rsidP="006E528D">
      <w:pPr>
        <w:tabs>
          <w:tab w:val="left" w:pos="-2070"/>
          <w:tab w:val="left" w:pos="-1350"/>
          <w:tab w:val="left" w:pos="810"/>
          <w:tab w:val="left" w:pos="1818"/>
        </w:tabs>
        <w:jc w:val="center"/>
        <w:rPr>
          <w:rFonts w:ascii="Arial" w:hAnsi="Arial" w:cs="Arial"/>
          <w:sz w:val="18"/>
          <w:szCs w:val="18"/>
        </w:rPr>
      </w:pPr>
      <w:r w:rsidRPr="006E528D">
        <w:rPr>
          <w:rFonts w:ascii="Arial" w:hAnsi="Arial" w:cs="Arial"/>
          <w:b/>
          <w:bCs/>
          <w:sz w:val="18"/>
          <w:szCs w:val="18"/>
          <w:u w:val="single"/>
        </w:rPr>
        <w:t>METHOD OF FINANCING</w:t>
      </w:r>
    </w:p>
    <w:p w:rsidR="006E528D" w:rsidRPr="006E528D" w:rsidRDefault="006E528D" w:rsidP="006E528D">
      <w:pPr>
        <w:tabs>
          <w:tab w:val="left" w:pos="-2070"/>
          <w:tab w:val="left" w:pos="-1350"/>
          <w:tab w:val="left" w:pos="810"/>
          <w:tab w:val="left" w:pos="1818"/>
        </w:tabs>
        <w:jc w:val="center"/>
        <w:rPr>
          <w:rFonts w:ascii="Arial" w:hAnsi="Arial" w:cs="Arial"/>
          <w:sz w:val="18"/>
          <w:szCs w:val="18"/>
        </w:rPr>
      </w:pPr>
    </w:p>
    <w:p w:rsidR="006E528D" w:rsidRPr="006E528D" w:rsidRDefault="006E528D" w:rsidP="006E528D">
      <w:pPr>
        <w:tabs>
          <w:tab w:val="left" w:pos="-1710"/>
          <w:tab w:val="left" w:pos="-1350"/>
          <w:tab w:val="left" w:pos="90"/>
          <w:tab w:val="left" w:pos="3150"/>
          <w:tab w:val="left" w:pos="4590"/>
          <w:tab w:val="left" w:pos="5490"/>
          <w:tab w:val="left" w:pos="5940"/>
          <w:tab w:val="left" w:pos="6930"/>
          <w:tab w:val="left" w:pos="7470"/>
          <w:tab w:val="left" w:pos="8190"/>
          <w:tab w:val="left" w:pos="8550"/>
        </w:tabs>
        <w:ind w:left="8190" w:hanging="5220"/>
        <w:rPr>
          <w:rFonts w:ascii="Arial" w:hAnsi="Arial" w:cs="Arial"/>
          <w:b/>
          <w:bCs/>
          <w:sz w:val="18"/>
          <w:szCs w:val="18"/>
        </w:rPr>
      </w:pPr>
      <w:r w:rsidRPr="006E528D">
        <w:rPr>
          <w:rFonts w:ascii="Arial" w:hAnsi="Arial" w:cs="Arial"/>
          <w:b/>
          <w:bCs/>
          <w:sz w:val="18"/>
          <w:szCs w:val="18"/>
        </w:rPr>
        <w:t xml:space="preserve">     Est.</w:t>
      </w:r>
      <w:r w:rsidRPr="006E528D">
        <w:rPr>
          <w:rFonts w:ascii="Arial" w:hAnsi="Arial" w:cs="Arial"/>
          <w:b/>
          <w:bCs/>
          <w:sz w:val="18"/>
          <w:szCs w:val="18"/>
        </w:rPr>
        <w:tab/>
        <w:t>Budget</w:t>
      </w:r>
      <w:r w:rsidRPr="006E528D">
        <w:rPr>
          <w:rFonts w:ascii="Arial" w:hAnsi="Arial" w:cs="Arial"/>
          <w:b/>
          <w:bCs/>
          <w:sz w:val="18"/>
          <w:szCs w:val="18"/>
        </w:rPr>
        <w:tab/>
        <w:t xml:space="preserve">   </w:t>
      </w:r>
      <w:r w:rsidRPr="006E528D">
        <w:rPr>
          <w:rFonts w:ascii="Arial" w:hAnsi="Arial" w:cs="Arial"/>
          <w:b/>
          <w:bCs/>
          <w:sz w:val="18"/>
          <w:szCs w:val="18"/>
        </w:rPr>
        <w:tab/>
        <w:t>Capital</w:t>
      </w:r>
      <w:r w:rsidRPr="006E528D">
        <w:rPr>
          <w:rFonts w:ascii="Arial" w:hAnsi="Arial" w:cs="Arial"/>
          <w:b/>
          <w:bCs/>
          <w:sz w:val="18"/>
          <w:szCs w:val="18"/>
        </w:rPr>
        <w:tab/>
      </w:r>
      <w:r w:rsidRPr="006E528D">
        <w:rPr>
          <w:rFonts w:ascii="Arial" w:hAnsi="Arial" w:cs="Arial"/>
          <w:b/>
          <w:bCs/>
          <w:sz w:val="18"/>
          <w:szCs w:val="18"/>
        </w:rPr>
        <w:tab/>
        <w:t>Grant</w:t>
      </w:r>
      <w:r w:rsidRPr="006E528D">
        <w:rPr>
          <w:rFonts w:ascii="Arial" w:hAnsi="Arial" w:cs="Arial"/>
          <w:b/>
          <w:bCs/>
          <w:sz w:val="18"/>
          <w:szCs w:val="18"/>
        </w:rPr>
        <w:tab/>
        <w:t xml:space="preserve">     </w:t>
      </w:r>
      <w:r w:rsidRPr="006E528D">
        <w:rPr>
          <w:rFonts w:ascii="Arial" w:hAnsi="Arial" w:cs="Arial"/>
          <w:b/>
          <w:bCs/>
          <w:sz w:val="18"/>
          <w:szCs w:val="18"/>
        </w:rPr>
        <w:tab/>
        <w:t>Debt</w:t>
      </w:r>
    </w:p>
    <w:p w:rsidR="006E528D" w:rsidRPr="006E528D" w:rsidRDefault="006E528D" w:rsidP="006E528D">
      <w:pPr>
        <w:tabs>
          <w:tab w:val="left" w:pos="-1710"/>
          <w:tab w:val="left" w:pos="-1350"/>
          <w:tab w:val="left" w:pos="90"/>
          <w:tab w:val="left" w:pos="2970"/>
          <w:tab w:val="left" w:pos="4230"/>
          <w:tab w:val="left" w:pos="4590"/>
          <w:tab w:val="left" w:pos="5490"/>
          <w:tab w:val="left" w:pos="5940"/>
          <w:tab w:val="left" w:pos="6930"/>
          <w:tab w:val="left" w:pos="7470"/>
          <w:tab w:val="left" w:pos="8190"/>
          <w:tab w:val="left" w:pos="8550"/>
        </w:tabs>
        <w:rPr>
          <w:rFonts w:ascii="Arial" w:hAnsi="Arial" w:cs="Arial"/>
          <w:sz w:val="18"/>
          <w:szCs w:val="18"/>
        </w:rPr>
      </w:pPr>
      <w:r w:rsidRPr="006E528D">
        <w:rPr>
          <w:rFonts w:ascii="Arial" w:hAnsi="Arial" w:cs="Arial"/>
          <w:b/>
          <w:bCs/>
          <w:sz w:val="18"/>
          <w:szCs w:val="18"/>
          <w:u w:val="single"/>
        </w:rPr>
        <w:t>Project</w:t>
      </w:r>
      <w:r w:rsidRPr="006E528D">
        <w:rPr>
          <w:rFonts w:ascii="Arial" w:hAnsi="Arial" w:cs="Arial"/>
          <w:b/>
          <w:bCs/>
          <w:sz w:val="18"/>
          <w:szCs w:val="18"/>
        </w:rPr>
        <w:tab/>
        <w:t xml:space="preserve">    </w:t>
      </w:r>
      <w:r w:rsidRPr="006E528D">
        <w:rPr>
          <w:rFonts w:ascii="Arial" w:hAnsi="Arial" w:cs="Arial"/>
          <w:b/>
          <w:bCs/>
          <w:sz w:val="18"/>
          <w:szCs w:val="18"/>
          <w:u w:val="single"/>
        </w:rPr>
        <w:t>Costs</w:t>
      </w:r>
      <w:r w:rsidRPr="006E528D">
        <w:rPr>
          <w:rFonts w:ascii="Arial" w:hAnsi="Arial" w:cs="Arial"/>
          <w:b/>
          <w:bCs/>
          <w:sz w:val="18"/>
          <w:szCs w:val="18"/>
        </w:rPr>
        <w:tab/>
        <w:t xml:space="preserve">  </w:t>
      </w:r>
      <w:r w:rsidRPr="006E528D">
        <w:rPr>
          <w:rFonts w:ascii="Arial" w:hAnsi="Arial" w:cs="Arial"/>
          <w:b/>
          <w:bCs/>
          <w:sz w:val="18"/>
          <w:szCs w:val="18"/>
        </w:rPr>
        <w:tab/>
      </w:r>
      <w:proofErr w:type="spellStart"/>
      <w:r w:rsidRPr="006E528D">
        <w:rPr>
          <w:rFonts w:ascii="Arial" w:hAnsi="Arial" w:cs="Arial"/>
          <w:b/>
          <w:bCs/>
          <w:sz w:val="18"/>
          <w:szCs w:val="18"/>
          <w:u w:val="single"/>
        </w:rPr>
        <w:t>Approp</w:t>
      </w:r>
      <w:proofErr w:type="spellEnd"/>
      <w:r w:rsidRPr="006E528D">
        <w:rPr>
          <w:rFonts w:ascii="Arial" w:hAnsi="Arial" w:cs="Arial"/>
          <w:b/>
          <w:bCs/>
          <w:sz w:val="18"/>
          <w:szCs w:val="18"/>
          <w:u w:val="single"/>
        </w:rPr>
        <w:t>.</w:t>
      </w:r>
      <w:r w:rsidRPr="006E528D">
        <w:rPr>
          <w:rFonts w:ascii="Arial" w:hAnsi="Arial" w:cs="Arial"/>
          <w:b/>
          <w:bCs/>
          <w:sz w:val="18"/>
          <w:szCs w:val="18"/>
        </w:rPr>
        <w:tab/>
      </w:r>
      <w:proofErr w:type="spellStart"/>
      <w:r w:rsidRPr="006E528D">
        <w:rPr>
          <w:rFonts w:ascii="Arial" w:hAnsi="Arial" w:cs="Arial"/>
          <w:b/>
          <w:bCs/>
          <w:sz w:val="18"/>
          <w:szCs w:val="18"/>
          <w:u w:val="single"/>
        </w:rPr>
        <w:t>Impr</w:t>
      </w:r>
      <w:proofErr w:type="spellEnd"/>
      <w:r w:rsidRPr="006E528D">
        <w:rPr>
          <w:rFonts w:ascii="Arial" w:hAnsi="Arial" w:cs="Arial"/>
          <w:b/>
          <w:bCs/>
          <w:sz w:val="18"/>
          <w:szCs w:val="18"/>
          <w:u w:val="single"/>
        </w:rPr>
        <w:t>. Fund</w:t>
      </w:r>
      <w:r w:rsidRPr="006E528D">
        <w:rPr>
          <w:rFonts w:ascii="Arial" w:hAnsi="Arial" w:cs="Arial"/>
          <w:b/>
          <w:bCs/>
          <w:sz w:val="18"/>
          <w:szCs w:val="18"/>
        </w:rPr>
        <w:tab/>
      </w:r>
      <w:r w:rsidRPr="006E528D">
        <w:rPr>
          <w:rFonts w:ascii="Arial" w:hAnsi="Arial" w:cs="Arial"/>
          <w:b/>
          <w:bCs/>
          <w:sz w:val="18"/>
          <w:szCs w:val="18"/>
          <w:u w:val="single"/>
        </w:rPr>
        <w:t>in Aid</w:t>
      </w:r>
      <w:r w:rsidRPr="006E528D">
        <w:rPr>
          <w:rFonts w:ascii="Arial" w:hAnsi="Arial" w:cs="Arial"/>
          <w:b/>
          <w:bCs/>
          <w:sz w:val="18"/>
          <w:szCs w:val="18"/>
        </w:rPr>
        <w:tab/>
      </w:r>
      <w:r w:rsidRPr="006E528D">
        <w:rPr>
          <w:rFonts w:ascii="Arial" w:hAnsi="Arial" w:cs="Arial"/>
          <w:b/>
          <w:bCs/>
          <w:sz w:val="18"/>
          <w:szCs w:val="18"/>
        </w:rPr>
        <w:tab/>
      </w:r>
      <w:r w:rsidRPr="006E528D">
        <w:rPr>
          <w:rFonts w:ascii="Arial" w:hAnsi="Arial" w:cs="Arial"/>
          <w:b/>
          <w:bCs/>
          <w:sz w:val="18"/>
          <w:szCs w:val="18"/>
          <w:u w:val="single"/>
        </w:rPr>
        <w:t>Authorized</w:t>
      </w:r>
    </w:p>
    <w:p w:rsidR="006E528D" w:rsidRPr="006E528D" w:rsidRDefault="006E528D" w:rsidP="006E528D">
      <w:pPr>
        <w:tabs>
          <w:tab w:val="left" w:pos="-1710"/>
          <w:tab w:val="left" w:pos="-1350"/>
          <w:tab w:val="left" w:pos="90"/>
          <w:tab w:val="left" w:pos="2970"/>
          <w:tab w:val="left" w:pos="4230"/>
          <w:tab w:val="left" w:pos="4590"/>
          <w:tab w:val="left" w:pos="5490"/>
          <w:tab w:val="left" w:pos="5940"/>
          <w:tab w:val="left" w:pos="6930"/>
          <w:tab w:val="left" w:pos="7470"/>
          <w:tab w:val="left" w:pos="8190"/>
          <w:tab w:val="left" w:pos="8550"/>
        </w:tabs>
        <w:rPr>
          <w:rFonts w:ascii="Arial" w:hAnsi="Arial" w:cs="Arial"/>
          <w:sz w:val="18"/>
          <w:szCs w:val="18"/>
        </w:rPr>
      </w:pPr>
    </w:p>
    <w:p w:rsidR="006E528D" w:rsidRPr="006E528D" w:rsidRDefault="006E528D" w:rsidP="006E528D">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18"/>
          <w:szCs w:val="18"/>
        </w:rPr>
      </w:pPr>
      <w:r w:rsidRPr="006E528D">
        <w:rPr>
          <w:rFonts w:ascii="Arial" w:hAnsi="Arial" w:cs="Arial"/>
          <w:sz w:val="18"/>
          <w:szCs w:val="18"/>
        </w:rPr>
        <w:t xml:space="preserve">Brush Chipping Machine </w:t>
      </w:r>
      <w:r w:rsidRPr="006E528D">
        <w:rPr>
          <w:rFonts w:ascii="Arial" w:hAnsi="Arial" w:cs="Arial"/>
          <w:sz w:val="18"/>
          <w:szCs w:val="18"/>
        </w:rPr>
        <w:tab/>
        <w:t>$ 71,500.00</w:t>
      </w:r>
      <w:r w:rsidRPr="006E528D">
        <w:rPr>
          <w:rFonts w:ascii="Arial" w:hAnsi="Arial" w:cs="Arial"/>
          <w:sz w:val="18"/>
          <w:szCs w:val="18"/>
        </w:rPr>
        <w:tab/>
        <w:t>$75,000.00</w:t>
      </w:r>
      <w:r w:rsidRPr="006E528D">
        <w:rPr>
          <w:rFonts w:ascii="Arial" w:hAnsi="Arial" w:cs="Arial"/>
          <w:sz w:val="18"/>
          <w:szCs w:val="18"/>
        </w:rPr>
        <w:tab/>
        <w:t xml:space="preserve">$ 3,575.00     </w:t>
      </w:r>
      <w:r w:rsidRPr="006E528D">
        <w:rPr>
          <w:rFonts w:ascii="Arial" w:hAnsi="Arial" w:cs="Arial"/>
          <w:sz w:val="18"/>
          <w:szCs w:val="18"/>
        </w:rPr>
        <w:tab/>
      </w:r>
      <w:r w:rsidRPr="006E528D">
        <w:rPr>
          <w:rFonts w:ascii="Arial" w:hAnsi="Arial" w:cs="Arial"/>
          <w:sz w:val="18"/>
          <w:szCs w:val="18"/>
        </w:rPr>
        <w:tab/>
        <w:t>$ 67,925.00</w:t>
      </w:r>
    </w:p>
    <w:p w:rsidR="006E528D" w:rsidRPr="006E528D" w:rsidRDefault="006E528D" w:rsidP="006E528D">
      <w:pPr>
        <w:tabs>
          <w:tab w:val="left" w:pos="-1710"/>
          <w:tab w:val="left" w:pos="-1350"/>
          <w:tab w:val="left" w:pos="0"/>
          <w:tab w:val="left" w:pos="3240"/>
          <w:tab w:val="right" w:pos="4230"/>
          <w:tab w:val="right" w:pos="5760"/>
          <w:tab w:val="right" w:pos="7200"/>
          <w:tab w:val="left" w:pos="7470"/>
          <w:tab w:val="left" w:pos="8190"/>
          <w:tab w:val="right" w:pos="9900"/>
        </w:tabs>
        <w:ind w:left="8190" w:hanging="8190"/>
        <w:rPr>
          <w:rFonts w:ascii="Arial" w:hAnsi="Arial" w:cs="Arial"/>
          <w:sz w:val="18"/>
          <w:szCs w:val="18"/>
        </w:rPr>
      </w:pPr>
    </w:p>
    <w:p w:rsidR="006E528D" w:rsidRPr="006E528D" w:rsidRDefault="006E528D" w:rsidP="006E528D">
      <w:pPr>
        <w:tabs>
          <w:tab w:val="left" w:pos="-1710"/>
          <w:tab w:val="left" w:pos="-1350"/>
          <w:tab w:val="left" w:pos="0"/>
          <w:tab w:val="right" w:pos="4230"/>
          <w:tab w:val="right" w:pos="5760"/>
          <w:tab w:val="right" w:pos="5940"/>
          <w:tab w:val="right" w:pos="7200"/>
          <w:tab w:val="left" w:pos="7470"/>
          <w:tab w:val="left" w:pos="8190"/>
          <w:tab w:val="right" w:pos="9900"/>
        </w:tabs>
        <w:ind w:left="8190" w:hanging="8190"/>
        <w:rPr>
          <w:rFonts w:ascii="Arial" w:hAnsi="Arial" w:cs="Arial"/>
          <w:sz w:val="18"/>
          <w:szCs w:val="18"/>
        </w:rPr>
      </w:pPr>
      <w:r w:rsidRPr="006E528D">
        <w:rPr>
          <w:rFonts w:ascii="Arial" w:hAnsi="Arial" w:cs="Arial"/>
          <w:sz w:val="18"/>
          <w:szCs w:val="18"/>
        </w:rPr>
        <w:t>Hot Patch Trailer (Asphalt)</w:t>
      </w:r>
      <w:r w:rsidRPr="006E528D">
        <w:rPr>
          <w:rFonts w:ascii="Arial" w:hAnsi="Arial" w:cs="Arial"/>
          <w:sz w:val="18"/>
          <w:szCs w:val="18"/>
        </w:rPr>
        <w:tab/>
        <w:t>$ 39,600.00</w:t>
      </w:r>
      <w:r w:rsidRPr="006E528D">
        <w:rPr>
          <w:rFonts w:ascii="Arial" w:hAnsi="Arial" w:cs="Arial"/>
          <w:sz w:val="18"/>
          <w:szCs w:val="18"/>
        </w:rPr>
        <w:tab/>
        <w:t>$ 39,600.00</w:t>
      </w:r>
      <w:r w:rsidRPr="006E528D">
        <w:rPr>
          <w:rFonts w:ascii="Arial" w:hAnsi="Arial" w:cs="Arial"/>
          <w:sz w:val="18"/>
          <w:szCs w:val="18"/>
        </w:rPr>
        <w:tab/>
      </w:r>
      <w:r w:rsidRPr="006E528D">
        <w:rPr>
          <w:rFonts w:ascii="Arial" w:hAnsi="Arial" w:cs="Arial"/>
          <w:sz w:val="18"/>
          <w:szCs w:val="18"/>
        </w:rPr>
        <w:tab/>
        <w:t>$ 1,980.00</w:t>
      </w:r>
      <w:r w:rsidRPr="006E528D">
        <w:rPr>
          <w:rFonts w:ascii="Arial" w:hAnsi="Arial" w:cs="Arial"/>
          <w:sz w:val="18"/>
          <w:szCs w:val="18"/>
        </w:rPr>
        <w:tab/>
      </w:r>
      <w:r w:rsidRPr="006E528D">
        <w:rPr>
          <w:rFonts w:ascii="Arial" w:hAnsi="Arial" w:cs="Arial"/>
          <w:sz w:val="18"/>
          <w:szCs w:val="18"/>
        </w:rPr>
        <w:tab/>
      </w:r>
      <w:r w:rsidRPr="006E528D">
        <w:rPr>
          <w:rFonts w:ascii="Arial" w:hAnsi="Arial" w:cs="Arial"/>
          <w:sz w:val="18"/>
          <w:szCs w:val="18"/>
        </w:rPr>
        <w:tab/>
        <w:t>$37,620.00</w:t>
      </w:r>
    </w:p>
    <w:p w:rsidR="006E528D" w:rsidRPr="006E528D" w:rsidRDefault="006E528D" w:rsidP="006E528D">
      <w:pPr>
        <w:tabs>
          <w:tab w:val="left" w:pos="-1710"/>
          <w:tab w:val="left" w:pos="-1350"/>
          <w:tab w:val="left" w:pos="0"/>
          <w:tab w:val="left" w:pos="3240"/>
          <w:tab w:val="right" w:pos="4230"/>
          <w:tab w:val="right" w:pos="5760"/>
          <w:tab w:val="right" w:pos="7200"/>
          <w:tab w:val="left" w:pos="7470"/>
          <w:tab w:val="left" w:pos="8190"/>
          <w:tab w:val="right" w:pos="9900"/>
        </w:tabs>
        <w:ind w:left="8190" w:hanging="8190"/>
        <w:rPr>
          <w:rFonts w:ascii="Arial" w:hAnsi="Arial" w:cs="Arial"/>
          <w:sz w:val="18"/>
          <w:szCs w:val="18"/>
        </w:rPr>
      </w:pPr>
    </w:p>
    <w:p w:rsidR="006E528D" w:rsidRPr="006E528D" w:rsidRDefault="006E528D" w:rsidP="006E528D">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18"/>
          <w:szCs w:val="18"/>
        </w:rPr>
      </w:pPr>
      <w:r w:rsidRPr="006E528D">
        <w:rPr>
          <w:rFonts w:ascii="Arial" w:hAnsi="Arial" w:cs="Arial"/>
          <w:sz w:val="18"/>
          <w:szCs w:val="18"/>
        </w:rPr>
        <w:t>Asphalt</w:t>
      </w:r>
      <w:r w:rsidRPr="006E528D">
        <w:rPr>
          <w:rFonts w:ascii="Arial" w:hAnsi="Arial" w:cs="Arial"/>
          <w:sz w:val="18"/>
          <w:szCs w:val="18"/>
        </w:rPr>
        <w:tab/>
        <w:t>$110,000.00</w:t>
      </w:r>
      <w:r w:rsidRPr="006E528D">
        <w:rPr>
          <w:rFonts w:ascii="Arial" w:hAnsi="Arial" w:cs="Arial"/>
          <w:sz w:val="18"/>
          <w:szCs w:val="18"/>
        </w:rPr>
        <w:tab/>
        <w:t>$ 110,000.00</w:t>
      </w:r>
      <w:r w:rsidRPr="006E528D">
        <w:rPr>
          <w:rFonts w:ascii="Arial" w:hAnsi="Arial" w:cs="Arial"/>
          <w:sz w:val="18"/>
          <w:szCs w:val="18"/>
        </w:rPr>
        <w:tab/>
        <w:t>$ 5,500.00</w:t>
      </w:r>
      <w:r w:rsidRPr="006E528D">
        <w:rPr>
          <w:rFonts w:ascii="Arial" w:hAnsi="Arial" w:cs="Arial"/>
          <w:sz w:val="18"/>
          <w:szCs w:val="18"/>
        </w:rPr>
        <w:tab/>
      </w:r>
      <w:r w:rsidRPr="006E528D">
        <w:rPr>
          <w:rFonts w:ascii="Arial" w:hAnsi="Arial" w:cs="Arial"/>
          <w:sz w:val="18"/>
          <w:szCs w:val="18"/>
        </w:rPr>
        <w:tab/>
      </w:r>
      <w:r w:rsidRPr="006E528D">
        <w:rPr>
          <w:rFonts w:ascii="Arial" w:hAnsi="Arial" w:cs="Arial"/>
          <w:sz w:val="18"/>
          <w:szCs w:val="18"/>
        </w:rPr>
        <w:tab/>
        <w:t>$ 104,500.00</w:t>
      </w:r>
    </w:p>
    <w:p w:rsidR="006E528D" w:rsidRPr="006E528D" w:rsidRDefault="006E528D" w:rsidP="006E528D">
      <w:pPr>
        <w:tabs>
          <w:tab w:val="left" w:pos="-1710"/>
          <w:tab w:val="left" w:pos="-1350"/>
          <w:tab w:val="left" w:pos="0"/>
          <w:tab w:val="left" w:pos="3240"/>
          <w:tab w:val="right" w:pos="4230"/>
          <w:tab w:val="right" w:pos="5760"/>
          <w:tab w:val="right" w:pos="7200"/>
          <w:tab w:val="left" w:pos="7470"/>
          <w:tab w:val="left" w:pos="8190"/>
          <w:tab w:val="right" w:pos="9900"/>
        </w:tabs>
        <w:ind w:left="8190" w:hanging="8190"/>
        <w:rPr>
          <w:rFonts w:ascii="Arial" w:hAnsi="Arial" w:cs="Arial"/>
          <w:sz w:val="18"/>
          <w:szCs w:val="18"/>
        </w:rPr>
      </w:pPr>
    </w:p>
    <w:p w:rsidR="006E528D" w:rsidRPr="006E528D" w:rsidRDefault="006E528D" w:rsidP="006E528D">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18"/>
          <w:szCs w:val="18"/>
        </w:rPr>
      </w:pPr>
      <w:r w:rsidRPr="006E528D">
        <w:rPr>
          <w:rFonts w:ascii="Arial" w:hAnsi="Arial" w:cs="Arial"/>
          <w:sz w:val="18"/>
          <w:szCs w:val="18"/>
        </w:rPr>
        <w:t>Ground master grass cutter</w:t>
      </w:r>
      <w:r w:rsidRPr="006E528D">
        <w:rPr>
          <w:rFonts w:ascii="Arial" w:hAnsi="Arial" w:cs="Arial"/>
          <w:sz w:val="18"/>
          <w:szCs w:val="18"/>
        </w:rPr>
        <w:tab/>
        <w:t>$ 23,100.00</w:t>
      </w:r>
      <w:r w:rsidRPr="006E528D">
        <w:rPr>
          <w:rFonts w:ascii="Arial" w:hAnsi="Arial" w:cs="Arial"/>
          <w:sz w:val="18"/>
          <w:szCs w:val="18"/>
        </w:rPr>
        <w:tab/>
        <w:t>$23,100.00</w:t>
      </w:r>
      <w:r w:rsidRPr="006E528D">
        <w:rPr>
          <w:rFonts w:ascii="Arial" w:hAnsi="Arial" w:cs="Arial"/>
          <w:sz w:val="18"/>
          <w:szCs w:val="18"/>
        </w:rPr>
        <w:tab/>
        <w:t>$ 1,155.00</w:t>
      </w:r>
      <w:r w:rsidRPr="006E528D">
        <w:rPr>
          <w:rFonts w:ascii="Arial" w:hAnsi="Arial" w:cs="Arial"/>
          <w:sz w:val="18"/>
          <w:szCs w:val="18"/>
        </w:rPr>
        <w:tab/>
      </w:r>
      <w:r w:rsidRPr="006E528D">
        <w:rPr>
          <w:rFonts w:ascii="Arial" w:hAnsi="Arial" w:cs="Arial"/>
          <w:sz w:val="18"/>
          <w:szCs w:val="18"/>
        </w:rPr>
        <w:tab/>
      </w:r>
      <w:r w:rsidRPr="006E528D">
        <w:rPr>
          <w:rFonts w:ascii="Arial" w:hAnsi="Arial" w:cs="Arial"/>
          <w:sz w:val="18"/>
          <w:szCs w:val="18"/>
        </w:rPr>
        <w:tab/>
        <w:t>$21,945.00</w:t>
      </w:r>
    </w:p>
    <w:p w:rsidR="006E528D" w:rsidRPr="006E528D" w:rsidRDefault="006E528D" w:rsidP="006E528D">
      <w:pPr>
        <w:tabs>
          <w:tab w:val="left" w:pos="-1710"/>
          <w:tab w:val="left" w:pos="-1350"/>
          <w:tab w:val="left" w:pos="0"/>
          <w:tab w:val="left" w:pos="3240"/>
          <w:tab w:val="right" w:pos="4230"/>
          <w:tab w:val="right" w:pos="5760"/>
          <w:tab w:val="right" w:pos="7200"/>
          <w:tab w:val="left" w:pos="7470"/>
          <w:tab w:val="left" w:pos="8190"/>
          <w:tab w:val="right" w:pos="9900"/>
        </w:tabs>
        <w:ind w:left="8190" w:hanging="8190"/>
        <w:rPr>
          <w:rFonts w:ascii="Arial" w:hAnsi="Arial" w:cs="Arial"/>
          <w:sz w:val="18"/>
          <w:szCs w:val="18"/>
        </w:rPr>
      </w:pPr>
      <w:r w:rsidRPr="006E528D">
        <w:rPr>
          <w:rFonts w:ascii="Arial" w:hAnsi="Arial" w:cs="Arial"/>
          <w:sz w:val="18"/>
          <w:szCs w:val="18"/>
        </w:rPr>
        <w:t>Toro with plow</w:t>
      </w:r>
    </w:p>
    <w:p w:rsidR="006E528D" w:rsidRPr="006E528D" w:rsidRDefault="006E528D" w:rsidP="006E528D">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18"/>
          <w:szCs w:val="18"/>
        </w:rPr>
      </w:pPr>
    </w:p>
    <w:p w:rsidR="006E528D" w:rsidRPr="006E528D" w:rsidRDefault="006E528D" w:rsidP="006E528D">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18"/>
          <w:szCs w:val="18"/>
        </w:rPr>
      </w:pPr>
      <w:r w:rsidRPr="006E528D">
        <w:rPr>
          <w:rFonts w:ascii="Arial" w:hAnsi="Arial" w:cs="Arial"/>
          <w:sz w:val="18"/>
          <w:szCs w:val="18"/>
        </w:rPr>
        <w:t>LMPC Roof Replacement</w:t>
      </w:r>
      <w:r w:rsidRPr="006E528D">
        <w:rPr>
          <w:rFonts w:ascii="Arial" w:hAnsi="Arial" w:cs="Arial"/>
          <w:sz w:val="18"/>
          <w:szCs w:val="18"/>
        </w:rPr>
        <w:tab/>
        <w:t>$440,000.00</w:t>
      </w:r>
      <w:r w:rsidRPr="006E528D">
        <w:rPr>
          <w:rFonts w:ascii="Arial" w:hAnsi="Arial" w:cs="Arial"/>
          <w:sz w:val="18"/>
          <w:szCs w:val="18"/>
        </w:rPr>
        <w:tab/>
        <w:t>$440,000.00</w:t>
      </w:r>
      <w:r w:rsidRPr="006E528D">
        <w:rPr>
          <w:rFonts w:ascii="Arial" w:hAnsi="Arial" w:cs="Arial"/>
          <w:sz w:val="18"/>
          <w:szCs w:val="18"/>
        </w:rPr>
        <w:tab/>
        <w:t>$22,000.00</w:t>
      </w:r>
      <w:r w:rsidRPr="006E528D">
        <w:rPr>
          <w:rFonts w:ascii="Arial" w:hAnsi="Arial" w:cs="Arial"/>
          <w:sz w:val="18"/>
          <w:szCs w:val="18"/>
        </w:rPr>
        <w:tab/>
      </w:r>
      <w:r w:rsidRPr="006E528D">
        <w:rPr>
          <w:rFonts w:ascii="Arial" w:hAnsi="Arial" w:cs="Arial"/>
          <w:sz w:val="18"/>
          <w:szCs w:val="18"/>
        </w:rPr>
        <w:tab/>
      </w:r>
      <w:r w:rsidRPr="006E528D">
        <w:rPr>
          <w:rFonts w:ascii="Arial" w:hAnsi="Arial" w:cs="Arial"/>
          <w:sz w:val="18"/>
          <w:szCs w:val="18"/>
        </w:rPr>
        <w:tab/>
        <w:t>$418,000.00</w:t>
      </w:r>
    </w:p>
    <w:p w:rsidR="006E528D" w:rsidRPr="006E528D" w:rsidRDefault="006E528D" w:rsidP="006E528D">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18"/>
          <w:szCs w:val="18"/>
        </w:rPr>
      </w:pPr>
    </w:p>
    <w:p w:rsidR="006E528D" w:rsidRPr="006E528D" w:rsidRDefault="006E528D" w:rsidP="006E528D">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18"/>
          <w:szCs w:val="18"/>
        </w:rPr>
      </w:pPr>
      <w:r w:rsidRPr="006E528D">
        <w:rPr>
          <w:rFonts w:ascii="Arial" w:hAnsi="Arial" w:cs="Arial"/>
          <w:sz w:val="18"/>
          <w:szCs w:val="18"/>
        </w:rPr>
        <w:t>LMPC HVAC Replacement</w:t>
      </w:r>
      <w:r w:rsidRPr="006E528D">
        <w:rPr>
          <w:rFonts w:ascii="Arial" w:hAnsi="Arial" w:cs="Arial"/>
          <w:sz w:val="18"/>
          <w:szCs w:val="18"/>
        </w:rPr>
        <w:tab/>
        <w:t>$110,000.00</w:t>
      </w:r>
      <w:r w:rsidRPr="006E528D">
        <w:rPr>
          <w:rFonts w:ascii="Arial" w:hAnsi="Arial" w:cs="Arial"/>
          <w:sz w:val="18"/>
          <w:szCs w:val="18"/>
        </w:rPr>
        <w:tab/>
        <w:t>$110,000.00</w:t>
      </w:r>
      <w:r w:rsidRPr="006E528D">
        <w:rPr>
          <w:rFonts w:ascii="Arial" w:hAnsi="Arial" w:cs="Arial"/>
          <w:sz w:val="18"/>
          <w:szCs w:val="18"/>
        </w:rPr>
        <w:tab/>
        <w:t>$ 5,500.00</w:t>
      </w:r>
      <w:r w:rsidRPr="006E528D">
        <w:rPr>
          <w:rFonts w:ascii="Arial" w:hAnsi="Arial" w:cs="Arial"/>
          <w:sz w:val="18"/>
          <w:szCs w:val="18"/>
        </w:rPr>
        <w:tab/>
      </w:r>
      <w:r w:rsidRPr="006E528D">
        <w:rPr>
          <w:rFonts w:ascii="Arial" w:hAnsi="Arial" w:cs="Arial"/>
          <w:sz w:val="18"/>
          <w:szCs w:val="18"/>
        </w:rPr>
        <w:tab/>
      </w:r>
      <w:r w:rsidRPr="006E528D">
        <w:rPr>
          <w:rFonts w:ascii="Arial" w:hAnsi="Arial" w:cs="Arial"/>
          <w:sz w:val="18"/>
          <w:szCs w:val="18"/>
        </w:rPr>
        <w:tab/>
        <w:t>$ 104,500.00</w:t>
      </w:r>
    </w:p>
    <w:p w:rsidR="006E528D" w:rsidRPr="006E528D" w:rsidRDefault="006E528D" w:rsidP="006E528D">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sz w:val="18"/>
          <w:szCs w:val="18"/>
        </w:rPr>
      </w:pPr>
      <w:r w:rsidRPr="006E528D">
        <w:rPr>
          <w:rFonts w:ascii="Arial" w:hAnsi="Arial" w:cs="Arial"/>
          <w:sz w:val="18"/>
          <w:szCs w:val="18"/>
        </w:rPr>
        <w:tab/>
      </w:r>
    </w:p>
    <w:p w:rsidR="006E528D" w:rsidRPr="006E528D" w:rsidRDefault="006E528D" w:rsidP="006E528D">
      <w:pPr>
        <w:tabs>
          <w:tab w:val="left" w:pos="-1710"/>
          <w:tab w:val="left" w:pos="-1350"/>
          <w:tab w:val="left" w:pos="-180"/>
          <w:tab w:val="left" w:pos="90"/>
          <w:tab w:val="left" w:pos="3240"/>
          <w:tab w:val="left" w:pos="4590"/>
          <w:tab w:val="right" w:pos="5850"/>
          <w:tab w:val="left" w:pos="6030"/>
          <w:tab w:val="right" w:pos="7200"/>
          <w:tab w:val="left" w:pos="7470"/>
          <w:tab w:val="left" w:pos="8550"/>
        </w:tabs>
        <w:rPr>
          <w:rFonts w:ascii="Arial" w:hAnsi="Arial" w:cs="Arial"/>
          <w:sz w:val="18"/>
          <w:szCs w:val="18"/>
        </w:rPr>
      </w:pPr>
    </w:p>
    <w:p w:rsidR="006E528D" w:rsidRPr="006E528D" w:rsidRDefault="006E528D" w:rsidP="006E528D">
      <w:pPr>
        <w:tabs>
          <w:tab w:val="left" w:pos="-1710"/>
          <w:tab w:val="left" w:pos="-1350"/>
          <w:tab w:val="left" w:pos="90"/>
          <w:tab w:val="left" w:pos="2970"/>
          <w:tab w:val="left" w:pos="4230"/>
          <w:tab w:val="left" w:pos="5490"/>
          <w:tab w:val="left" w:pos="6030"/>
          <w:tab w:val="left" w:pos="6930"/>
          <w:tab w:val="left" w:pos="8190"/>
        </w:tabs>
        <w:rPr>
          <w:rFonts w:ascii="Arial" w:hAnsi="Arial" w:cs="Arial"/>
          <w:sz w:val="18"/>
          <w:szCs w:val="18"/>
        </w:rPr>
      </w:pPr>
    </w:p>
    <w:p w:rsidR="006E528D" w:rsidRDefault="006E528D" w:rsidP="006E528D">
      <w:pPr>
        <w:tabs>
          <w:tab w:val="left" w:pos="-1710"/>
          <w:tab w:val="left" w:pos="-1350"/>
          <w:tab w:val="left" w:pos="90"/>
          <w:tab w:val="left" w:pos="2970"/>
          <w:tab w:val="left" w:pos="4230"/>
          <w:tab w:val="left" w:pos="5490"/>
          <w:tab w:val="left" w:pos="6930"/>
          <w:tab w:val="left" w:pos="8190"/>
        </w:tabs>
        <w:ind w:firstLine="90"/>
        <w:rPr>
          <w:rFonts w:ascii="Arial" w:hAnsi="Arial" w:cs="Arial"/>
          <w:sz w:val="18"/>
          <w:szCs w:val="18"/>
        </w:rPr>
      </w:pPr>
      <w:r w:rsidRPr="006E528D">
        <w:rPr>
          <w:rFonts w:ascii="Arial" w:hAnsi="Arial" w:cs="Arial"/>
          <w:b/>
          <w:bCs/>
          <w:sz w:val="18"/>
          <w:szCs w:val="18"/>
        </w:rPr>
        <w:t xml:space="preserve">             Section 2.</w:t>
      </w:r>
      <w:r w:rsidRPr="006E528D">
        <w:rPr>
          <w:rFonts w:ascii="Arial" w:hAnsi="Arial" w:cs="Arial"/>
          <w:sz w:val="18"/>
          <w:szCs w:val="18"/>
        </w:rPr>
        <w:t xml:space="preserve">  The Clerk be and is authorized and directed to file a certified copy of this resolution with the Division of Local Government Services, Department of Community Affairs, State of New Jersey, within three days after the adoption of these projects for 2015 Capital Budget, to be included in the 2015 Capital Budget as adopted. </w:t>
      </w:r>
    </w:p>
    <w:p w:rsidR="00773A28" w:rsidRDefault="00773A28" w:rsidP="006E528D">
      <w:pPr>
        <w:tabs>
          <w:tab w:val="left" w:pos="-1710"/>
          <w:tab w:val="left" w:pos="-1350"/>
          <w:tab w:val="left" w:pos="90"/>
          <w:tab w:val="left" w:pos="2970"/>
          <w:tab w:val="left" w:pos="4230"/>
          <w:tab w:val="left" w:pos="5490"/>
          <w:tab w:val="left" w:pos="6930"/>
          <w:tab w:val="left" w:pos="8190"/>
        </w:tabs>
        <w:ind w:firstLine="90"/>
        <w:rPr>
          <w:rFonts w:ascii="Arial" w:hAnsi="Arial" w:cs="Arial"/>
          <w:sz w:val="18"/>
          <w:szCs w:val="18"/>
        </w:rPr>
      </w:pPr>
    </w:p>
    <w:p w:rsidR="00773A28" w:rsidRPr="00773A28" w:rsidRDefault="00773A28" w:rsidP="00773A28">
      <w:pPr>
        <w:tabs>
          <w:tab w:val="left" w:pos="-2160"/>
          <w:tab w:val="left" w:pos="-1440"/>
          <w:tab w:val="left" w:pos="708"/>
          <w:tab w:val="left" w:pos="5706"/>
        </w:tabs>
        <w:rPr>
          <w:rFonts w:ascii="Arial" w:hAnsi="Arial" w:cs="Arial"/>
          <w:b/>
          <w:bCs/>
          <w:sz w:val="20"/>
          <w:szCs w:val="20"/>
          <w:u w:val="single"/>
        </w:rPr>
      </w:pPr>
      <w:r w:rsidRPr="00773A28">
        <w:rPr>
          <w:rFonts w:ascii="Arial" w:hAnsi="Arial" w:cs="Arial"/>
          <w:b/>
          <w:bCs/>
          <w:sz w:val="20"/>
          <w:szCs w:val="20"/>
        </w:rPr>
        <w:t xml:space="preserve">RESOLUTION: </w:t>
      </w:r>
      <w:r w:rsidRPr="00773A28">
        <w:rPr>
          <w:rFonts w:ascii="Arial" w:hAnsi="Arial" w:cs="Arial"/>
          <w:b/>
          <w:bCs/>
          <w:sz w:val="20"/>
          <w:szCs w:val="20"/>
          <w:u w:val="single"/>
        </w:rPr>
        <w:t>2015-</w:t>
      </w:r>
      <w:r w:rsidR="00A90752">
        <w:rPr>
          <w:rFonts w:ascii="Arial" w:hAnsi="Arial" w:cs="Arial"/>
          <w:b/>
          <w:bCs/>
          <w:sz w:val="20"/>
          <w:szCs w:val="20"/>
          <w:u w:val="single"/>
        </w:rPr>
        <w:t xml:space="preserve"> 132</w:t>
      </w:r>
    </w:p>
    <w:p w:rsidR="00773A28" w:rsidRPr="00773A28" w:rsidRDefault="00773A28" w:rsidP="00773A28">
      <w:pPr>
        <w:tabs>
          <w:tab w:val="left" w:pos="-2160"/>
          <w:tab w:val="left" w:pos="-1440"/>
          <w:tab w:val="left" w:pos="708"/>
          <w:tab w:val="left" w:pos="5706"/>
        </w:tabs>
        <w:jc w:val="center"/>
        <w:rPr>
          <w:rFonts w:ascii="Arial" w:hAnsi="Arial" w:cs="Arial"/>
          <w:b/>
          <w:bCs/>
          <w:sz w:val="20"/>
          <w:szCs w:val="20"/>
        </w:rPr>
      </w:pPr>
    </w:p>
    <w:p w:rsidR="00773A28" w:rsidRPr="00773A28" w:rsidRDefault="00773A28" w:rsidP="00773A28">
      <w:pPr>
        <w:tabs>
          <w:tab w:val="left" w:pos="-2160"/>
          <w:tab w:val="left" w:pos="-1440"/>
          <w:tab w:val="left" w:pos="708"/>
          <w:tab w:val="left" w:pos="5706"/>
        </w:tabs>
        <w:jc w:val="center"/>
        <w:rPr>
          <w:rFonts w:ascii="Arial" w:hAnsi="Arial" w:cs="Arial"/>
          <w:b/>
          <w:bCs/>
          <w:sz w:val="20"/>
          <w:szCs w:val="20"/>
        </w:rPr>
      </w:pPr>
      <w:r w:rsidRPr="00773A28">
        <w:rPr>
          <w:rFonts w:ascii="Arial" w:hAnsi="Arial" w:cs="Arial"/>
          <w:b/>
          <w:bCs/>
          <w:sz w:val="20"/>
          <w:szCs w:val="20"/>
        </w:rPr>
        <w:t>CITY OF LINDEN RESOLUTION TO</w:t>
      </w:r>
    </w:p>
    <w:p w:rsidR="00773A28" w:rsidRPr="00773A28" w:rsidRDefault="00773A28" w:rsidP="00773A28">
      <w:pPr>
        <w:tabs>
          <w:tab w:val="left" w:pos="-2160"/>
          <w:tab w:val="left" w:pos="-1440"/>
          <w:tab w:val="left" w:pos="708"/>
          <w:tab w:val="left" w:pos="5706"/>
        </w:tabs>
        <w:jc w:val="center"/>
        <w:rPr>
          <w:rFonts w:ascii="Arial" w:hAnsi="Arial" w:cs="Arial"/>
          <w:b/>
          <w:bCs/>
          <w:sz w:val="20"/>
          <w:szCs w:val="20"/>
        </w:rPr>
      </w:pPr>
      <w:r w:rsidRPr="00773A28">
        <w:rPr>
          <w:rFonts w:ascii="Arial" w:hAnsi="Arial" w:cs="Arial"/>
          <w:b/>
          <w:bCs/>
          <w:sz w:val="20"/>
          <w:szCs w:val="20"/>
        </w:rPr>
        <w:t xml:space="preserve">ESTABLISH THE CURRENT FUND </w:t>
      </w:r>
    </w:p>
    <w:p w:rsidR="00773A28" w:rsidRPr="00773A28" w:rsidRDefault="00773A28" w:rsidP="00773A28">
      <w:pPr>
        <w:tabs>
          <w:tab w:val="left" w:pos="-2160"/>
          <w:tab w:val="left" w:pos="-1440"/>
          <w:tab w:val="left" w:pos="708"/>
          <w:tab w:val="left" w:pos="5706"/>
        </w:tabs>
        <w:jc w:val="center"/>
        <w:rPr>
          <w:rFonts w:ascii="Arial" w:hAnsi="Arial" w:cs="Arial"/>
          <w:b/>
          <w:bCs/>
          <w:sz w:val="20"/>
          <w:szCs w:val="20"/>
        </w:rPr>
      </w:pPr>
      <w:r w:rsidRPr="00773A28">
        <w:rPr>
          <w:rFonts w:ascii="Arial" w:hAnsi="Arial" w:cs="Arial"/>
          <w:b/>
          <w:bCs/>
          <w:sz w:val="20"/>
          <w:szCs w:val="20"/>
        </w:rPr>
        <w:t xml:space="preserve">OPERATING BUDGET FOR THE PERIOD OF </w:t>
      </w:r>
    </w:p>
    <w:p w:rsidR="00773A28" w:rsidRPr="00773A28" w:rsidRDefault="00773A28" w:rsidP="00773A28">
      <w:pPr>
        <w:tabs>
          <w:tab w:val="left" w:pos="-2160"/>
          <w:tab w:val="left" w:pos="-1440"/>
          <w:tab w:val="left" w:pos="708"/>
          <w:tab w:val="left" w:pos="5706"/>
        </w:tabs>
        <w:jc w:val="center"/>
        <w:rPr>
          <w:rFonts w:ascii="Arial" w:hAnsi="Arial" w:cs="Arial"/>
          <w:sz w:val="20"/>
          <w:szCs w:val="20"/>
        </w:rPr>
      </w:pPr>
      <w:r w:rsidRPr="00773A28">
        <w:rPr>
          <w:rFonts w:ascii="Arial" w:hAnsi="Arial" w:cs="Arial"/>
          <w:b/>
          <w:bCs/>
          <w:sz w:val="20"/>
          <w:szCs w:val="20"/>
        </w:rPr>
        <w:t>JANUARY 1, 2015 THROUGH APRIL 30, 2015</w:t>
      </w:r>
    </w:p>
    <w:p w:rsidR="00773A28" w:rsidRPr="00773A28" w:rsidRDefault="00773A28" w:rsidP="00773A28">
      <w:pPr>
        <w:tabs>
          <w:tab w:val="left" w:pos="-2160"/>
          <w:tab w:val="left" w:pos="-1440"/>
          <w:tab w:val="left" w:pos="708"/>
          <w:tab w:val="left" w:pos="5706"/>
        </w:tabs>
        <w:jc w:val="both"/>
        <w:rPr>
          <w:rFonts w:ascii="Arial" w:hAnsi="Arial" w:cs="Arial"/>
          <w:sz w:val="20"/>
          <w:szCs w:val="20"/>
        </w:rPr>
      </w:pPr>
    </w:p>
    <w:p w:rsidR="00773A28" w:rsidRPr="00773A28" w:rsidRDefault="00773A28" w:rsidP="00773A28">
      <w:pPr>
        <w:tabs>
          <w:tab w:val="left" w:pos="-2160"/>
          <w:tab w:val="left" w:pos="-1440"/>
          <w:tab w:val="left" w:pos="708"/>
          <w:tab w:val="left" w:pos="5706"/>
        </w:tabs>
        <w:ind w:firstLine="708"/>
        <w:jc w:val="both"/>
        <w:rPr>
          <w:rFonts w:ascii="Arial" w:hAnsi="Arial" w:cs="Arial"/>
          <w:sz w:val="20"/>
          <w:szCs w:val="20"/>
        </w:rPr>
      </w:pPr>
      <w:r w:rsidRPr="00773A28">
        <w:rPr>
          <w:rFonts w:ascii="Arial" w:hAnsi="Arial" w:cs="Arial"/>
          <w:b/>
          <w:bCs/>
          <w:sz w:val="20"/>
          <w:szCs w:val="20"/>
        </w:rPr>
        <w:t>WHEREAS,</w:t>
      </w:r>
      <w:r w:rsidRPr="00773A28">
        <w:rPr>
          <w:rFonts w:ascii="Arial" w:hAnsi="Arial" w:cs="Arial"/>
          <w:sz w:val="20"/>
          <w:szCs w:val="20"/>
        </w:rPr>
        <w:t xml:space="preserve"> N.J.S. 40A:4-19 provides that where any contract, commitment or payments are to be made prior to the final adoption of the 2015 Current Operating Budget,  temporary appropriations should be made for the purpose and amounts required in the manner and time therein provided; and</w:t>
      </w:r>
    </w:p>
    <w:p w:rsidR="00773A28" w:rsidRPr="00773A28" w:rsidRDefault="00773A28" w:rsidP="00773A28">
      <w:pPr>
        <w:tabs>
          <w:tab w:val="left" w:pos="-2160"/>
          <w:tab w:val="left" w:pos="-1440"/>
          <w:tab w:val="left" w:pos="708"/>
          <w:tab w:val="left" w:pos="5706"/>
        </w:tabs>
        <w:ind w:firstLine="708"/>
        <w:jc w:val="both"/>
        <w:rPr>
          <w:rFonts w:ascii="Arial" w:hAnsi="Arial" w:cs="Arial"/>
          <w:sz w:val="20"/>
          <w:szCs w:val="20"/>
        </w:rPr>
      </w:pPr>
      <w:r w:rsidRPr="00773A28">
        <w:rPr>
          <w:rFonts w:ascii="Arial" w:hAnsi="Arial" w:cs="Arial"/>
          <w:b/>
          <w:bCs/>
          <w:sz w:val="20"/>
          <w:szCs w:val="20"/>
        </w:rPr>
        <w:t>WHEREAS,</w:t>
      </w:r>
      <w:r w:rsidRPr="00773A28">
        <w:rPr>
          <w:rFonts w:ascii="Arial" w:hAnsi="Arial" w:cs="Arial"/>
          <w:sz w:val="20"/>
          <w:szCs w:val="20"/>
        </w:rPr>
        <w:t xml:space="preserve"> the total appropriations in the 2014 Current Operating Budget, exclusive of any appropriations made for interest and debt redemption charges, capital improvement fund and public assistance, is the sum of $89,787,552.28 and</w:t>
      </w:r>
    </w:p>
    <w:p w:rsidR="00773A28" w:rsidRPr="00773A28" w:rsidRDefault="00773A28" w:rsidP="00773A28">
      <w:pPr>
        <w:tabs>
          <w:tab w:val="left" w:pos="-2160"/>
          <w:tab w:val="left" w:pos="-1440"/>
          <w:tab w:val="left" w:pos="708"/>
          <w:tab w:val="left" w:pos="5706"/>
        </w:tabs>
        <w:ind w:firstLine="708"/>
        <w:jc w:val="both"/>
        <w:rPr>
          <w:rFonts w:ascii="Arial" w:hAnsi="Arial" w:cs="Arial"/>
          <w:sz w:val="20"/>
          <w:szCs w:val="20"/>
        </w:rPr>
      </w:pPr>
      <w:r w:rsidRPr="00773A28">
        <w:rPr>
          <w:rFonts w:ascii="Arial" w:hAnsi="Arial" w:cs="Arial"/>
          <w:b/>
          <w:bCs/>
          <w:sz w:val="20"/>
          <w:szCs w:val="20"/>
        </w:rPr>
        <w:t>WHEREAS,</w:t>
      </w:r>
      <w:r w:rsidRPr="00773A28">
        <w:rPr>
          <w:rFonts w:ascii="Arial" w:hAnsi="Arial" w:cs="Arial"/>
          <w:sz w:val="20"/>
          <w:szCs w:val="20"/>
        </w:rPr>
        <w:t xml:space="preserve"> four  months of the total appropriations in the 2015 Current Operating Budget, exclusive of any appropriations made for interest and debt  redemption charges, capital improvement fund and public assistance in said  Current Operating Budget is the sum of  $29,929,184.09; and</w:t>
      </w:r>
    </w:p>
    <w:p w:rsidR="00773A28" w:rsidRPr="00773A28" w:rsidRDefault="00773A28" w:rsidP="00773A28">
      <w:pPr>
        <w:tabs>
          <w:tab w:val="left" w:pos="-2160"/>
          <w:tab w:val="left" w:pos="-1440"/>
          <w:tab w:val="left" w:pos="708"/>
          <w:tab w:val="left" w:pos="5706"/>
        </w:tabs>
        <w:ind w:firstLine="708"/>
        <w:jc w:val="both"/>
        <w:rPr>
          <w:rFonts w:ascii="Arial" w:hAnsi="Arial" w:cs="Arial"/>
          <w:sz w:val="20"/>
          <w:szCs w:val="20"/>
        </w:rPr>
      </w:pPr>
      <w:r w:rsidRPr="00773A28">
        <w:rPr>
          <w:rFonts w:ascii="Arial" w:hAnsi="Arial" w:cs="Arial"/>
          <w:b/>
          <w:bCs/>
          <w:sz w:val="20"/>
          <w:szCs w:val="20"/>
        </w:rPr>
        <w:t>NOW, THEREFORE, BE IT RESOLVED</w:t>
      </w:r>
      <w:r w:rsidRPr="00773A28">
        <w:rPr>
          <w:rFonts w:ascii="Arial" w:hAnsi="Arial" w:cs="Arial"/>
          <w:sz w:val="20"/>
          <w:szCs w:val="20"/>
        </w:rPr>
        <w:t xml:space="preserve"> that the following appropriations be made for current fund and that a certified copy of this resolution be transmitted to the Chief Financial Officer for his records.</w:t>
      </w:r>
    </w:p>
    <w:p w:rsidR="00773A28" w:rsidRPr="006E528D" w:rsidRDefault="00773A28" w:rsidP="006E528D">
      <w:pPr>
        <w:tabs>
          <w:tab w:val="left" w:pos="-1710"/>
          <w:tab w:val="left" w:pos="-1350"/>
          <w:tab w:val="left" w:pos="90"/>
          <w:tab w:val="left" w:pos="2970"/>
          <w:tab w:val="left" w:pos="4230"/>
          <w:tab w:val="left" w:pos="5490"/>
          <w:tab w:val="left" w:pos="6930"/>
          <w:tab w:val="left" w:pos="8190"/>
        </w:tabs>
        <w:ind w:firstLine="90"/>
        <w:rPr>
          <w:rFonts w:ascii="Arial" w:hAnsi="Arial" w:cs="Arial"/>
          <w:sz w:val="18"/>
          <w:szCs w:val="18"/>
        </w:rPr>
      </w:pPr>
    </w:p>
    <w:p w:rsidR="006E528D" w:rsidRDefault="006E528D" w:rsidP="006E528D">
      <w:pPr>
        <w:tabs>
          <w:tab w:val="left" w:pos="-1710"/>
          <w:tab w:val="left" w:pos="-1350"/>
          <w:tab w:val="left" w:pos="90"/>
          <w:tab w:val="left" w:pos="2970"/>
          <w:tab w:val="left" w:pos="4230"/>
          <w:tab w:val="left" w:pos="5490"/>
          <w:tab w:val="left" w:pos="6930"/>
          <w:tab w:val="left" w:pos="8190"/>
        </w:tabs>
        <w:rPr>
          <w:rFonts w:ascii="Arial" w:hAnsi="Arial" w:cs="Arial"/>
        </w:rPr>
      </w:pPr>
    </w:p>
    <w:p w:rsidR="00773A28" w:rsidRPr="00773A28" w:rsidRDefault="00773A28" w:rsidP="00773A28">
      <w:pPr>
        <w:rPr>
          <w:rFonts w:ascii="Arial" w:hAnsi="Arial" w:cs="Arial"/>
          <w:b/>
          <w:sz w:val="20"/>
          <w:szCs w:val="20"/>
          <w:u w:val="single"/>
        </w:rPr>
      </w:pPr>
      <w:r w:rsidRPr="00773A28">
        <w:rPr>
          <w:rFonts w:ascii="Arial" w:hAnsi="Arial" w:cs="Arial"/>
          <w:b/>
          <w:sz w:val="20"/>
          <w:szCs w:val="20"/>
        </w:rPr>
        <w:t xml:space="preserve">RESOLUTION: </w:t>
      </w:r>
      <w:r w:rsidRPr="00773A28">
        <w:rPr>
          <w:rFonts w:ascii="Arial" w:hAnsi="Arial" w:cs="Arial"/>
          <w:b/>
          <w:sz w:val="20"/>
          <w:szCs w:val="20"/>
          <w:u w:val="single"/>
        </w:rPr>
        <w:t>2015-</w:t>
      </w:r>
      <w:r w:rsidR="00A90752" w:rsidRPr="00A90752">
        <w:rPr>
          <w:rFonts w:ascii="Arial" w:hAnsi="Arial" w:cs="Arial"/>
          <w:b/>
          <w:sz w:val="20"/>
          <w:szCs w:val="20"/>
        </w:rPr>
        <w:t>133</w:t>
      </w:r>
    </w:p>
    <w:p w:rsidR="00773A28" w:rsidRPr="00773A28" w:rsidRDefault="00773A28" w:rsidP="00773A28">
      <w:pPr>
        <w:rPr>
          <w:rFonts w:ascii="Arial" w:hAnsi="Arial" w:cs="Arial"/>
          <w:sz w:val="20"/>
          <w:szCs w:val="20"/>
        </w:rPr>
      </w:pPr>
    </w:p>
    <w:p w:rsidR="00773A28" w:rsidRPr="00773A28" w:rsidRDefault="00773A28" w:rsidP="00773A28">
      <w:pPr>
        <w:rPr>
          <w:rFonts w:ascii="Arial" w:hAnsi="Arial" w:cs="Arial"/>
          <w:sz w:val="20"/>
          <w:szCs w:val="20"/>
        </w:rPr>
      </w:pPr>
    </w:p>
    <w:p w:rsidR="00773A28" w:rsidRPr="00773A28" w:rsidRDefault="00773A28" w:rsidP="00773A28">
      <w:pPr>
        <w:jc w:val="center"/>
        <w:rPr>
          <w:rFonts w:ascii="Arial" w:hAnsi="Arial" w:cs="Arial"/>
          <w:sz w:val="20"/>
          <w:szCs w:val="20"/>
        </w:rPr>
      </w:pPr>
      <w:r w:rsidRPr="00773A28">
        <w:rPr>
          <w:rFonts w:ascii="Arial" w:hAnsi="Arial" w:cs="Arial"/>
          <w:sz w:val="20"/>
          <w:szCs w:val="20"/>
        </w:rPr>
        <w:t>Resolution Authorizing Tax Collector</w:t>
      </w:r>
    </w:p>
    <w:p w:rsidR="00773A28" w:rsidRPr="00773A28" w:rsidRDefault="00773A28" w:rsidP="00773A28">
      <w:pPr>
        <w:jc w:val="center"/>
        <w:rPr>
          <w:rFonts w:ascii="Arial" w:hAnsi="Arial" w:cs="Arial"/>
          <w:sz w:val="20"/>
          <w:szCs w:val="20"/>
        </w:rPr>
      </w:pPr>
      <w:r w:rsidRPr="00773A28">
        <w:rPr>
          <w:rFonts w:ascii="Arial" w:hAnsi="Arial" w:cs="Arial"/>
          <w:sz w:val="20"/>
          <w:szCs w:val="20"/>
        </w:rPr>
        <w:t>to forward monies to lien holders</w:t>
      </w:r>
    </w:p>
    <w:p w:rsidR="00773A28" w:rsidRPr="00773A28" w:rsidRDefault="00773A28" w:rsidP="00773A28">
      <w:pPr>
        <w:rPr>
          <w:rFonts w:ascii="Arial" w:hAnsi="Arial" w:cs="Arial"/>
          <w:sz w:val="20"/>
          <w:szCs w:val="20"/>
        </w:rPr>
      </w:pPr>
    </w:p>
    <w:p w:rsidR="00773A28" w:rsidRPr="00773A28" w:rsidRDefault="00773A28" w:rsidP="00773A28">
      <w:pPr>
        <w:rPr>
          <w:rFonts w:ascii="Arial" w:hAnsi="Arial" w:cs="Arial"/>
          <w:sz w:val="20"/>
          <w:szCs w:val="20"/>
        </w:rPr>
      </w:pPr>
      <w:r w:rsidRPr="00773A28">
        <w:rPr>
          <w:rFonts w:ascii="Arial" w:hAnsi="Arial" w:cs="Arial"/>
          <w:sz w:val="20"/>
          <w:szCs w:val="20"/>
        </w:rPr>
        <w:tab/>
        <w:t>WHEREAS, the City of Linden has held tax sales, where bidders purchased certificates,  where the property owners have filed for bankruptcy, and</w:t>
      </w:r>
    </w:p>
    <w:p w:rsidR="00773A28" w:rsidRPr="00773A28" w:rsidRDefault="00773A28" w:rsidP="00773A28">
      <w:pPr>
        <w:rPr>
          <w:rFonts w:ascii="Arial" w:hAnsi="Arial" w:cs="Arial"/>
          <w:sz w:val="20"/>
          <w:szCs w:val="20"/>
        </w:rPr>
      </w:pPr>
    </w:p>
    <w:p w:rsidR="00773A28" w:rsidRPr="00773A28" w:rsidRDefault="00773A28" w:rsidP="00773A28">
      <w:pPr>
        <w:rPr>
          <w:rFonts w:ascii="Arial" w:hAnsi="Arial" w:cs="Arial"/>
          <w:sz w:val="20"/>
          <w:szCs w:val="20"/>
        </w:rPr>
      </w:pPr>
      <w:r w:rsidRPr="00773A28">
        <w:rPr>
          <w:rFonts w:ascii="Arial" w:hAnsi="Arial" w:cs="Arial"/>
          <w:sz w:val="20"/>
          <w:szCs w:val="20"/>
        </w:rPr>
        <w:tab/>
        <w:t xml:space="preserve">WHEREAS, the City has filed a proof of claim on behalf the lien holder, </w:t>
      </w:r>
      <w:proofErr w:type="spellStart"/>
      <w:r w:rsidRPr="00773A28">
        <w:rPr>
          <w:rFonts w:ascii="Arial" w:hAnsi="Arial" w:cs="Arial"/>
          <w:sz w:val="20"/>
          <w:szCs w:val="20"/>
        </w:rPr>
        <w:t>Amaco</w:t>
      </w:r>
      <w:proofErr w:type="spellEnd"/>
      <w:r w:rsidRPr="00773A28">
        <w:rPr>
          <w:rFonts w:ascii="Arial" w:hAnsi="Arial" w:cs="Arial"/>
          <w:sz w:val="20"/>
          <w:szCs w:val="20"/>
        </w:rPr>
        <w:t xml:space="preserve"> and Trustees have forwarded monies to the Tax Collector; and</w:t>
      </w:r>
    </w:p>
    <w:p w:rsidR="00773A28" w:rsidRPr="00773A28" w:rsidRDefault="00773A28" w:rsidP="00773A28">
      <w:pPr>
        <w:rPr>
          <w:rFonts w:ascii="Arial" w:hAnsi="Arial" w:cs="Arial"/>
          <w:sz w:val="20"/>
          <w:szCs w:val="20"/>
        </w:rPr>
      </w:pPr>
    </w:p>
    <w:p w:rsidR="00773A28" w:rsidRPr="00773A28" w:rsidRDefault="00773A28" w:rsidP="00773A28">
      <w:pPr>
        <w:rPr>
          <w:rFonts w:ascii="Arial" w:hAnsi="Arial" w:cs="Arial"/>
          <w:sz w:val="20"/>
          <w:szCs w:val="20"/>
        </w:rPr>
      </w:pPr>
      <w:r w:rsidRPr="00773A28">
        <w:rPr>
          <w:rFonts w:ascii="Arial" w:hAnsi="Arial" w:cs="Arial"/>
          <w:sz w:val="20"/>
          <w:szCs w:val="20"/>
        </w:rPr>
        <w:tab/>
        <w:t xml:space="preserve">WHEREAS, the monies should have been sent directly to the lien holders, for Block 200 Lot 16 C2036 in the amount of $369.76.  </w:t>
      </w:r>
    </w:p>
    <w:p w:rsidR="00773A28" w:rsidRPr="00773A28" w:rsidRDefault="00773A28" w:rsidP="00773A28">
      <w:pPr>
        <w:rPr>
          <w:rFonts w:ascii="Arial" w:hAnsi="Arial" w:cs="Arial"/>
          <w:sz w:val="20"/>
          <w:szCs w:val="20"/>
        </w:rPr>
      </w:pPr>
      <w:r w:rsidRPr="00773A28">
        <w:rPr>
          <w:rFonts w:ascii="Arial" w:hAnsi="Arial" w:cs="Arial"/>
          <w:sz w:val="20"/>
          <w:szCs w:val="20"/>
        </w:rPr>
        <w:tab/>
      </w:r>
      <w:r w:rsidRPr="00773A28">
        <w:rPr>
          <w:rFonts w:ascii="Arial" w:hAnsi="Arial" w:cs="Arial"/>
          <w:sz w:val="20"/>
          <w:szCs w:val="20"/>
        </w:rPr>
        <w:tab/>
      </w:r>
    </w:p>
    <w:p w:rsidR="00773A28" w:rsidRDefault="00773A28" w:rsidP="00773A28">
      <w:pPr>
        <w:rPr>
          <w:rFonts w:ascii="Arial" w:hAnsi="Arial" w:cs="Arial"/>
          <w:sz w:val="20"/>
          <w:szCs w:val="20"/>
        </w:rPr>
      </w:pPr>
      <w:r w:rsidRPr="00773A28">
        <w:rPr>
          <w:rFonts w:ascii="Arial" w:hAnsi="Arial" w:cs="Arial"/>
          <w:sz w:val="20"/>
          <w:szCs w:val="20"/>
        </w:rPr>
        <w:tab/>
        <w:t xml:space="preserve">NOW, THEREFORE, BE IT RESOLVED, that the Tax Collector is hereby authorized to issue a check from the Tax Collector Tax Sale Redemption Account in the amount of $369.76 to </w:t>
      </w:r>
      <w:proofErr w:type="spellStart"/>
      <w:r w:rsidRPr="00773A28">
        <w:rPr>
          <w:rFonts w:ascii="Arial" w:hAnsi="Arial" w:cs="Arial"/>
          <w:sz w:val="20"/>
          <w:szCs w:val="20"/>
        </w:rPr>
        <w:t>Amaco</w:t>
      </w:r>
      <w:proofErr w:type="spellEnd"/>
      <w:r w:rsidRPr="00773A28">
        <w:rPr>
          <w:rFonts w:ascii="Arial" w:hAnsi="Arial" w:cs="Arial"/>
          <w:sz w:val="20"/>
          <w:szCs w:val="20"/>
        </w:rPr>
        <w:t xml:space="preserve">, 125 Rocky Boulevard # 623, Bear, DE, 19701. </w:t>
      </w:r>
    </w:p>
    <w:p w:rsidR="00773A28" w:rsidRDefault="00773A28" w:rsidP="00773A28">
      <w:pPr>
        <w:rPr>
          <w:rFonts w:ascii="Arial" w:hAnsi="Arial" w:cs="Arial"/>
          <w:sz w:val="20"/>
          <w:szCs w:val="20"/>
        </w:rPr>
      </w:pPr>
    </w:p>
    <w:p w:rsidR="00773A28" w:rsidRPr="00773A28" w:rsidRDefault="00773A28" w:rsidP="00773A28">
      <w:pPr>
        <w:rPr>
          <w:rFonts w:ascii="Arial" w:hAnsi="Arial" w:cs="Arial"/>
          <w:b/>
          <w:bCs/>
          <w:sz w:val="20"/>
          <w:szCs w:val="20"/>
          <w:u w:val="single"/>
        </w:rPr>
      </w:pPr>
      <w:r w:rsidRPr="00773A28">
        <w:rPr>
          <w:rFonts w:ascii="Arial" w:hAnsi="Arial" w:cs="Arial"/>
          <w:b/>
          <w:bCs/>
          <w:sz w:val="20"/>
          <w:szCs w:val="20"/>
        </w:rPr>
        <w:t xml:space="preserve">RESOLUTION: </w:t>
      </w:r>
      <w:r w:rsidRPr="00773A28">
        <w:rPr>
          <w:rFonts w:ascii="Arial" w:hAnsi="Arial" w:cs="Arial"/>
          <w:b/>
          <w:bCs/>
          <w:sz w:val="20"/>
          <w:szCs w:val="20"/>
          <w:u w:val="single"/>
        </w:rPr>
        <w:t>2015-</w:t>
      </w:r>
      <w:r w:rsidR="00A90752" w:rsidRPr="00A90752">
        <w:rPr>
          <w:rFonts w:ascii="Arial" w:hAnsi="Arial" w:cs="Arial"/>
          <w:b/>
          <w:bCs/>
          <w:sz w:val="20"/>
          <w:szCs w:val="20"/>
        </w:rPr>
        <w:t>134</w:t>
      </w:r>
    </w:p>
    <w:p w:rsidR="00773A28" w:rsidRPr="00773A28" w:rsidRDefault="00773A28" w:rsidP="00773A28">
      <w:pPr>
        <w:rPr>
          <w:rFonts w:ascii="Arial" w:hAnsi="Arial" w:cs="Arial"/>
          <w:b/>
          <w:bCs/>
          <w:sz w:val="20"/>
          <w:szCs w:val="20"/>
        </w:rPr>
      </w:pPr>
    </w:p>
    <w:p w:rsidR="00773A28" w:rsidRPr="00773A28" w:rsidRDefault="00773A28" w:rsidP="00773A28">
      <w:pPr>
        <w:jc w:val="center"/>
        <w:rPr>
          <w:rFonts w:ascii="Arial" w:hAnsi="Arial" w:cs="Arial"/>
          <w:b/>
          <w:bCs/>
          <w:sz w:val="20"/>
          <w:szCs w:val="20"/>
        </w:rPr>
      </w:pPr>
      <w:r w:rsidRPr="00773A28">
        <w:rPr>
          <w:rFonts w:ascii="Arial" w:hAnsi="Arial" w:cs="Arial"/>
          <w:b/>
          <w:bCs/>
          <w:sz w:val="20"/>
          <w:szCs w:val="20"/>
        </w:rPr>
        <w:t xml:space="preserve">RESOLUTION AUTHORIZING THE FILING OF A MUNICIPAL </w:t>
      </w:r>
    </w:p>
    <w:p w:rsidR="00773A28" w:rsidRPr="00773A28" w:rsidRDefault="00773A28" w:rsidP="00773A28">
      <w:pPr>
        <w:jc w:val="center"/>
        <w:rPr>
          <w:rFonts w:ascii="Arial" w:hAnsi="Arial" w:cs="Arial"/>
          <w:sz w:val="20"/>
          <w:szCs w:val="20"/>
        </w:rPr>
      </w:pPr>
      <w:r w:rsidRPr="00773A28">
        <w:rPr>
          <w:rFonts w:ascii="Arial" w:hAnsi="Arial" w:cs="Arial"/>
          <w:b/>
          <w:bCs/>
          <w:sz w:val="20"/>
          <w:szCs w:val="20"/>
        </w:rPr>
        <w:t>RECYCLING GRANT APPLICATION</w:t>
      </w:r>
      <w:r w:rsidRPr="00773A28">
        <w:rPr>
          <w:rFonts w:ascii="Arial" w:hAnsi="Arial" w:cs="Arial"/>
          <w:sz w:val="20"/>
          <w:szCs w:val="20"/>
        </w:rPr>
        <w:t xml:space="preserve"> </w:t>
      </w:r>
      <w:r w:rsidRPr="00773A28">
        <w:rPr>
          <w:rFonts w:ascii="Arial" w:hAnsi="Arial" w:cs="Arial"/>
          <w:b/>
          <w:bCs/>
          <w:sz w:val="20"/>
          <w:szCs w:val="20"/>
        </w:rPr>
        <w:t>FORM WITH THE NEW JERSEY DEPARTMENT OF</w:t>
      </w:r>
      <w:r w:rsidRPr="00773A28">
        <w:rPr>
          <w:rFonts w:ascii="Arial" w:hAnsi="Arial" w:cs="Arial"/>
          <w:sz w:val="20"/>
          <w:szCs w:val="20"/>
        </w:rPr>
        <w:t xml:space="preserve"> </w:t>
      </w:r>
      <w:r w:rsidRPr="00773A28">
        <w:rPr>
          <w:rFonts w:ascii="Arial" w:hAnsi="Arial" w:cs="Arial"/>
          <w:b/>
          <w:sz w:val="20"/>
          <w:szCs w:val="20"/>
        </w:rPr>
        <w:t>ENVIRONMENTAL</w:t>
      </w:r>
      <w:r w:rsidRPr="00773A28">
        <w:rPr>
          <w:rFonts w:ascii="Arial" w:hAnsi="Arial" w:cs="Arial"/>
          <w:b/>
          <w:bCs/>
          <w:sz w:val="20"/>
          <w:szCs w:val="20"/>
        </w:rPr>
        <w:t xml:space="preserve"> PROTECTION AND ENERGY</w:t>
      </w:r>
      <w:r w:rsidRPr="00773A28">
        <w:rPr>
          <w:rFonts w:ascii="Arial" w:hAnsi="Arial" w:cs="Arial"/>
          <w:sz w:val="20"/>
          <w:szCs w:val="20"/>
        </w:rPr>
        <w:t xml:space="preserve">, </w:t>
      </w:r>
      <w:r w:rsidRPr="00773A28">
        <w:rPr>
          <w:rFonts w:ascii="Arial" w:hAnsi="Arial" w:cs="Arial"/>
          <w:b/>
          <w:bCs/>
          <w:sz w:val="20"/>
          <w:szCs w:val="20"/>
        </w:rPr>
        <w:t>OFFICE OF RECYCLING</w:t>
      </w:r>
    </w:p>
    <w:p w:rsidR="00773A28" w:rsidRPr="00773A28" w:rsidRDefault="00773A28" w:rsidP="00773A28">
      <w:pPr>
        <w:jc w:val="center"/>
        <w:rPr>
          <w:rFonts w:ascii="Arial" w:hAnsi="Arial" w:cs="Arial"/>
          <w:sz w:val="20"/>
          <w:szCs w:val="20"/>
        </w:rPr>
      </w:pP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WHEREAS,</w:t>
      </w:r>
      <w:r w:rsidRPr="00773A28">
        <w:rPr>
          <w:rFonts w:ascii="Arial" w:hAnsi="Arial" w:cs="Arial"/>
          <w:sz w:val="20"/>
          <w:szCs w:val="20"/>
        </w:rPr>
        <w:t xml:space="preserve"> the City of Linden has adopted an Ordinance providing for the collection of newspapers by the City of Linden on August 17, 1982 and approved August 18, 1982; and </w:t>
      </w: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WHEREAS,</w:t>
      </w:r>
      <w:r w:rsidRPr="00773A28">
        <w:rPr>
          <w:rFonts w:ascii="Arial" w:hAnsi="Arial" w:cs="Arial"/>
          <w:sz w:val="20"/>
          <w:szCs w:val="20"/>
        </w:rPr>
        <w:t xml:space="preserve"> said Ordinance and amendments thereto requiring the recycling of glass containers and aluminum cans have actually been implemented under the direction of the Superintendent of Public Works within the City of Linden; and </w:t>
      </w: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WHEREAS,</w:t>
      </w:r>
      <w:r w:rsidRPr="00773A28">
        <w:rPr>
          <w:rFonts w:ascii="Arial" w:hAnsi="Arial" w:cs="Arial"/>
          <w:sz w:val="20"/>
          <w:szCs w:val="20"/>
        </w:rPr>
        <w:t xml:space="preserve"> it is the intent and spirit of the Recycling Act P.L. 1981, c. 278 to use the tonnage grants to develop new municipal recycling programs and to continue and expand existing programs;</w:t>
      </w: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NOW, THEREFORE, BE IT RESOLVED BY THE COUNCIL OF THE CITY OF</w:t>
      </w:r>
      <w:r w:rsidRPr="00773A28">
        <w:rPr>
          <w:rFonts w:ascii="Arial" w:hAnsi="Arial" w:cs="Arial"/>
          <w:sz w:val="20"/>
          <w:szCs w:val="20"/>
        </w:rPr>
        <w:t xml:space="preserve"> </w:t>
      </w:r>
    </w:p>
    <w:p w:rsidR="00773A28" w:rsidRPr="00773A28" w:rsidRDefault="00773A28" w:rsidP="00773A28">
      <w:pPr>
        <w:rPr>
          <w:rFonts w:ascii="Arial" w:hAnsi="Arial" w:cs="Arial"/>
          <w:sz w:val="20"/>
          <w:szCs w:val="20"/>
        </w:rPr>
      </w:pPr>
      <w:r w:rsidRPr="00773A28">
        <w:rPr>
          <w:rFonts w:ascii="Arial" w:hAnsi="Arial" w:cs="Arial"/>
          <w:b/>
          <w:bCs/>
          <w:sz w:val="20"/>
          <w:szCs w:val="20"/>
        </w:rPr>
        <w:t>LINDEN</w:t>
      </w:r>
      <w:r w:rsidRPr="00773A28">
        <w:rPr>
          <w:rFonts w:ascii="Arial" w:hAnsi="Arial" w:cs="Arial"/>
          <w:sz w:val="20"/>
          <w:szCs w:val="20"/>
        </w:rPr>
        <w:t xml:space="preserve"> that the Public Works Department of the City of Linden is hereby authorized to apply for a Municipal Recycling Grant as authorized by the New Jersey Department of Environmental Protection and Energy, Office of Recycling; and </w:t>
      </w: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BE IT FURTHER RESOLVED</w:t>
      </w:r>
      <w:r w:rsidRPr="00773A28">
        <w:rPr>
          <w:rFonts w:ascii="Arial" w:hAnsi="Arial" w:cs="Arial"/>
          <w:sz w:val="20"/>
          <w:szCs w:val="20"/>
        </w:rPr>
        <w:t xml:space="preserve"> that the Mayor, City Clerk and authorized personnel from the Public Works Department shall be permitted to sign any documents necessary to implement the application in order to obtain the grant for the year 2014; and </w:t>
      </w: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BE IT FURTHER RESOLVED</w:t>
      </w:r>
      <w:r w:rsidRPr="00773A28">
        <w:rPr>
          <w:rFonts w:ascii="Arial" w:hAnsi="Arial" w:cs="Arial"/>
          <w:sz w:val="20"/>
          <w:szCs w:val="20"/>
        </w:rPr>
        <w:t xml:space="preserve"> that a copy of the Ordinance providing for the recycling of glass containers, aluminum cans and used newspapers by the City of Linden is attached hereto and made a part of this Resolution.</w:t>
      </w:r>
    </w:p>
    <w:p w:rsidR="00773A28" w:rsidRPr="00773A28" w:rsidRDefault="00773A28" w:rsidP="00773A28">
      <w:pPr>
        <w:rPr>
          <w:rFonts w:ascii="Arial" w:hAnsi="Arial" w:cs="Arial"/>
          <w:sz w:val="20"/>
          <w:szCs w:val="20"/>
        </w:rPr>
      </w:pPr>
    </w:p>
    <w:p w:rsidR="00773A28" w:rsidRPr="00773A28" w:rsidRDefault="00773A28" w:rsidP="00773A28">
      <w:pPr>
        <w:rPr>
          <w:rFonts w:ascii="Arial" w:hAnsi="Arial" w:cs="Arial"/>
          <w:b/>
          <w:sz w:val="20"/>
          <w:szCs w:val="20"/>
          <w:u w:val="single"/>
        </w:rPr>
      </w:pPr>
      <w:r w:rsidRPr="00773A28">
        <w:rPr>
          <w:rFonts w:ascii="Arial" w:hAnsi="Arial" w:cs="Arial"/>
          <w:b/>
          <w:sz w:val="20"/>
          <w:szCs w:val="20"/>
        </w:rPr>
        <w:t xml:space="preserve">RESOLUTION: </w:t>
      </w:r>
      <w:r w:rsidRPr="00773A28">
        <w:rPr>
          <w:rFonts w:ascii="Arial" w:hAnsi="Arial" w:cs="Arial"/>
          <w:b/>
          <w:sz w:val="20"/>
          <w:szCs w:val="20"/>
          <w:u w:val="single"/>
        </w:rPr>
        <w:t>2015-</w:t>
      </w:r>
      <w:r w:rsidR="00A90752">
        <w:rPr>
          <w:rFonts w:ascii="Arial" w:hAnsi="Arial" w:cs="Arial"/>
          <w:b/>
          <w:sz w:val="20"/>
          <w:szCs w:val="20"/>
          <w:u w:val="single"/>
        </w:rPr>
        <w:t xml:space="preserve"> </w:t>
      </w:r>
      <w:r w:rsidR="00A90752" w:rsidRPr="00A90752">
        <w:rPr>
          <w:rFonts w:ascii="Arial" w:hAnsi="Arial" w:cs="Arial"/>
          <w:b/>
          <w:sz w:val="20"/>
          <w:szCs w:val="20"/>
        </w:rPr>
        <w:t>135</w:t>
      </w:r>
    </w:p>
    <w:p w:rsidR="00773A28" w:rsidRPr="00773A28" w:rsidRDefault="00773A28" w:rsidP="00773A28">
      <w:pPr>
        <w:rPr>
          <w:rFonts w:ascii="Arial" w:hAnsi="Arial" w:cs="Arial"/>
          <w:b/>
          <w:sz w:val="20"/>
          <w:szCs w:val="20"/>
        </w:rPr>
      </w:pPr>
    </w:p>
    <w:p w:rsidR="00773A28" w:rsidRPr="00773A28" w:rsidRDefault="00773A28" w:rsidP="00773A28">
      <w:pPr>
        <w:rPr>
          <w:rFonts w:ascii="Arial" w:hAnsi="Arial" w:cs="Arial"/>
          <w:b/>
          <w:sz w:val="20"/>
          <w:szCs w:val="20"/>
        </w:rPr>
      </w:pPr>
      <w:r w:rsidRPr="00773A28">
        <w:rPr>
          <w:rFonts w:ascii="Arial" w:hAnsi="Arial" w:cs="Arial"/>
          <w:b/>
          <w:sz w:val="20"/>
          <w:szCs w:val="20"/>
        </w:rPr>
        <w:t>RESOLUTION SUPPORTING THE “MY BROTHERS KEEPER” INITIATIVE TO HELP YOUNG MEN OF COLOR STAY ON TRACK BY BUILDING LADDERS OF OPPORTUNITY THROUGHOUT THE LINDEN COMMUNITY AND REGION</w:t>
      </w:r>
    </w:p>
    <w:p w:rsidR="00773A28" w:rsidRPr="00773A28" w:rsidRDefault="00773A28" w:rsidP="00773A28">
      <w:pPr>
        <w:rPr>
          <w:rFonts w:ascii="Arial" w:hAnsi="Arial" w:cs="Arial"/>
          <w:sz w:val="20"/>
          <w:szCs w:val="20"/>
        </w:rPr>
      </w:pPr>
    </w:p>
    <w:p w:rsidR="00773A28" w:rsidRPr="00773A28" w:rsidRDefault="00773A28" w:rsidP="00773A28">
      <w:pPr>
        <w:rPr>
          <w:rFonts w:ascii="Arial" w:hAnsi="Arial" w:cs="Arial"/>
          <w:sz w:val="20"/>
          <w:szCs w:val="20"/>
        </w:rPr>
      </w:pPr>
      <w:r w:rsidRPr="00773A28">
        <w:rPr>
          <w:rFonts w:ascii="Arial" w:hAnsi="Arial" w:cs="Arial"/>
          <w:b/>
          <w:sz w:val="20"/>
          <w:szCs w:val="20"/>
        </w:rPr>
        <w:t>WHEREAS</w:t>
      </w:r>
      <w:r w:rsidRPr="00773A28">
        <w:rPr>
          <w:rFonts w:ascii="Arial" w:hAnsi="Arial" w:cs="Arial"/>
          <w:sz w:val="20"/>
          <w:szCs w:val="20"/>
        </w:rPr>
        <w:t>, the President's My Brother’s Keeper (MBK) initiative is focused on helping boys and young men of color achieve success and ensuring that all young people can reach their full potential;</w:t>
      </w:r>
    </w:p>
    <w:p w:rsidR="00773A28" w:rsidRPr="00773A28" w:rsidRDefault="00773A28" w:rsidP="00773A28">
      <w:pPr>
        <w:rPr>
          <w:rFonts w:ascii="Arial" w:hAnsi="Arial" w:cs="Arial"/>
          <w:sz w:val="20"/>
          <w:szCs w:val="20"/>
        </w:rPr>
      </w:pPr>
      <w:r w:rsidRPr="00773A28">
        <w:rPr>
          <w:rFonts w:ascii="Arial" w:hAnsi="Arial" w:cs="Arial"/>
          <w:b/>
          <w:sz w:val="20"/>
          <w:szCs w:val="20"/>
        </w:rPr>
        <w:t>WHEREAS</w:t>
      </w:r>
      <w:r w:rsidRPr="00773A28">
        <w:rPr>
          <w:rFonts w:ascii="Arial" w:hAnsi="Arial" w:cs="Arial"/>
          <w:sz w:val="20"/>
          <w:szCs w:val="20"/>
        </w:rPr>
        <w:t>, as part of the MBK Initiative, President Obama issued the “MBK</w:t>
      </w:r>
    </w:p>
    <w:p w:rsidR="00773A28" w:rsidRPr="00773A28" w:rsidRDefault="00773A28" w:rsidP="00773A28">
      <w:pPr>
        <w:rPr>
          <w:rFonts w:ascii="Arial" w:hAnsi="Arial" w:cs="Arial"/>
          <w:sz w:val="20"/>
          <w:szCs w:val="20"/>
        </w:rPr>
      </w:pPr>
      <w:r w:rsidRPr="00773A28">
        <w:rPr>
          <w:rFonts w:ascii="Arial" w:hAnsi="Arial" w:cs="Arial"/>
          <w:sz w:val="20"/>
          <w:szCs w:val="20"/>
        </w:rPr>
        <w:t>Community Challenge,” which is a call to action to encourage communities to implement</w:t>
      </w:r>
    </w:p>
    <w:p w:rsidR="00773A28" w:rsidRPr="00773A28" w:rsidRDefault="00773A28" w:rsidP="00773A28">
      <w:pPr>
        <w:rPr>
          <w:rFonts w:ascii="Arial" w:hAnsi="Arial" w:cs="Arial"/>
          <w:sz w:val="20"/>
          <w:szCs w:val="20"/>
        </w:rPr>
      </w:pPr>
      <w:r w:rsidRPr="00773A28">
        <w:rPr>
          <w:rFonts w:ascii="Arial" w:hAnsi="Arial" w:cs="Arial"/>
          <w:sz w:val="20"/>
          <w:szCs w:val="20"/>
        </w:rPr>
        <w:t>coherent cradle-to-college-and-career strategies for improving the life outcomes of all young people and ensure that they can reach their full potential, regardless of who they are, where they come from, or the circumstances into which they are born;</w:t>
      </w:r>
    </w:p>
    <w:p w:rsidR="00773A28" w:rsidRPr="00773A28" w:rsidRDefault="00773A28" w:rsidP="00773A28">
      <w:pPr>
        <w:rPr>
          <w:rFonts w:ascii="Arial" w:hAnsi="Arial" w:cs="Arial"/>
          <w:sz w:val="20"/>
          <w:szCs w:val="20"/>
        </w:rPr>
      </w:pPr>
      <w:r w:rsidRPr="00773A28">
        <w:rPr>
          <w:rFonts w:ascii="Arial" w:hAnsi="Arial" w:cs="Arial"/>
          <w:b/>
          <w:sz w:val="20"/>
          <w:szCs w:val="20"/>
        </w:rPr>
        <w:t>WHEREAS</w:t>
      </w:r>
      <w:r w:rsidRPr="00773A28">
        <w:rPr>
          <w:rFonts w:ascii="Arial" w:hAnsi="Arial" w:cs="Arial"/>
          <w:sz w:val="20"/>
          <w:szCs w:val="20"/>
        </w:rPr>
        <w:t>, the six goals of the MBK Community Challenge are to:</w:t>
      </w:r>
    </w:p>
    <w:p w:rsidR="00773A28" w:rsidRPr="00773A28" w:rsidRDefault="00773A28" w:rsidP="00773A28">
      <w:pPr>
        <w:rPr>
          <w:rFonts w:ascii="Arial" w:hAnsi="Arial" w:cs="Arial"/>
          <w:sz w:val="20"/>
          <w:szCs w:val="20"/>
        </w:rPr>
      </w:pPr>
      <w:r w:rsidRPr="00773A28">
        <w:rPr>
          <w:rFonts w:ascii="Arial" w:hAnsi="Arial" w:cs="Arial"/>
          <w:sz w:val="20"/>
          <w:szCs w:val="20"/>
        </w:rPr>
        <w:t>• Ensure our youth enter school cognitively, physically, socially, and emotionally ready;</w:t>
      </w:r>
    </w:p>
    <w:p w:rsidR="00773A28" w:rsidRPr="00773A28" w:rsidRDefault="00773A28" w:rsidP="00773A28">
      <w:pPr>
        <w:rPr>
          <w:rFonts w:ascii="Arial" w:hAnsi="Arial" w:cs="Arial"/>
          <w:sz w:val="20"/>
          <w:szCs w:val="20"/>
        </w:rPr>
      </w:pPr>
      <w:r w:rsidRPr="00773A28">
        <w:rPr>
          <w:rFonts w:ascii="Arial" w:hAnsi="Arial" w:cs="Arial"/>
          <w:sz w:val="20"/>
          <w:szCs w:val="20"/>
        </w:rPr>
        <w:t>• Ensure our children read at grade level by third grade;</w:t>
      </w:r>
    </w:p>
    <w:p w:rsidR="00773A28" w:rsidRPr="00773A28" w:rsidRDefault="00773A28" w:rsidP="00773A28">
      <w:pPr>
        <w:rPr>
          <w:rFonts w:ascii="Arial" w:hAnsi="Arial" w:cs="Arial"/>
          <w:sz w:val="20"/>
          <w:szCs w:val="20"/>
        </w:rPr>
      </w:pPr>
      <w:r w:rsidRPr="00773A28">
        <w:rPr>
          <w:rFonts w:ascii="Arial" w:hAnsi="Arial" w:cs="Arial"/>
          <w:sz w:val="20"/>
          <w:szCs w:val="20"/>
        </w:rPr>
        <w:t>• Ensure our youth graduate from high school and are prepared for college and/or career pathways;</w:t>
      </w:r>
    </w:p>
    <w:p w:rsidR="00773A28" w:rsidRPr="00773A28" w:rsidRDefault="00773A28" w:rsidP="00773A28">
      <w:pPr>
        <w:rPr>
          <w:rFonts w:ascii="Arial" w:hAnsi="Arial" w:cs="Arial"/>
          <w:sz w:val="20"/>
          <w:szCs w:val="20"/>
        </w:rPr>
      </w:pPr>
      <w:r w:rsidRPr="00773A28">
        <w:rPr>
          <w:rFonts w:ascii="Arial" w:hAnsi="Arial" w:cs="Arial"/>
          <w:sz w:val="20"/>
          <w:szCs w:val="20"/>
        </w:rPr>
        <w:t>• Ensure our youth complete post-secondary education or training to enter the workforce;</w:t>
      </w:r>
    </w:p>
    <w:p w:rsidR="00773A28" w:rsidRPr="00773A28" w:rsidRDefault="00773A28" w:rsidP="00773A28">
      <w:pPr>
        <w:rPr>
          <w:rFonts w:ascii="Arial" w:hAnsi="Arial" w:cs="Arial"/>
          <w:sz w:val="20"/>
          <w:szCs w:val="20"/>
        </w:rPr>
      </w:pPr>
      <w:r w:rsidRPr="00773A28">
        <w:rPr>
          <w:rFonts w:ascii="Arial" w:hAnsi="Arial" w:cs="Arial"/>
          <w:sz w:val="20"/>
          <w:szCs w:val="20"/>
        </w:rPr>
        <w:t>• Ensure all youth out of school are employed; and</w:t>
      </w:r>
    </w:p>
    <w:p w:rsidR="00773A28" w:rsidRPr="00773A28" w:rsidRDefault="00773A28" w:rsidP="00773A28">
      <w:pPr>
        <w:rPr>
          <w:rFonts w:ascii="Arial" w:hAnsi="Arial" w:cs="Arial"/>
          <w:sz w:val="20"/>
          <w:szCs w:val="20"/>
        </w:rPr>
      </w:pPr>
      <w:r w:rsidRPr="00773A28">
        <w:rPr>
          <w:rFonts w:ascii="Arial" w:hAnsi="Arial" w:cs="Arial"/>
          <w:sz w:val="20"/>
          <w:szCs w:val="20"/>
        </w:rPr>
        <w:t>• Ensure all youth remain safe from violent crime.</w:t>
      </w:r>
    </w:p>
    <w:p w:rsidR="00773A28" w:rsidRPr="00773A28" w:rsidRDefault="00773A28" w:rsidP="00773A28">
      <w:pPr>
        <w:rPr>
          <w:rFonts w:ascii="Arial" w:hAnsi="Arial" w:cs="Arial"/>
          <w:sz w:val="20"/>
          <w:szCs w:val="20"/>
        </w:rPr>
      </w:pPr>
      <w:r w:rsidRPr="00773A28">
        <w:rPr>
          <w:rFonts w:ascii="Arial" w:hAnsi="Arial" w:cs="Arial"/>
          <w:b/>
          <w:sz w:val="20"/>
          <w:szCs w:val="20"/>
        </w:rPr>
        <w:t>WHEREAS</w:t>
      </w:r>
      <w:r w:rsidRPr="00773A28">
        <w:rPr>
          <w:rFonts w:ascii="Arial" w:hAnsi="Arial" w:cs="Arial"/>
          <w:sz w:val="20"/>
          <w:szCs w:val="20"/>
        </w:rPr>
        <w:t>, the MBK Community Challenge encourages communities to focus on at least two of the six goals and to conduct a policy review and form recommendations for action to address these issues as well as to launch a plan of action, next steps, and a timetable for review;</w:t>
      </w:r>
    </w:p>
    <w:p w:rsidR="00773A28" w:rsidRPr="00773A28" w:rsidRDefault="00773A28" w:rsidP="00773A28">
      <w:pPr>
        <w:rPr>
          <w:rFonts w:ascii="Arial" w:hAnsi="Arial" w:cs="Arial"/>
          <w:sz w:val="20"/>
          <w:szCs w:val="20"/>
        </w:rPr>
      </w:pPr>
      <w:r w:rsidRPr="00773A28">
        <w:rPr>
          <w:rFonts w:ascii="Arial" w:hAnsi="Arial" w:cs="Arial"/>
          <w:b/>
          <w:sz w:val="20"/>
          <w:szCs w:val="20"/>
        </w:rPr>
        <w:t>WHEREAS,</w:t>
      </w:r>
      <w:r w:rsidRPr="00773A28">
        <w:rPr>
          <w:rFonts w:ascii="Arial" w:hAnsi="Arial" w:cs="Arial"/>
          <w:sz w:val="20"/>
          <w:szCs w:val="20"/>
        </w:rPr>
        <w:t xml:space="preserve"> the City of Linden accepts the "MBK Community Challenge" to join</w:t>
      </w:r>
    </w:p>
    <w:p w:rsidR="00773A28" w:rsidRPr="00773A28" w:rsidRDefault="00773A28" w:rsidP="00773A28">
      <w:pPr>
        <w:rPr>
          <w:rFonts w:ascii="Arial" w:hAnsi="Arial" w:cs="Arial"/>
          <w:sz w:val="20"/>
          <w:szCs w:val="20"/>
        </w:rPr>
      </w:pPr>
      <w:r w:rsidRPr="00773A28">
        <w:rPr>
          <w:rFonts w:ascii="Arial" w:hAnsi="Arial" w:cs="Arial"/>
          <w:sz w:val="20"/>
          <w:szCs w:val="20"/>
        </w:rPr>
        <w:t>communities across the country to implement strategies that will put boys and young men on the path to success by working and partnering with foundations, businesses, and community leaders to ensure that all young people, including boys and young men of color, who are willing to work hard have an opportunity to get ahead and reach their full potential;</w:t>
      </w:r>
    </w:p>
    <w:p w:rsidR="00773A28" w:rsidRPr="00773A28" w:rsidRDefault="00773A28" w:rsidP="00773A28">
      <w:pPr>
        <w:rPr>
          <w:rFonts w:ascii="Arial" w:hAnsi="Arial" w:cs="Arial"/>
          <w:sz w:val="20"/>
          <w:szCs w:val="20"/>
        </w:rPr>
      </w:pPr>
      <w:r w:rsidRPr="00773A28">
        <w:rPr>
          <w:rFonts w:ascii="Arial" w:hAnsi="Arial" w:cs="Arial"/>
          <w:b/>
          <w:sz w:val="20"/>
          <w:szCs w:val="20"/>
        </w:rPr>
        <w:t>NOW THEREFORE BE IT RESOLVED</w:t>
      </w:r>
      <w:r w:rsidRPr="00773A28">
        <w:rPr>
          <w:rFonts w:ascii="Arial" w:hAnsi="Arial" w:cs="Arial"/>
          <w:sz w:val="20"/>
          <w:szCs w:val="20"/>
        </w:rPr>
        <w:t>, the City of Linden pledges its</w:t>
      </w:r>
    </w:p>
    <w:p w:rsidR="00773A28" w:rsidRPr="00773A28" w:rsidRDefault="00773A28" w:rsidP="00773A28">
      <w:pPr>
        <w:rPr>
          <w:rFonts w:ascii="Arial" w:hAnsi="Arial" w:cs="Arial"/>
          <w:sz w:val="20"/>
          <w:szCs w:val="20"/>
        </w:rPr>
      </w:pPr>
      <w:r w:rsidRPr="00773A28">
        <w:rPr>
          <w:rFonts w:ascii="Arial" w:hAnsi="Arial" w:cs="Arial"/>
          <w:sz w:val="20"/>
          <w:szCs w:val="20"/>
        </w:rPr>
        <w:t>commitment to the MBK Community Challenge to continue to build on the use of proven tools throughout the Linden community in order to expand opportunity for young people, including access to health, transportation, environmental quality, nutrition, outdoor recreation, mentorship, and high-quality early education; help youth secure employment; and to partner with stakeholders and police to reduce violence, to make our classrooms and streets safer, and to enhance the vitality and prosperity of our community.</w:t>
      </w:r>
    </w:p>
    <w:p w:rsidR="006E528D" w:rsidRPr="00773A28" w:rsidRDefault="006E528D" w:rsidP="006E528D">
      <w:pPr>
        <w:tabs>
          <w:tab w:val="left" w:pos="-1710"/>
          <w:tab w:val="left" w:pos="-1350"/>
          <w:tab w:val="left" w:pos="90"/>
          <w:tab w:val="left" w:pos="2970"/>
          <w:tab w:val="left" w:pos="4230"/>
          <w:tab w:val="left" w:pos="5490"/>
          <w:tab w:val="left" w:pos="6930"/>
          <w:tab w:val="left" w:pos="8190"/>
        </w:tabs>
        <w:rPr>
          <w:rFonts w:ascii="Arial" w:hAnsi="Arial" w:cs="Arial"/>
          <w:sz w:val="20"/>
          <w:szCs w:val="20"/>
        </w:rPr>
      </w:pPr>
    </w:p>
    <w:p w:rsidR="00773A28" w:rsidRPr="00773A28" w:rsidRDefault="00773A28" w:rsidP="00773A28">
      <w:pPr>
        <w:rPr>
          <w:rFonts w:ascii="Arial" w:hAnsi="Arial" w:cs="Arial"/>
          <w:b/>
          <w:bCs/>
          <w:sz w:val="20"/>
          <w:szCs w:val="20"/>
          <w:u w:val="single"/>
        </w:rPr>
      </w:pPr>
      <w:r w:rsidRPr="00773A28">
        <w:rPr>
          <w:rFonts w:ascii="Arial" w:hAnsi="Arial" w:cs="Arial"/>
          <w:b/>
          <w:bCs/>
          <w:sz w:val="20"/>
          <w:szCs w:val="20"/>
        </w:rPr>
        <w:t xml:space="preserve">RESOLUTION: </w:t>
      </w:r>
      <w:r w:rsidRPr="00773A28">
        <w:rPr>
          <w:rFonts w:ascii="Arial" w:hAnsi="Arial" w:cs="Arial"/>
          <w:b/>
          <w:bCs/>
          <w:sz w:val="20"/>
          <w:szCs w:val="20"/>
          <w:u w:val="single"/>
        </w:rPr>
        <w:t>2015-</w:t>
      </w:r>
      <w:r w:rsidR="00A90752">
        <w:rPr>
          <w:rFonts w:ascii="Arial" w:hAnsi="Arial" w:cs="Arial"/>
          <w:b/>
          <w:bCs/>
          <w:sz w:val="20"/>
          <w:szCs w:val="20"/>
          <w:u w:val="single"/>
        </w:rPr>
        <w:t xml:space="preserve"> </w:t>
      </w:r>
      <w:r w:rsidR="00A90752" w:rsidRPr="00A90752">
        <w:rPr>
          <w:rFonts w:ascii="Arial" w:hAnsi="Arial" w:cs="Arial"/>
          <w:b/>
          <w:bCs/>
          <w:sz w:val="20"/>
          <w:szCs w:val="20"/>
        </w:rPr>
        <w:t>136</w:t>
      </w:r>
    </w:p>
    <w:p w:rsidR="00773A28" w:rsidRPr="00773A28" w:rsidRDefault="00773A28" w:rsidP="00773A28">
      <w:pPr>
        <w:rPr>
          <w:rFonts w:ascii="Arial" w:hAnsi="Arial" w:cs="Arial"/>
          <w:b/>
          <w:bCs/>
          <w:sz w:val="20"/>
          <w:szCs w:val="20"/>
        </w:rPr>
      </w:pPr>
    </w:p>
    <w:p w:rsidR="00773A28" w:rsidRPr="00773A28" w:rsidRDefault="00773A28" w:rsidP="00773A28">
      <w:pPr>
        <w:jc w:val="center"/>
        <w:rPr>
          <w:rFonts w:ascii="Arial" w:hAnsi="Arial" w:cs="Arial"/>
          <w:b/>
          <w:bCs/>
          <w:sz w:val="20"/>
          <w:szCs w:val="20"/>
        </w:rPr>
      </w:pPr>
      <w:r w:rsidRPr="00773A28">
        <w:rPr>
          <w:rFonts w:ascii="Arial" w:hAnsi="Arial" w:cs="Arial"/>
          <w:b/>
          <w:bCs/>
          <w:sz w:val="20"/>
          <w:szCs w:val="20"/>
        </w:rPr>
        <w:t xml:space="preserve">RESOLUTION APPROVING A CONTRACT WITH THE LINDEN ECONOMIC </w:t>
      </w:r>
    </w:p>
    <w:p w:rsidR="00773A28" w:rsidRPr="00773A28" w:rsidRDefault="00773A28" w:rsidP="00773A28">
      <w:pPr>
        <w:jc w:val="center"/>
        <w:rPr>
          <w:rFonts w:ascii="Arial" w:hAnsi="Arial" w:cs="Arial"/>
          <w:b/>
          <w:bCs/>
          <w:sz w:val="20"/>
          <w:szCs w:val="20"/>
        </w:rPr>
      </w:pPr>
      <w:r w:rsidRPr="00773A28">
        <w:rPr>
          <w:rFonts w:ascii="Arial" w:hAnsi="Arial" w:cs="Arial"/>
          <w:b/>
          <w:bCs/>
          <w:sz w:val="20"/>
          <w:szCs w:val="20"/>
        </w:rPr>
        <w:t xml:space="preserve">DEVELOPMENT CORPORATION (LEDC) AND THE CITY OF LINDEN </w:t>
      </w:r>
    </w:p>
    <w:p w:rsidR="00773A28" w:rsidRPr="00773A28" w:rsidRDefault="00773A28" w:rsidP="00773A28">
      <w:pPr>
        <w:jc w:val="center"/>
        <w:rPr>
          <w:rFonts w:ascii="Arial" w:hAnsi="Arial" w:cs="Arial"/>
          <w:b/>
          <w:bCs/>
          <w:sz w:val="20"/>
          <w:szCs w:val="20"/>
        </w:rPr>
      </w:pPr>
    </w:p>
    <w:p w:rsidR="00773A28" w:rsidRPr="00773A28" w:rsidRDefault="00773A28" w:rsidP="00773A28">
      <w:pPr>
        <w:ind w:left="720"/>
        <w:rPr>
          <w:rFonts w:ascii="Arial" w:hAnsi="Arial" w:cs="Arial"/>
          <w:sz w:val="20"/>
          <w:szCs w:val="20"/>
        </w:rPr>
      </w:pPr>
      <w:r w:rsidRPr="00773A28">
        <w:rPr>
          <w:rFonts w:ascii="Arial" w:hAnsi="Arial" w:cs="Arial"/>
          <w:b/>
          <w:bCs/>
          <w:sz w:val="20"/>
          <w:szCs w:val="20"/>
        </w:rPr>
        <w:t xml:space="preserve">WHEREAS, </w:t>
      </w:r>
      <w:r w:rsidRPr="00773A28">
        <w:rPr>
          <w:rFonts w:ascii="Arial" w:hAnsi="Arial" w:cs="Arial"/>
          <w:sz w:val="20"/>
          <w:szCs w:val="20"/>
        </w:rPr>
        <w:t>the City is desirous of entering into a contract with the Linden</w:t>
      </w:r>
    </w:p>
    <w:p w:rsidR="00773A28" w:rsidRPr="00773A28" w:rsidRDefault="00773A28" w:rsidP="00773A28">
      <w:pPr>
        <w:rPr>
          <w:rFonts w:ascii="Arial" w:hAnsi="Arial" w:cs="Arial"/>
          <w:sz w:val="20"/>
          <w:szCs w:val="20"/>
        </w:rPr>
      </w:pPr>
      <w:r w:rsidRPr="00773A28">
        <w:rPr>
          <w:rFonts w:ascii="Arial" w:hAnsi="Arial" w:cs="Arial"/>
          <w:sz w:val="20"/>
          <w:szCs w:val="20"/>
        </w:rPr>
        <w:t xml:space="preserve">Economic Development Corporation (“LEDC”)a non-profit organization whose purpose is to promote, encourage and assist the industrial, commercial, and economic development of the City of Linden; and </w:t>
      </w: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 xml:space="preserve">WHEREAS, </w:t>
      </w:r>
      <w:r w:rsidRPr="00773A28">
        <w:rPr>
          <w:rFonts w:ascii="Arial" w:hAnsi="Arial" w:cs="Arial"/>
          <w:sz w:val="20"/>
          <w:szCs w:val="20"/>
        </w:rPr>
        <w:t xml:space="preserve">in accordance with the provisions of </w:t>
      </w:r>
      <w:r w:rsidRPr="00773A28">
        <w:rPr>
          <w:rFonts w:ascii="Arial" w:hAnsi="Arial" w:cs="Arial"/>
          <w:sz w:val="20"/>
          <w:szCs w:val="20"/>
          <w:u w:val="single"/>
        </w:rPr>
        <w:t>N.J.S.A</w:t>
      </w:r>
      <w:r w:rsidRPr="00773A28">
        <w:rPr>
          <w:rFonts w:ascii="Arial" w:hAnsi="Arial" w:cs="Arial"/>
          <w:sz w:val="20"/>
          <w:szCs w:val="20"/>
        </w:rPr>
        <w:t xml:space="preserve">. 40A:11-5(2), as LEDC is a non-profit organization and agency of the City of Linden, deemed to be providing essential governmental functions on behalf of the City, the Contract is exempt from bidding under the Local Public Contracts Law (N.J.S.A. 40A:11-1 et seq.); and </w:t>
      </w: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WHEREAS,</w:t>
      </w:r>
      <w:r w:rsidRPr="00773A28">
        <w:rPr>
          <w:rFonts w:ascii="Arial" w:hAnsi="Arial" w:cs="Arial"/>
          <w:sz w:val="20"/>
          <w:szCs w:val="20"/>
        </w:rPr>
        <w:t xml:space="preserve"> the Local Public Contracts Law requires that Council pass a resolution authorizing the award of contracts; and </w:t>
      </w: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WHEREAS,</w:t>
      </w:r>
      <w:r w:rsidRPr="00773A28">
        <w:rPr>
          <w:rFonts w:ascii="Arial" w:hAnsi="Arial" w:cs="Arial"/>
          <w:sz w:val="20"/>
          <w:szCs w:val="20"/>
        </w:rPr>
        <w:t xml:space="preserve">  the Chief Financial Officer or her designee has certified as to the availability of funds for this purpose, as attached hereto, which will be charged to account/line item No. 5-01-40-700-104-208; and </w:t>
      </w: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 xml:space="preserve">WHEREAS, </w:t>
      </w:r>
      <w:r w:rsidRPr="00773A28">
        <w:rPr>
          <w:rFonts w:ascii="Arial" w:hAnsi="Arial" w:cs="Arial"/>
          <w:sz w:val="20"/>
          <w:szCs w:val="20"/>
        </w:rPr>
        <w:t xml:space="preserve">the term of the contract will be for a period of one (1) year commencing January 1, 2015 and terminating December 31, 2015, at a fee not to exceed $35,000.00.  </w:t>
      </w:r>
    </w:p>
    <w:p w:rsidR="00773A28" w:rsidRPr="00773A28" w:rsidRDefault="00773A28" w:rsidP="00773A28">
      <w:pPr>
        <w:ind w:firstLine="720"/>
        <w:rPr>
          <w:rFonts w:ascii="Arial" w:hAnsi="Arial" w:cs="Arial"/>
          <w:b/>
          <w:bCs/>
          <w:sz w:val="20"/>
          <w:szCs w:val="20"/>
        </w:rPr>
      </w:pPr>
      <w:r w:rsidRPr="00773A28">
        <w:rPr>
          <w:rFonts w:ascii="Arial" w:hAnsi="Arial" w:cs="Arial"/>
          <w:b/>
          <w:bCs/>
          <w:sz w:val="20"/>
          <w:szCs w:val="20"/>
        </w:rPr>
        <w:t xml:space="preserve">NOW, THEREFORE, BE IT RESOLVED BY THE CITY COUNCIL OF THE CITY OF LINDEN </w:t>
      </w:r>
      <w:r w:rsidRPr="00773A28">
        <w:rPr>
          <w:rFonts w:ascii="Arial" w:hAnsi="Arial" w:cs="Arial"/>
          <w:sz w:val="20"/>
          <w:szCs w:val="20"/>
        </w:rPr>
        <w:t xml:space="preserve">as follows: </w:t>
      </w:r>
    </w:p>
    <w:p w:rsidR="00773A28" w:rsidRPr="00773A28" w:rsidRDefault="00773A28" w:rsidP="00773A28">
      <w:pPr>
        <w:rPr>
          <w:rFonts w:ascii="Arial" w:hAnsi="Arial" w:cs="Arial"/>
          <w:b/>
          <w:bCs/>
          <w:sz w:val="20"/>
          <w:szCs w:val="20"/>
        </w:rPr>
      </w:pPr>
    </w:p>
    <w:p w:rsidR="00773A28" w:rsidRPr="00773A28" w:rsidRDefault="00773A28" w:rsidP="00773A28">
      <w:pPr>
        <w:tabs>
          <w:tab w:val="left" w:pos="-1440"/>
        </w:tabs>
        <w:ind w:left="1440" w:hanging="720"/>
        <w:rPr>
          <w:rFonts w:ascii="Arial" w:hAnsi="Arial" w:cs="Arial"/>
          <w:sz w:val="20"/>
          <w:szCs w:val="20"/>
        </w:rPr>
      </w:pPr>
      <w:r w:rsidRPr="00773A28">
        <w:rPr>
          <w:rFonts w:ascii="Arial" w:hAnsi="Arial" w:cs="Arial"/>
          <w:sz w:val="20"/>
          <w:szCs w:val="20"/>
        </w:rPr>
        <w:t>1.</w:t>
      </w:r>
      <w:r w:rsidRPr="00773A28">
        <w:rPr>
          <w:rFonts w:ascii="Arial" w:hAnsi="Arial" w:cs="Arial"/>
          <w:sz w:val="20"/>
          <w:szCs w:val="20"/>
        </w:rPr>
        <w:tab/>
        <w:t xml:space="preserve">The City will enter into a contract with the LEDC, commencing January 1, 2015 and terminating December 31, 2015, not to exceed $35,000.00. </w:t>
      </w:r>
    </w:p>
    <w:p w:rsidR="00773A28" w:rsidRPr="00773A28" w:rsidRDefault="00773A28" w:rsidP="00773A28">
      <w:pPr>
        <w:rPr>
          <w:rFonts w:ascii="Arial" w:hAnsi="Arial" w:cs="Arial"/>
          <w:sz w:val="20"/>
          <w:szCs w:val="20"/>
        </w:rPr>
      </w:pPr>
    </w:p>
    <w:p w:rsidR="00773A28" w:rsidRPr="00773A28" w:rsidRDefault="00773A28" w:rsidP="00773A28">
      <w:pPr>
        <w:tabs>
          <w:tab w:val="left" w:pos="-1440"/>
        </w:tabs>
        <w:ind w:left="1440" w:hanging="720"/>
        <w:rPr>
          <w:rFonts w:ascii="Arial" w:hAnsi="Arial" w:cs="Arial"/>
          <w:sz w:val="20"/>
          <w:szCs w:val="20"/>
        </w:rPr>
      </w:pPr>
      <w:r w:rsidRPr="00773A28">
        <w:rPr>
          <w:rFonts w:ascii="Arial" w:hAnsi="Arial" w:cs="Arial"/>
          <w:sz w:val="20"/>
          <w:szCs w:val="20"/>
        </w:rPr>
        <w:t>2.</w:t>
      </w:r>
      <w:r w:rsidRPr="00773A28">
        <w:rPr>
          <w:rFonts w:ascii="Arial" w:hAnsi="Arial" w:cs="Arial"/>
          <w:sz w:val="20"/>
          <w:szCs w:val="20"/>
        </w:rPr>
        <w:tab/>
        <w:t xml:space="preserve">The Mayor and City Clerk are hereby directed and empowered to execute any and all documents required as approved by the Law Department. </w:t>
      </w:r>
    </w:p>
    <w:p w:rsidR="00773A28" w:rsidRPr="00773A28" w:rsidRDefault="00773A28" w:rsidP="00773A28">
      <w:pPr>
        <w:rPr>
          <w:rFonts w:ascii="Arial" w:hAnsi="Arial" w:cs="Arial"/>
          <w:sz w:val="20"/>
          <w:szCs w:val="20"/>
        </w:rPr>
      </w:pPr>
    </w:p>
    <w:p w:rsidR="00773A28" w:rsidRDefault="00773A28" w:rsidP="00DA29BF">
      <w:pPr>
        <w:pStyle w:val="ListParagraph"/>
        <w:numPr>
          <w:ilvl w:val="0"/>
          <w:numId w:val="23"/>
        </w:numPr>
        <w:tabs>
          <w:tab w:val="left" w:pos="-1440"/>
        </w:tabs>
        <w:rPr>
          <w:rFonts w:ascii="Arial" w:hAnsi="Arial" w:cs="Arial"/>
          <w:sz w:val="20"/>
          <w:szCs w:val="20"/>
        </w:rPr>
      </w:pPr>
      <w:r w:rsidRPr="00DA29BF">
        <w:rPr>
          <w:rFonts w:ascii="Arial" w:hAnsi="Arial" w:cs="Arial"/>
          <w:sz w:val="20"/>
          <w:szCs w:val="20"/>
        </w:rPr>
        <w:t xml:space="preserve">This Resolution shall take effect immediately. </w:t>
      </w:r>
    </w:p>
    <w:p w:rsidR="00B840F6" w:rsidRDefault="00B840F6" w:rsidP="00B840F6">
      <w:pPr>
        <w:tabs>
          <w:tab w:val="left" w:pos="-1440"/>
        </w:tabs>
        <w:rPr>
          <w:rFonts w:ascii="Arial" w:hAnsi="Arial" w:cs="Arial"/>
          <w:sz w:val="20"/>
          <w:szCs w:val="20"/>
        </w:rPr>
      </w:pPr>
    </w:p>
    <w:p w:rsidR="00B840F6" w:rsidRPr="00B840F6" w:rsidRDefault="00B840F6" w:rsidP="00B840F6">
      <w:pPr>
        <w:tabs>
          <w:tab w:val="left" w:pos="-1440"/>
        </w:tabs>
        <w:rPr>
          <w:rFonts w:ascii="Arial" w:hAnsi="Arial" w:cs="Arial"/>
          <w:sz w:val="20"/>
          <w:szCs w:val="20"/>
        </w:rPr>
      </w:pPr>
      <w:r>
        <w:rPr>
          <w:rFonts w:ascii="Arial" w:hAnsi="Arial" w:cs="Arial"/>
          <w:sz w:val="20"/>
          <w:szCs w:val="20"/>
        </w:rPr>
        <w:t xml:space="preserve">Pat Hero, 1009 </w:t>
      </w:r>
      <w:proofErr w:type="spellStart"/>
      <w:r>
        <w:rPr>
          <w:rFonts w:ascii="Arial" w:hAnsi="Arial" w:cs="Arial"/>
          <w:sz w:val="20"/>
          <w:szCs w:val="20"/>
        </w:rPr>
        <w:t>Wheatsheaf</w:t>
      </w:r>
      <w:proofErr w:type="spellEnd"/>
      <w:r>
        <w:rPr>
          <w:rFonts w:ascii="Arial" w:hAnsi="Arial" w:cs="Arial"/>
          <w:sz w:val="20"/>
          <w:szCs w:val="20"/>
        </w:rPr>
        <w:t xml:space="preserve"> Road. Ms. Hero asked if this is all the funding that the LEDC would get for the year. President Alvarez responded in the affirmative. </w:t>
      </w:r>
    </w:p>
    <w:p w:rsidR="00DA29BF" w:rsidRDefault="00DA29BF" w:rsidP="00DA29BF">
      <w:pPr>
        <w:tabs>
          <w:tab w:val="left" w:pos="-1440"/>
        </w:tabs>
        <w:rPr>
          <w:rFonts w:ascii="Arial" w:hAnsi="Arial" w:cs="Arial"/>
          <w:sz w:val="20"/>
          <w:szCs w:val="20"/>
        </w:rPr>
      </w:pPr>
    </w:p>
    <w:p w:rsidR="00DA29BF" w:rsidRDefault="00B840F6" w:rsidP="00DA29BF">
      <w:pPr>
        <w:tabs>
          <w:tab w:val="left" w:pos="-1440"/>
        </w:tabs>
        <w:rPr>
          <w:rFonts w:ascii="Arial" w:hAnsi="Arial" w:cs="Arial"/>
          <w:sz w:val="20"/>
          <w:szCs w:val="20"/>
        </w:rPr>
      </w:pPr>
      <w:r>
        <w:rPr>
          <w:rFonts w:ascii="Arial" w:hAnsi="Arial" w:cs="Arial"/>
          <w:sz w:val="20"/>
          <w:szCs w:val="20"/>
        </w:rPr>
        <w:t xml:space="preserve">John Roman, 23 Union Ave. Mr. Roman asked for clarification as to the year the funding was for. President Alvarez responded that it was last year’s funding. Mr. Roman asked what the LEDC was supposed to do with $35,000.00. He noted that the director gets paid $20,000.00 so that leaves $15,000.00 for economic development in all of the rest of Linden. Mr. Roman went on to urge the Council to provide additional funding, for economic development, so that the LEDC could be more effective in attracting business to Linden. He raised a number of issues to prove his point. Mr. Brown responded to each of the points raised by Mr. Roman. </w:t>
      </w:r>
      <w:r w:rsidR="00606D14">
        <w:rPr>
          <w:rFonts w:ascii="Arial" w:hAnsi="Arial" w:cs="Arial"/>
          <w:sz w:val="20"/>
          <w:szCs w:val="20"/>
        </w:rPr>
        <w:t xml:space="preserve">He noted that the City makes a contribution to LEDC. They can solicited additional funding from organizations other than the City. </w:t>
      </w:r>
    </w:p>
    <w:p w:rsidR="00B840F6" w:rsidRDefault="00B840F6" w:rsidP="00DA29BF">
      <w:pPr>
        <w:tabs>
          <w:tab w:val="left" w:pos="-1440"/>
        </w:tabs>
        <w:rPr>
          <w:rFonts w:ascii="Arial" w:hAnsi="Arial" w:cs="Arial"/>
          <w:sz w:val="20"/>
          <w:szCs w:val="20"/>
        </w:rPr>
      </w:pPr>
    </w:p>
    <w:p w:rsidR="00606D14" w:rsidRDefault="00606D14" w:rsidP="00DA29BF">
      <w:pPr>
        <w:tabs>
          <w:tab w:val="left" w:pos="-1440"/>
        </w:tabs>
        <w:rPr>
          <w:rFonts w:ascii="Arial" w:hAnsi="Arial" w:cs="Arial"/>
          <w:sz w:val="20"/>
          <w:szCs w:val="20"/>
        </w:rPr>
      </w:pPr>
      <w:r>
        <w:rPr>
          <w:rFonts w:ascii="Arial" w:hAnsi="Arial" w:cs="Arial"/>
          <w:sz w:val="20"/>
          <w:szCs w:val="20"/>
        </w:rPr>
        <w:t xml:space="preserve">Virginia Malik, 1633 Lenape Rd. </w:t>
      </w:r>
      <w:r w:rsidR="00FE5D42">
        <w:rPr>
          <w:rFonts w:ascii="Arial" w:hAnsi="Arial" w:cs="Arial"/>
          <w:sz w:val="20"/>
          <w:szCs w:val="20"/>
        </w:rPr>
        <w:t xml:space="preserve">Ms. Malik </w:t>
      </w:r>
      <w:r w:rsidR="00D85427">
        <w:rPr>
          <w:rFonts w:ascii="Arial" w:hAnsi="Arial" w:cs="Arial"/>
          <w:sz w:val="20"/>
          <w:szCs w:val="20"/>
        </w:rPr>
        <w:t xml:space="preserve">asked about the LEDC’s executive director and will someone be hired to replace Mr. Stefanowicz. President Alvarez responded, explaining that it is up to the LEDC to hire a person, if they so wish, and to do determine a salary out of the contribution the City gives LEDC. </w:t>
      </w:r>
    </w:p>
    <w:p w:rsidR="00606D14" w:rsidRDefault="00606D14" w:rsidP="00DA29BF">
      <w:pPr>
        <w:tabs>
          <w:tab w:val="left" w:pos="-1440"/>
        </w:tabs>
        <w:rPr>
          <w:rFonts w:ascii="Arial" w:hAnsi="Arial" w:cs="Arial"/>
          <w:sz w:val="20"/>
          <w:szCs w:val="20"/>
        </w:rPr>
      </w:pPr>
    </w:p>
    <w:p w:rsidR="00DA29BF" w:rsidRDefault="00DA29BF" w:rsidP="00DA29BF">
      <w:pPr>
        <w:tabs>
          <w:tab w:val="left" w:pos="-1440"/>
        </w:tabs>
        <w:rPr>
          <w:rFonts w:ascii="Arial" w:hAnsi="Arial" w:cs="Arial"/>
          <w:sz w:val="20"/>
          <w:szCs w:val="20"/>
        </w:rPr>
      </w:pPr>
      <w:r>
        <w:rPr>
          <w:rFonts w:ascii="Arial" w:hAnsi="Arial" w:cs="Arial"/>
          <w:sz w:val="20"/>
          <w:szCs w:val="20"/>
        </w:rPr>
        <w:t>Mr. Brown moved for approval of Resolution #2015-136. The motion was seconded by Mr. Minarchenko and was ordered approved on a roll call vote with all voting yes with the exception of Mrs. Cosby-Hurling who voted no.</w:t>
      </w:r>
    </w:p>
    <w:p w:rsidR="00DA29BF" w:rsidRPr="00DA29BF" w:rsidRDefault="00DA29BF" w:rsidP="00DA29BF">
      <w:pPr>
        <w:tabs>
          <w:tab w:val="left" w:pos="-1440"/>
        </w:tabs>
        <w:rPr>
          <w:rFonts w:ascii="Arial" w:hAnsi="Arial" w:cs="Arial"/>
          <w:sz w:val="20"/>
          <w:szCs w:val="20"/>
        </w:rPr>
      </w:pPr>
    </w:p>
    <w:p w:rsidR="006E528D" w:rsidRDefault="006E528D" w:rsidP="006E528D">
      <w:pPr>
        <w:pStyle w:val="msolistparagraph0"/>
        <w:tabs>
          <w:tab w:val="left" w:pos="1980"/>
        </w:tabs>
        <w:ind w:left="0"/>
        <w:rPr>
          <w:rFonts w:ascii="Arial" w:hAnsi="Arial" w:cs="Arial"/>
          <w:b/>
          <w:sz w:val="20"/>
          <w:szCs w:val="20"/>
          <w:u w:val="single"/>
        </w:rPr>
      </w:pPr>
    </w:p>
    <w:p w:rsidR="00773A28" w:rsidRPr="00773A28" w:rsidRDefault="00773A28" w:rsidP="00773A28">
      <w:pPr>
        <w:rPr>
          <w:rFonts w:ascii="Arial" w:hAnsi="Arial" w:cs="Arial"/>
          <w:b/>
          <w:bCs/>
          <w:sz w:val="20"/>
          <w:szCs w:val="20"/>
          <w:u w:val="single"/>
        </w:rPr>
      </w:pPr>
      <w:r w:rsidRPr="00773A28">
        <w:rPr>
          <w:rFonts w:ascii="Arial" w:hAnsi="Arial" w:cs="Arial"/>
          <w:b/>
          <w:bCs/>
          <w:sz w:val="20"/>
          <w:szCs w:val="20"/>
        </w:rPr>
        <w:t xml:space="preserve">RESOLUTION: </w:t>
      </w:r>
      <w:r w:rsidRPr="00773A28">
        <w:rPr>
          <w:rFonts w:ascii="Arial" w:hAnsi="Arial" w:cs="Arial"/>
          <w:b/>
          <w:bCs/>
          <w:sz w:val="20"/>
          <w:szCs w:val="20"/>
          <w:u w:val="single"/>
        </w:rPr>
        <w:t>2015-</w:t>
      </w:r>
      <w:r w:rsidR="00A90752" w:rsidRPr="00A90752">
        <w:rPr>
          <w:rFonts w:ascii="Arial" w:hAnsi="Arial" w:cs="Arial"/>
          <w:b/>
          <w:bCs/>
          <w:sz w:val="20"/>
          <w:szCs w:val="20"/>
          <w:u w:val="single"/>
        </w:rPr>
        <w:t xml:space="preserve"> </w:t>
      </w:r>
      <w:r w:rsidR="00A90752" w:rsidRPr="00A90752">
        <w:rPr>
          <w:rFonts w:ascii="Arial" w:hAnsi="Arial" w:cs="Arial"/>
          <w:b/>
          <w:bCs/>
          <w:sz w:val="20"/>
          <w:szCs w:val="20"/>
        </w:rPr>
        <w:t>137</w:t>
      </w:r>
    </w:p>
    <w:p w:rsidR="00773A28" w:rsidRPr="00773A28" w:rsidRDefault="00773A28" w:rsidP="00773A28">
      <w:pPr>
        <w:rPr>
          <w:rFonts w:ascii="Arial" w:hAnsi="Arial" w:cs="Arial"/>
          <w:b/>
          <w:bCs/>
          <w:sz w:val="20"/>
          <w:szCs w:val="20"/>
        </w:rPr>
      </w:pPr>
    </w:p>
    <w:p w:rsidR="00773A28" w:rsidRPr="00773A28" w:rsidRDefault="00773A28" w:rsidP="00773A28">
      <w:pPr>
        <w:jc w:val="center"/>
        <w:rPr>
          <w:rFonts w:ascii="Arial" w:hAnsi="Arial" w:cs="Arial"/>
          <w:b/>
          <w:bCs/>
          <w:sz w:val="20"/>
          <w:szCs w:val="20"/>
        </w:rPr>
      </w:pPr>
      <w:r w:rsidRPr="00773A28">
        <w:rPr>
          <w:rFonts w:ascii="Arial" w:hAnsi="Arial" w:cs="Arial"/>
          <w:b/>
          <w:bCs/>
          <w:sz w:val="20"/>
          <w:szCs w:val="20"/>
        </w:rPr>
        <w:t>RESOLUTION AMENDING A RESOLUTION AUTHORIZING ACTING MUNICIPAL PROSECUTORS FOR LINDEN MUNICIPAL COURT FOR 2015</w:t>
      </w:r>
    </w:p>
    <w:p w:rsidR="00773A28" w:rsidRPr="00773A28" w:rsidRDefault="00773A28" w:rsidP="00773A28">
      <w:pPr>
        <w:jc w:val="center"/>
        <w:rPr>
          <w:rFonts w:ascii="Arial" w:hAnsi="Arial" w:cs="Arial"/>
          <w:b/>
          <w:bCs/>
          <w:sz w:val="20"/>
          <w:szCs w:val="20"/>
        </w:rPr>
      </w:pP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WHEREAS</w:t>
      </w:r>
      <w:r w:rsidRPr="00773A28">
        <w:rPr>
          <w:rFonts w:ascii="Arial" w:hAnsi="Arial" w:cs="Arial"/>
          <w:sz w:val="20"/>
          <w:szCs w:val="20"/>
        </w:rPr>
        <w:t xml:space="preserve">, the City of Linden passed Resolution, No. 2015-49 at the January 20, 2015 Council meeting authorizing acting municipal prosecutors for Linden Municipal Court for 2015; and </w:t>
      </w: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WHEREAS</w:t>
      </w:r>
      <w:r w:rsidRPr="00773A28">
        <w:rPr>
          <w:rFonts w:ascii="Arial" w:hAnsi="Arial" w:cs="Arial"/>
          <w:sz w:val="20"/>
          <w:szCs w:val="20"/>
        </w:rPr>
        <w:t xml:space="preserve">, Kantor </w:t>
      </w:r>
      <w:proofErr w:type="spellStart"/>
      <w:r w:rsidRPr="00773A28">
        <w:rPr>
          <w:rFonts w:ascii="Arial" w:hAnsi="Arial" w:cs="Arial"/>
          <w:sz w:val="20"/>
          <w:szCs w:val="20"/>
        </w:rPr>
        <w:t>Jalloh</w:t>
      </w:r>
      <w:proofErr w:type="spellEnd"/>
      <w:r w:rsidRPr="00773A28">
        <w:rPr>
          <w:rFonts w:ascii="Arial" w:hAnsi="Arial" w:cs="Arial"/>
          <w:sz w:val="20"/>
          <w:szCs w:val="20"/>
        </w:rPr>
        <w:t xml:space="preserve">, LLC had qualified for said services, however as of February 17, 2015, Mohamed </w:t>
      </w:r>
      <w:proofErr w:type="spellStart"/>
      <w:r w:rsidRPr="00773A28">
        <w:rPr>
          <w:rFonts w:ascii="Arial" w:hAnsi="Arial" w:cs="Arial"/>
          <w:sz w:val="20"/>
          <w:szCs w:val="20"/>
        </w:rPr>
        <w:t>Jalloh</w:t>
      </w:r>
      <w:proofErr w:type="spellEnd"/>
      <w:r w:rsidRPr="00773A28">
        <w:rPr>
          <w:rFonts w:ascii="Arial" w:hAnsi="Arial" w:cs="Arial"/>
          <w:sz w:val="20"/>
          <w:szCs w:val="20"/>
        </w:rPr>
        <w:t xml:space="preserve">, Esq. of Kantor </w:t>
      </w:r>
      <w:proofErr w:type="spellStart"/>
      <w:r w:rsidRPr="00773A28">
        <w:rPr>
          <w:rFonts w:ascii="Arial" w:hAnsi="Arial" w:cs="Arial"/>
          <w:sz w:val="20"/>
          <w:szCs w:val="20"/>
        </w:rPr>
        <w:t>Jalloh</w:t>
      </w:r>
      <w:proofErr w:type="spellEnd"/>
      <w:r w:rsidRPr="00773A28">
        <w:rPr>
          <w:rFonts w:ascii="Arial" w:hAnsi="Arial" w:cs="Arial"/>
          <w:sz w:val="20"/>
          <w:szCs w:val="20"/>
        </w:rPr>
        <w:t xml:space="preserve">, LLC was appointed as Assistant Municipal Prosecutor/Attorney for the City of Linden and can no longer be qualified as an acting prosecutor; and </w:t>
      </w: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WHEREAS</w:t>
      </w:r>
      <w:r w:rsidRPr="00773A28">
        <w:rPr>
          <w:rFonts w:ascii="Arial" w:hAnsi="Arial" w:cs="Arial"/>
          <w:sz w:val="20"/>
          <w:szCs w:val="20"/>
        </w:rPr>
        <w:t xml:space="preserve">, said resolution needs to be amended to remove Kantor </w:t>
      </w:r>
      <w:proofErr w:type="spellStart"/>
      <w:r w:rsidRPr="00773A28">
        <w:rPr>
          <w:rFonts w:ascii="Arial" w:hAnsi="Arial" w:cs="Arial"/>
          <w:sz w:val="20"/>
          <w:szCs w:val="20"/>
        </w:rPr>
        <w:t>Jalloh</w:t>
      </w:r>
      <w:proofErr w:type="spellEnd"/>
      <w:r w:rsidRPr="00773A28">
        <w:rPr>
          <w:rFonts w:ascii="Arial" w:hAnsi="Arial" w:cs="Arial"/>
          <w:sz w:val="20"/>
          <w:szCs w:val="20"/>
        </w:rPr>
        <w:t xml:space="preserve">, LLC from the 2015 list of qualifications for acting municipal prosecutors; </w:t>
      </w: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NOW, THEREFORE, BE IT RESOLVED BY THE CITY COUNCIL OF THE CITY OF LINDEN</w:t>
      </w:r>
      <w:r w:rsidRPr="00773A28">
        <w:rPr>
          <w:rFonts w:ascii="Arial" w:hAnsi="Arial" w:cs="Arial"/>
          <w:sz w:val="20"/>
          <w:szCs w:val="20"/>
        </w:rPr>
        <w:t xml:space="preserve"> as follows: </w:t>
      </w:r>
    </w:p>
    <w:p w:rsidR="00773A28" w:rsidRPr="00773A28" w:rsidRDefault="00773A28" w:rsidP="00773A28">
      <w:pPr>
        <w:rPr>
          <w:rFonts w:ascii="Arial" w:hAnsi="Arial" w:cs="Arial"/>
          <w:sz w:val="20"/>
          <w:szCs w:val="20"/>
        </w:rPr>
      </w:pPr>
    </w:p>
    <w:p w:rsidR="00773A28" w:rsidRPr="00773A28" w:rsidRDefault="00773A28" w:rsidP="00773A28">
      <w:pPr>
        <w:pStyle w:val="1-1"/>
        <w:widowControl/>
        <w:numPr>
          <w:ilvl w:val="0"/>
          <w:numId w:val="16"/>
        </w:numPr>
        <w:tabs>
          <w:tab w:val="clear" w:pos="0"/>
          <w:tab w:val="clear" w:pos="720"/>
          <w:tab w:val="num" w:pos="1440"/>
          <w:tab w:val="left" w:pos="7920"/>
          <w:tab w:val="left" w:pos="8640"/>
          <w:tab w:val="right" w:pos="9360"/>
        </w:tabs>
        <w:ind w:left="1440"/>
        <w:rPr>
          <w:rFonts w:ascii="Arial" w:hAnsi="Arial" w:cs="Arial"/>
          <w:sz w:val="20"/>
          <w:szCs w:val="20"/>
        </w:rPr>
      </w:pPr>
      <w:r w:rsidRPr="00773A28">
        <w:rPr>
          <w:rFonts w:ascii="Arial" w:hAnsi="Arial" w:cs="Arial"/>
          <w:sz w:val="20"/>
          <w:szCs w:val="20"/>
        </w:rPr>
        <w:t xml:space="preserve">Effective as of February 17, 2015, Kantor </w:t>
      </w:r>
      <w:proofErr w:type="spellStart"/>
      <w:r w:rsidRPr="00773A28">
        <w:rPr>
          <w:rFonts w:ascii="Arial" w:hAnsi="Arial" w:cs="Arial"/>
          <w:sz w:val="20"/>
          <w:szCs w:val="20"/>
        </w:rPr>
        <w:t>Jalloh</w:t>
      </w:r>
      <w:proofErr w:type="spellEnd"/>
      <w:r w:rsidRPr="00773A28">
        <w:rPr>
          <w:rFonts w:ascii="Arial" w:hAnsi="Arial" w:cs="Arial"/>
          <w:sz w:val="20"/>
          <w:szCs w:val="20"/>
        </w:rPr>
        <w:t xml:space="preserve">, LLC be removed from the City of Linden 2015 qualification list as acting prosecutor. </w:t>
      </w:r>
    </w:p>
    <w:p w:rsidR="00773A28" w:rsidRPr="00773A28" w:rsidRDefault="00773A28" w:rsidP="00773A28">
      <w:pPr>
        <w:tabs>
          <w:tab w:val="left" w:pos="0"/>
        </w:tabs>
        <w:ind w:left="1440" w:hanging="720"/>
        <w:rPr>
          <w:rFonts w:ascii="Arial" w:hAnsi="Arial" w:cs="Arial"/>
          <w:sz w:val="20"/>
          <w:szCs w:val="20"/>
        </w:rPr>
      </w:pPr>
    </w:p>
    <w:p w:rsidR="00773A28" w:rsidRDefault="00773A28" w:rsidP="00773A28">
      <w:pPr>
        <w:pStyle w:val="1-1"/>
        <w:widowControl/>
        <w:numPr>
          <w:ilvl w:val="0"/>
          <w:numId w:val="16"/>
        </w:numPr>
        <w:tabs>
          <w:tab w:val="clear" w:pos="0"/>
          <w:tab w:val="clear" w:pos="720"/>
          <w:tab w:val="num" w:pos="1440"/>
          <w:tab w:val="left" w:pos="7920"/>
          <w:tab w:val="left" w:pos="8640"/>
          <w:tab w:val="right" w:pos="9360"/>
        </w:tabs>
        <w:ind w:left="1440"/>
        <w:rPr>
          <w:rFonts w:ascii="Arial" w:hAnsi="Arial" w:cs="Arial"/>
          <w:sz w:val="20"/>
          <w:szCs w:val="20"/>
        </w:rPr>
      </w:pPr>
      <w:r w:rsidRPr="00773A28">
        <w:rPr>
          <w:rFonts w:ascii="Arial" w:hAnsi="Arial" w:cs="Arial"/>
          <w:sz w:val="20"/>
          <w:szCs w:val="20"/>
        </w:rPr>
        <w:t xml:space="preserve">This Resolution shall take effect pursuant to law. </w:t>
      </w:r>
    </w:p>
    <w:p w:rsidR="00773A28" w:rsidRDefault="00773A28" w:rsidP="00773A28">
      <w:pPr>
        <w:pStyle w:val="ListParagraph"/>
        <w:rPr>
          <w:rFonts w:ascii="Arial" w:hAnsi="Arial" w:cs="Arial"/>
          <w:sz w:val="20"/>
          <w:szCs w:val="20"/>
        </w:rPr>
      </w:pPr>
    </w:p>
    <w:p w:rsidR="00773A28" w:rsidRPr="00773A28" w:rsidRDefault="00773A28" w:rsidP="00773A28">
      <w:pPr>
        <w:rPr>
          <w:rFonts w:ascii="Arial" w:hAnsi="Arial" w:cs="Arial"/>
          <w:b/>
          <w:bCs/>
          <w:sz w:val="20"/>
          <w:szCs w:val="20"/>
          <w:u w:val="single"/>
        </w:rPr>
      </w:pPr>
      <w:r w:rsidRPr="00773A28">
        <w:rPr>
          <w:rFonts w:ascii="Arial" w:hAnsi="Arial" w:cs="Arial"/>
          <w:b/>
          <w:bCs/>
          <w:sz w:val="20"/>
          <w:szCs w:val="20"/>
        </w:rPr>
        <w:t xml:space="preserve">RESOLUTION: </w:t>
      </w:r>
      <w:r w:rsidRPr="00773A28">
        <w:rPr>
          <w:rFonts w:ascii="Arial" w:hAnsi="Arial" w:cs="Arial"/>
          <w:b/>
          <w:bCs/>
          <w:sz w:val="20"/>
          <w:szCs w:val="20"/>
          <w:u w:val="single"/>
        </w:rPr>
        <w:t>2015-</w:t>
      </w:r>
      <w:r w:rsidR="00A90752" w:rsidRPr="00A90752">
        <w:rPr>
          <w:rFonts w:ascii="Arial" w:hAnsi="Arial" w:cs="Arial"/>
          <w:b/>
          <w:bCs/>
          <w:sz w:val="20"/>
          <w:szCs w:val="20"/>
        </w:rPr>
        <w:t>138</w:t>
      </w:r>
    </w:p>
    <w:p w:rsidR="00773A28" w:rsidRPr="00773A28" w:rsidRDefault="00773A28" w:rsidP="00773A28">
      <w:pPr>
        <w:rPr>
          <w:rFonts w:ascii="Arial" w:hAnsi="Arial" w:cs="Arial"/>
          <w:b/>
          <w:bCs/>
          <w:sz w:val="20"/>
          <w:szCs w:val="20"/>
        </w:rPr>
      </w:pPr>
    </w:p>
    <w:p w:rsidR="00773A28" w:rsidRPr="00773A28" w:rsidRDefault="00773A28" w:rsidP="00773A28">
      <w:pPr>
        <w:jc w:val="center"/>
        <w:rPr>
          <w:rFonts w:ascii="Arial" w:hAnsi="Arial" w:cs="Arial"/>
          <w:b/>
          <w:bCs/>
          <w:sz w:val="20"/>
          <w:szCs w:val="20"/>
        </w:rPr>
      </w:pPr>
      <w:r w:rsidRPr="00773A28">
        <w:rPr>
          <w:rFonts w:ascii="Arial" w:hAnsi="Arial" w:cs="Arial"/>
          <w:b/>
          <w:bCs/>
          <w:sz w:val="20"/>
          <w:szCs w:val="20"/>
        </w:rPr>
        <w:t>RESOLUTION AMENDING A RESOLUTION AUTHORIZING ACTING MUNICIPAL PUBLIC DEFENDERS FOR LINDEN MUNICIPAL COURT FOR 2015</w:t>
      </w:r>
    </w:p>
    <w:p w:rsidR="00773A28" w:rsidRPr="00773A28" w:rsidRDefault="00773A28" w:rsidP="00773A28">
      <w:pPr>
        <w:jc w:val="center"/>
        <w:rPr>
          <w:rFonts w:ascii="Arial" w:hAnsi="Arial" w:cs="Arial"/>
          <w:b/>
          <w:bCs/>
          <w:sz w:val="20"/>
          <w:szCs w:val="20"/>
        </w:rPr>
      </w:pP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WHEREAS</w:t>
      </w:r>
      <w:r w:rsidRPr="00773A28">
        <w:rPr>
          <w:rFonts w:ascii="Arial" w:hAnsi="Arial" w:cs="Arial"/>
          <w:sz w:val="20"/>
          <w:szCs w:val="20"/>
        </w:rPr>
        <w:t xml:space="preserve">, the City of Linden passed Resolution, No. 2015-48 at the January 20, 2015 Council meeting authorizing acting municipal public defenders for Linden Municipal Court for 2015; and </w:t>
      </w: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WHEREAS</w:t>
      </w:r>
      <w:r w:rsidRPr="00773A28">
        <w:rPr>
          <w:rFonts w:ascii="Arial" w:hAnsi="Arial" w:cs="Arial"/>
          <w:sz w:val="20"/>
          <w:szCs w:val="20"/>
        </w:rPr>
        <w:t xml:space="preserve">, Kantor </w:t>
      </w:r>
      <w:proofErr w:type="spellStart"/>
      <w:r w:rsidRPr="00773A28">
        <w:rPr>
          <w:rFonts w:ascii="Arial" w:hAnsi="Arial" w:cs="Arial"/>
          <w:sz w:val="20"/>
          <w:szCs w:val="20"/>
        </w:rPr>
        <w:t>Jalloh</w:t>
      </w:r>
      <w:proofErr w:type="spellEnd"/>
      <w:r w:rsidRPr="00773A28">
        <w:rPr>
          <w:rFonts w:ascii="Arial" w:hAnsi="Arial" w:cs="Arial"/>
          <w:sz w:val="20"/>
          <w:szCs w:val="20"/>
        </w:rPr>
        <w:t xml:space="preserve">, LLC had qualified for said services, however as of February 17, 2015, Mohamed </w:t>
      </w:r>
      <w:proofErr w:type="spellStart"/>
      <w:r w:rsidRPr="00773A28">
        <w:rPr>
          <w:rFonts w:ascii="Arial" w:hAnsi="Arial" w:cs="Arial"/>
          <w:sz w:val="20"/>
          <w:szCs w:val="20"/>
        </w:rPr>
        <w:t>Jalloh</w:t>
      </w:r>
      <w:proofErr w:type="spellEnd"/>
      <w:r w:rsidRPr="00773A28">
        <w:rPr>
          <w:rFonts w:ascii="Arial" w:hAnsi="Arial" w:cs="Arial"/>
          <w:sz w:val="20"/>
          <w:szCs w:val="20"/>
        </w:rPr>
        <w:t xml:space="preserve">, Esq. of Kantor </w:t>
      </w:r>
      <w:proofErr w:type="spellStart"/>
      <w:r w:rsidRPr="00773A28">
        <w:rPr>
          <w:rFonts w:ascii="Arial" w:hAnsi="Arial" w:cs="Arial"/>
          <w:sz w:val="20"/>
          <w:szCs w:val="20"/>
        </w:rPr>
        <w:t>Jalloh</w:t>
      </w:r>
      <w:proofErr w:type="spellEnd"/>
      <w:r w:rsidRPr="00773A28">
        <w:rPr>
          <w:rFonts w:ascii="Arial" w:hAnsi="Arial" w:cs="Arial"/>
          <w:sz w:val="20"/>
          <w:szCs w:val="20"/>
        </w:rPr>
        <w:t xml:space="preserve">, LLC was appointed as Assistant Municipal Prosecutor/Attorney for the City of Linden and can no longer be qualified as an acting public defender; and </w:t>
      </w: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WHEREAS</w:t>
      </w:r>
      <w:r w:rsidRPr="00773A28">
        <w:rPr>
          <w:rFonts w:ascii="Arial" w:hAnsi="Arial" w:cs="Arial"/>
          <w:sz w:val="20"/>
          <w:szCs w:val="20"/>
        </w:rPr>
        <w:t xml:space="preserve">, said resolution needs to be amended to remove Kantor </w:t>
      </w:r>
      <w:proofErr w:type="spellStart"/>
      <w:r w:rsidRPr="00773A28">
        <w:rPr>
          <w:rFonts w:ascii="Arial" w:hAnsi="Arial" w:cs="Arial"/>
          <w:sz w:val="20"/>
          <w:szCs w:val="20"/>
        </w:rPr>
        <w:t>Jalloh</w:t>
      </w:r>
      <w:proofErr w:type="spellEnd"/>
      <w:r w:rsidRPr="00773A28">
        <w:rPr>
          <w:rFonts w:ascii="Arial" w:hAnsi="Arial" w:cs="Arial"/>
          <w:sz w:val="20"/>
          <w:szCs w:val="20"/>
        </w:rPr>
        <w:t xml:space="preserve">, LLC from the 2015 list of qualifications for acting municipal public defenders; </w:t>
      </w: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NOW, THEREFORE, BE IT RESOLVED BY THE CITY COUNCIL OF THE CITY OF LINDEN</w:t>
      </w:r>
      <w:r w:rsidRPr="00773A28">
        <w:rPr>
          <w:rFonts w:ascii="Arial" w:hAnsi="Arial" w:cs="Arial"/>
          <w:sz w:val="20"/>
          <w:szCs w:val="20"/>
        </w:rPr>
        <w:t xml:space="preserve"> as follows: </w:t>
      </w:r>
    </w:p>
    <w:p w:rsidR="00773A28" w:rsidRPr="00773A28" w:rsidRDefault="00773A28" w:rsidP="00773A28">
      <w:pPr>
        <w:rPr>
          <w:rFonts w:ascii="Arial" w:hAnsi="Arial" w:cs="Arial"/>
          <w:sz w:val="20"/>
          <w:szCs w:val="20"/>
        </w:rPr>
      </w:pPr>
    </w:p>
    <w:p w:rsidR="00773A28" w:rsidRPr="00773A28" w:rsidRDefault="00773A28" w:rsidP="00773A28">
      <w:pPr>
        <w:pStyle w:val="1-1"/>
        <w:widowControl/>
        <w:numPr>
          <w:ilvl w:val="3"/>
          <w:numId w:val="16"/>
        </w:numPr>
        <w:tabs>
          <w:tab w:val="clear" w:pos="0"/>
          <w:tab w:val="clear" w:pos="720"/>
          <w:tab w:val="clear" w:pos="1440"/>
          <w:tab w:val="left" w:pos="7920"/>
          <w:tab w:val="left" w:pos="8640"/>
          <w:tab w:val="right" w:pos="9360"/>
        </w:tabs>
        <w:rPr>
          <w:rFonts w:ascii="Arial" w:hAnsi="Arial"/>
          <w:sz w:val="20"/>
          <w:szCs w:val="20"/>
        </w:rPr>
      </w:pPr>
      <w:r w:rsidRPr="00773A28">
        <w:rPr>
          <w:rFonts w:ascii="Arial" w:hAnsi="Arial" w:cs="Times New Roman"/>
          <w:sz w:val="20"/>
          <w:szCs w:val="20"/>
        </w:rPr>
        <w:t xml:space="preserve">Effective as of February 17, 2015, Kantor </w:t>
      </w:r>
      <w:proofErr w:type="spellStart"/>
      <w:r w:rsidRPr="00773A28">
        <w:rPr>
          <w:rFonts w:ascii="Arial" w:hAnsi="Arial" w:cs="Times New Roman"/>
          <w:sz w:val="20"/>
          <w:szCs w:val="20"/>
        </w:rPr>
        <w:t>Jalloh</w:t>
      </w:r>
      <w:proofErr w:type="spellEnd"/>
      <w:r w:rsidRPr="00773A28">
        <w:rPr>
          <w:rFonts w:ascii="Arial" w:hAnsi="Arial" w:cs="Times New Roman"/>
          <w:sz w:val="20"/>
          <w:szCs w:val="20"/>
        </w:rPr>
        <w:t xml:space="preserve">, LLC be removed from the City of Linden 2015 qualification list as acting public defender. </w:t>
      </w:r>
    </w:p>
    <w:p w:rsidR="00773A28" w:rsidRPr="00773A28" w:rsidRDefault="00773A28" w:rsidP="00773A28">
      <w:pPr>
        <w:tabs>
          <w:tab w:val="left" w:pos="0"/>
        </w:tabs>
        <w:ind w:left="1440" w:hanging="720"/>
        <w:rPr>
          <w:rFonts w:ascii="Arial" w:hAnsi="Arial" w:cs="Arial"/>
          <w:sz w:val="20"/>
          <w:szCs w:val="20"/>
        </w:rPr>
      </w:pPr>
    </w:p>
    <w:p w:rsidR="00773A28" w:rsidRPr="00773A28" w:rsidRDefault="00773A28" w:rsidP="00773A28">
      <w:pPr>
        <w:pStyle w:val="1-1"/>
        <w:widowControl/>
        <w:numPr>
          <w:ilvl w:val="0"/>
          <w:numId w:val="0"/>
        </w:numPr>
        <w:tabs>
          <w:tab w:val="clear" w:pos="0"/>
          <w:tab w:val="clear" w:pos="720"/>
          <w:tab w:val="clear" w:pos="1440"/>
          <w:tab w:val="left" w:pos="7920"/>
          <w:tab w:val="left" w:pos="8640"/>
          <w:tab w:val="right" w:pos="9360"/>
        </w:tabs>
        <w:rPr>
          <w:rFonts w:ascii="Arial" w:hAnsi="Arial" w:cs="Times New Roman"/>
          <w:sz w:val="20"/>
          <w:szCs w:val="20"/>
        </w:rPr>
      </w:pPr>
      <w:r>
        <w:rPr>
          <w:rFonts w:ascii="Arial" w:hAnsi="Arial" w:cs="Times New Roman"/>
          <w:sz w:val="20"/>
          <w:szCs w:val="20"/>
        </w:rPr>
        <w:tab/>
        <w:t xml:space="preserve">      </w:t>
      </w:r>
      <w:r w:rsidRPr="00773A28">
        <w:rPr>
          <w:rFonts w:ascii="Arial" w:hAnsi="Arial" w:cs="Times New Roman"/>
          <w:sz w:val="20"/>
          <w:szCs w:val="20"/>
        </w:rPr>
        <w:t xml:space="preserve">2. This Resolution shall take effect pursuant to law. </w:t>
      </w:r>
    </w:p>
    <w:p w:rsidR="00773A28" w:rsidRPr="00773A28" w:rsidRDefault="00773A28" w:rsidP="00773A28">
      <w:pPr>
        <w:pStyle w:val="1-1"/>
        <w:widowControl/>
        <w:numPr>
          <w:ilvl w:val="0"/>
          <w:numId w:val="0"/>
        </w:numPr>
        <w:tabs>
          <w:tab w:val="clear" w:pos="0"/>
          <w:tab w:val="clear" w:pos="720"/>
          <w:tab w:val="clear" w:pos="1440"/>
          <w:tab w:val="left" w:pos="7920"/>
          <w:tab w:val="left" w:pos="8640"/>
          <w:tab w:val="right" w:pos="9360"/>
        </w:tabs>
        <w:rPr>
          <w:rFonts w:ascii="Arial" w:hAnsi="Arial" w:cs="Arial"/>
          <w:sz w:val="20"/>
          <w:szCs w:val="20"/>
        </w:rPr>
      </w:pPr>
    </w:p>
    <w:p w:rsidR="00773A28" w:rsidRPr="00773A28" w:rsidRDefault="00773A28" w:rsidP="00773A28">
      <w:pPr>
        <w:rPr>
          <w:rFonts w:ascii="Arial" w:hAnsi="Arial" w:cs="Arial"/>
          <w:b/>
          <w:bCs/>
          <w:sz w:val="20"/>
          <w:szCs w:val="20"/>
          <w:u w:val="single"/>
        </w:rPr>
      </w:pPr>
      <w:r w:rsidRPr="00773A28">
        <w:rPr>
          <w:rFonts w:ascii="Arial" w:hAnsi="Arial" w:cs="Arial"/>
          <w:b/>
          <w:bCs/>
          <w:sz w:val="20"/>
          <w:szCs w:val="20"/>
        </w:rPr>
        <w:t xml:space="preserve">RESOLUTION: </w:t>
      </w:r>
      <w:r w:rsidRPr="00773A28">
        <w:rPr>
          <w:rFonts w:ascii="Arial" w:hAnsi="Arial" w:cs="Arial"/>
          <w:b/>
          <w:bCs/>
          <w:sz w:val="20"/>
          <w:szCs w:val="20"/>
          <w:u w:val="single"/>
        </w:rPr>
        <w:t>2015-</w:t>
      </w:r>
      <w:r w:rsidR="00A90752">
        <w:rPr>
          <w:rFonts w:ascii="Arial" w:hAnsi="Arial" w:cs="Arial"/>
          <w:b/>
          <w:bCs/>
          <w:sz w:val="20"/>
          <w:szCs w:val="20"/>
          <w:u w:val="single"/>
        </w:rPr>
        <w:t xml:space="preserve"> </w:t>
      </w:r>
      <w:r w:rsidR="00A90752" w:rsidRPr="00A90752">
        <w:rPr>
          <w:rFonts w:ascii="Arial" w:hAnsi="Arial" w:cs="Arial"/>
          <w:b/>
          <w:bCs/>
          <w:sz w:val="20"/>
          <w:szCs w:val="20"/>
        </w:rPr>
        <w:t>139</w:t>
      </w:r>
    </w:p>
    <w:p w:rsidR="00773A28" w:rsidRPr="00773A28" w:rsidRDefault="00773A28" w:rsidP="00773A28">
      <w:pPr>
        <w:rPr>
          <w:rFonts w:ascii="Arial" w:hAnsi="Arial" w:cs="Arial"/>
          <w:sz w:val="20"/>
          <w:szCs w:val="20"/>
        </w:rPr>
      </w:pPr>
    </w:p>
    <w:p w:rsidR="00773A28" w:rsidRPr="00773A28" w:rsidRDefault="00773A28" w:rsidP="00773A28">
      <w:pPr>
        <w:jc w:val="center"/>
        <w:rPr>
          <w:rFonts w:ascii="Arial" w:hAnsi="Arial" w:cs="Arial"/>
          <w:sz w:val="20"/>
          <w:szCs w:val="20"/>
        </w:rPr>
      </w:pPr>
      <w:r w:rsidRPr="00773A28">
        <w:rPr>
          <w:rFonts w:ascii="Arial" w:hAnsi="Arial" w:cs="Arial"/>
          <w:b/>
          <w:bCs/>
          <w:sz w:val="20"/>
          <w:szCs w:val="20"/>
        </w:rPr>
        <w:t xml:space="preserve">RESOLUTION AMENDING A RESOLUTION AUTHORIZING AN AWARD OF CONTRACT FOR PROFESSIONAL SERVICES FOR NJEIT SPECIAL BOND COUNSEL </w:t>
      </w:r>
    </w:p>
    <w:p w:rsidR="00773A28" w:rsidRPr="00773A28" w:rsidRDefault="00773A28" w:rsidP="00773A28">
      <w:pPr>
        <w:rPr>
          <w:rFonts w:ascii="Arial" w:hAnsi="Arial" w:cs="Arial"/>
          <w:sz w:val="20"/>
          <w:szCs w:val="20"/>
        </w:rPr>
      </w:pP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WHEREAS,</w:t>
      </w:r>
      <w:r w:rsidRPr="00773A28">
        <w:rPr>
          <w:rFonts w:ascii="Arial" w:hAnsi="Arial" w:cs="Arial"/>
          <w:sz w:val="20"/>
          <w:szCs w:val="20"/>
        </w:rPr>
        <w:t xml:space="preserve"> the City Council of the City of Linden passed Resolution No. 2015-34 on January 20, 2015 retaining the services of </w:t>
      </w:r>
      <w:proofErr w:type="spellStart"/>
      <w:r w:rsidRPr="00773A28">
        <w:rPr>
          <w:rFonts w:ascii="Arial" w:hAnsi="Arial" w:cs="Arial"/>
          <w:sz w:val="20"/>
          <w:szCs w:val="20"/>
        </w:rPr>
        <w:t>DeCotiis</w:t>
      </w:r>
      <w:proofErr w:type="spellEnd"/>
      <w:r w:rsidRPr="00773A28">
        <w:rPr>
          <w:rFonts w:ascii="Arial" w:hAnsi="Arial" w:cs="Arial"/>
          <w:sz w:val="20"/>
          <w:szCs w:val="20"/>
        </w:rPr>
        <w:t xml:space="preserve">, </w:t>
      </w:r>
      <w:proofErr w:type="spellStart"/>
      <w:r w:rsidRPr="00773A28">
        <w:rPr>
          <w:rFonts w:ascii="Arial" w:hAnsi="Arial" w:cs="Arial"/>
          <w:sz w:val="20"/>
          <w:szCs w:val="20"/>
        </w:rPr>
        <w:t>FitzPatrick</w:t>
      </w:r>
      <w:proofErr w:type="spellEnd"/>
      <w:r w:rsidRPr="00773A28">
        <w:rPr>
          <w:rFonts w:ascii="Arial" w:hAnsi="Arial" w:cs="Arial"/>
          <w:sz w:val="20"/>
          <w:szCs w:val="20"/>
        </w:rPr>
        <w:t xml:space="preserve"> &amp; Cole, LLP for professional services of Bond Counsel in connection with the City’s participation in the New Jersey Environmental Infrastructure Trust Financing Program; and </w:t>
      </w: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WHEREAS,</w:t>
      </w:r>
      <w:r w:rsidRPr="00773A28">
        <w:rPr>
          <w:rFonts w:ascii="Arial" w:hAnsi="Arial" w:cs="Arial"/>
          <w:sz w:val="20"/>
          <w:szCs w:val="20"/>
        </w:rPr>
        <w:t xml:space="preserve"> Gluck </w:t>
      </w:r>
      <w:proofErr w:type="spellStart"/>
      <w:r w:rsidRPr="00773A28">
        <w:rPr>
          <w:rFonts w:ascii="Arial" w:hAnsi="Arial" w:cs="Arial"/>
          <w:sz w:val="20"/>
          <w:szCs w:val="20"/>
        </w:rPr>
        <w:t>Walrath</w:t>
      </w:r>
      <w:proofErr w:type="spellEnd"/>
      <w:r w:rsidRPr="00773A28">
        <w:rPr>
          <w:rFonts w:ascii="Arial" w:hAnsi="Arial" w:cs="Arial"/>
          <w:sz w:val="20"/>
          <w:szCs w:val="20"/>
        </w:rPr>
        <w:t xml:space="preserve">, LLP,  428 River View Plaza, Trenton, New Jersey 08611, is the correct appointed counsel for professional services for NJEIT Special Bond Counsel; and </w:t>
      </w: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 xml:space="preserve">WHEREAS, </w:t>
      </w:r>
      <w:r w:rsidRPr="00773A28">
        <w:rPr>
          <w:rFonts w:ascii="Arial" w:hAnsi="Arial" w:cs="Arial"/>
          <w:sz w:val="20"/>
          <w:szCs w:val="20"/>
        </w:rPr>
        <w:t>due to the aforementioned reasons, an amendment is necessary.</w:t>
      </w: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 xml:space="preserve">NOW, THEREFORE, BE IT RESOLVED BY THE COUNCIL OF THE CITY OF LINDEN </w:t>
      </w:r>
      <w:r w:rsidRPr="00773A28">
        <w:rPr>
          <w:rFonts w:ascii="Arial" w:hAnsi="Arial" w:cs="Arial"/>
          <w:sz w:val="20"/>
          <w:szCs w:val="20"/>
        </w:rPr>
        <w:t xml:space="preserve">that they do hereby approve the change of counsel to Gluck </w:t>
      </w:r>
      <w:proofErr w:type="spellStart"/>
      <w:r w:rsidRPr="00773A28">
        <w:rPr>
          <w:rFonts w:ascii="Arial" w:hAnsi="Arial" w:cs="Arial"/>
          <w:sz w:val="20"/>
          <w:szCs w:val="20"/>
        </w:rPr>
        <w:t>Walrath</w:t>
      </w:r>
      <w:proofErr w:type="spellEnd"/>
      <w:r w:rsidRPr="00773A28">
        <w:rPr>
          <w:rFonts w:ascii="Arial" w:hAnsi="Arial" w:cs="Arial"/>
          <w:sz w:val="20"/>
          <w:szCs w:val="20"/>
        </w:rPr>
        <w:t>, LLP, 428 River View Plaza, Trenton, New Jersey 08611, for professional services for NJEIT Special Bond Counsel; and</w:t>
      </w: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BE IT FURTHER RESOLVED</w:t>
      </w:r>
      <w:r w:rsidRPr="00773A28">
        <w:rPr>
          <w:rFonts w:ascii="Arial" w:hAnsi="Arial" w:cs="Arial"/>
          <w:sz w:val="20"/>
          <w:szCs w:val="20"/>
        </w:rPr>
        <w:t xml:space="preserve"> that this Resolution is expressly contingent upon the negotiation and execution of the necessary amendatory contract documents between Gluck </w:t>
      </w:r>
      <w:proofErr w:type="spellStart"/>
      <w:r w:rsidRPr="00773A28">
        <w:rPr>
          <w:rFonts w:ascii="Arial" w:hAnsi="Arial" w:cs="Arial"/>
          <w:sz w:val="20"/>
          <w:szCs w:val="20"/>
        </w:rPr>
        <w:t>Walrath</w:t>
      </w:r>
      <w:proofErr w:type="spellEnd"/>
      <w:r w:rsidRPr="00773A28">
        <w:rPr>
          <w:rFonts w:ascii="Arial" w:hAnsi="Arial" w:cs="Arial"/>
          <w:sz w:val="20"/>
          <w:szCs w:val="20"/>
        </w:rPr>
        <w:t xml:space="preserve">, LLP and the City of Linden; and </w:t>
      </w: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BE IT FURTHER RESOLVED</w:t>
      </w:r>
      <w:r w:rsidRPr="00773A28">
        <w:rPr>
          <w:rFonts w:ascii="Arial" w:hAnsi="Arial" w:cs="Arial"/>
          <w:sz w:val="20"/>
          <w:szCs w:val="20"/>
        </w:rPr>
        <w:t xml:space="preserve"> that the Mayor and City Clerk be and hereby are empowered and directed to execute an amendatory agreement for Professional Services consistent with the above; and </w:t>
      </w: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 xml:space="preserve">BE IT FURTHER RESOLVED </w:t>
      </w:r>
      <w:r w:rsidRPr="00773A28">
        <w:rPr>
          <w:rFonts w:ascii="Arial" w:hAnsi="Arial" w:cs="Arial"/>
          <w:sz w:val="20"/>
          <w:szCs w:val="20"/>
        </w:rPr>
        <w:t>that a notice of this action shall be published in accordance with applicable law.</w:t>
      </w:r>
    </w:p>
    <w:p w:rsidR="00773A28" w:rsidRPr="00773A28" w:rsidRDefault="00773A28" w:rsidP="00773A28">
      <w:pPr>
        <w:tabs>
          <w:tab w:val="left" w:pos="720"/>
        </w:tabs>
        <w:ind w:left="720" w:hanging="720"/>
        <w:rPr>
          <w:rFonts w:ascii="Arial" w:hAnsi="Arial" w:cs="Arial"/>
          <w:sz w:val="20"/>
          <w:szCs w:val="20"/>
        </w:rPr>
      </w:pPr>
    </w:p>
    <w:p w:rsidR="00773A28" w:rsidRPr="00773A28" w:rsidRDefault="00773A28" w:rsidP="00773A28">
      <w:pPr>
        <w:rPr>
          <w:rFonts w:ascii="Arial" w:hAnsi="Arial" w:cs="Arial"/>
          <w:b/>
          <w:bCs/>
          <w:sz w:val="20"/>
          <w:szCs w:val="20"/>
          <w:u w:val="single"/>
        </w:rPr>
      </w:pPr>
      <w:r w:rsidRPr="00773A28">
        <w:rPr>
          <w:rFonts w:ascii="Arial" w:hAnsi="Arial" w:cs="Arial"/>
          <w:b/>
          <w:bCs/>
          <w:sz w:val="20"/>
          <w:szCs w:val="20"/>
        </w:rPr>
        <w:t xml:space="preserve">RESOLUTION: </w:t>
      </w:r>
      <w:r w:rsidRPr="00773A28">
        <w:rPr>
          <w:rFonts w:ascii="Arial" w:hAnsi="Arial" w:cs="Arial"/>
          <w:b/>
          <w:bCs/>
          <w:sz w:val="20"/>
          <w:szCs w:val="20"/>
          <w:u w:val="single"/>
        </w:rPr>
        <w:t>2015</w:t>
      </w:r>
      <w:r w:rsidRPr="00A90752">
        <w:rPr>
          <w:rFonts w:ascii="Arial" w:hAnsi="Arial" w:cs="Arial"/>
          <w:b/>
          <w:bCs/>
          <w:sz w:val="20"/>
          <w:szCs w:val="20"/>
        </w:rPr>
        <w:t>-</w:t>
      </w:r>
      <w:r w:rsidR="00A90752" w:rsidRPr="00A90752">
        <w:rPr>
          <w:rFonts w:ascii="Arial" w:hAnsi="Arial" w:cs="Arial"/>
          <w:b/>
          <w:bCs/>
          <w:sz w:val="20"/>
          <w:szCs w:val="20"/>
        </w:rPr>
        <w:t>140</w:t>
      </w:r>
    </w:p>
    <w:p w:rsidR="00773A28" w:rsidRPr="00773A28" w:rsidRDefault="00773A28" w:rsidP="00773A28">
      <w:pPr>
        <w:rPr>
          <w:rFonts w:ascii="Arial" w:hAnsi="Arial" w:cs="Arial"/>
          <w:b/>
          <w:bCs/>
          <w:sz w:val="20"/>
          <w:szCs w:val="20"/>
        </w:rPr>
      </w:pPr>
    </w:p>
    <w:p w:rsidR="00773A28" w:rsidRPr="00773A28" w:rsidRDefault="00773A28" w:rsidP="00773A28">
      <w:pPr>
        <w:jc w:val="center"/>
        <w:rPr>
          <w:rFonts w:ascii="Arial" w:hAnsi="Arial" w:cs="Arial"/>
          <w:b/>
          <w:bCs/>
          <w:sz w:val="20"/>
          <w:szCs w:val="20"/>
        </w:rPr>
      </w:pPr>
      <w:r w:rsidRPr="00773A28">
        <w:rPr>
          <w:rFonts w:ascii="Arial" w:hAnsi="Arial" w:cs="Arial"/>
          <w:b/>
          <w:bCs/>
          <w:sz w:val="20"/>
          <w:szCs w:val="20"/>
        </w:rPr>
        <w:t xml:space="preserve">RESOLUTION AUTHORIZING AN AGREEMENT BETWEEN VISITING NURSE AND HEALTH SERVICES, INC., D/B/A HOLY REDEEMER HOME CARE AND THE LINDEN BOARD OF HEALTH FOR 2015  </w:t>
      </w:r>
    </w:p>
    <w:p w:rsidR="00773A28" w:rsidRPr="00773A28" w:rsidRDefault="00773A28" w:rsidP="00773A28">
      <w:pPr>
        <w:jc w:val="center"/>
        <w:rPr>
          <w:rFonts w:ascii="Arial" w:hAnsi="Arial" w:cs="Arial"/>
          <w:b/>
          <w:bCs/>
          <w:sz w:val="20"/>
          <w:szCs w:val="20"/>
        </w:rPr>
      </w:pPr>
    </w:p>
    <w:p w:rsidR="00773A28" w:rsidRPr="00773A28" w:rsidRDefault="00773A28" w:rsidP="00773A28">
      <w:pPr>
        <w:rPr>
          <w:rFonts w:ascii="Arial" w:hAnsi="Arial" w:cs="Arial"/>
          <w:b/>
          <w:bCs/>
          <w:sz w:val="20"/>
          <w:szCs w:val="20"/>
        </w:rPr>
      </w:pP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 xml:space="preserve">WHEREAS, </w:t>
      </w:r>
      <w:r w:rsidRPr="00773A28">
        <w:rPr>
          <w:rFonts w:ascii="Arial" w:hAnsi="Arial" w:cs="Arial"/>
          <w:sz w:val="20"/>
          <w:szCs w:val="20"/>
        </w:rPr>
        <w:t xml:space="preserve">the City of Linden is desirous of entering into a contract with Visiting Nurse and Health Services, Inc., d/b/a Holy Redeemer Home Care-NJ North for health educator services; and  </w:t>
      </w: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 xml:space="preserve">WHEREAS, </w:t>
      </w:r>
      <w:r w:rsidRPr="00773A28">
        <w:rPr>
          <w:rFonts w:ascii="Arial" w:hAnsi="Arial" w:cs="Arial"/>
          <w:sz w:val="20"/>
          <w:szCs w:val="20"/>
        </w:rPr>
        <w:t xml:space="preserve">pursuant to </w:t>
      </w:r>
      <w:r w:rsidRPr="00773A28">
        <w:rPr>
          <w:rFonts w:ascii="Arial" w:hAnsi="Arial" w:cs="Arial"/>
          <w:sz w:val="20"/>
          <w:szCs w:val="20"/>
          <w:u w:val="single"/>
        </w:rPr>
        <w:t>N.J.S.A.</w:t>
      </w:r>
      <w:r w:rsidRPr="00773A28">
        <w:rPr>
          <w:rFonts w:ascii="Arial" w:hAnsi="Arial" w:cs="Arial"/>
          <w:sz w:val="20"/>
          <w:szCs w:val="20"/>
        </w:rPr>
        <w:t xml:space="preserve"> 40A:11-5(2), said contract is exempt from the bidding requirements of the Local Public Contracts Law; and </w:t>
      </w:r>
    </w:p>
    <w:p w:rsidR="00773A28" w:rsidRPr="00773A28" w:rsidRDefault="00773A28" w:rsidP="00773A28">
      <w:pPr>
        <w:ind w:firstLine="720"/>
        <w:rPr>
          <w:rFonts w:ascii="Arial" w:hAnsi="Arial" w:cs="Arial"/>
          <w:sz w:val="20"/>
          <w:szCs w:val="20"/>
        </w:rPr>
      </w:pPr>
      <w:r w:rsidRPr="00773A28">
        <w:rPr>
          <w:rFonts w:ascii="Arial" w:hAnsi="Arial" w:cs="Arial"/>
          <w:b/>
          <w:bCs/>
          <w:sz w:val="20"/>
          <w:szCs w:val="20"/>
        </w:rPr>
        <w:t xml:space="preserve">WHEREAS, </w:t>
      </w:r>
      <w:r w:rsidRPr="00773A28">
        <w:rPr>
          <w:rFonts w:ascii="Arial" w:hAnsi="Arial" w:cs="Arial"/>
          <w:sz w:val="20"/>
          <w:szCs w:val="20"/>
        </w:rPr>
        <w:t xml:space="preserve">funds are available for this purpose, to be charged to account/line item No. 5-01-27-330-183-255; </w:t>
      </w:r>
    </w:p>
    <w:p w:rsidR="00773A28" w:rsidRPr="00773A28" w:rsidRDefault="00773A28" w:rsidP="00773A28">
      <w:pPr>
        <w:ind w:firstLine="720"/>
        <w:rPr>
          <w:rFonts w:ascii="Arial" w:hAnsi="Arial" w:cs="Arial"/>
          <w:b/>
          <w:bCs/>
          <w:sz w:val="20"/>
          <w:szCs w:val="20"/>
        </w:rPr>
      </w:pPr>
      <w:r w:rsidRPr="00773A28">
        <w:rPr>
          <w:rFonts w:ascii="Arial" w:hAnsi="Arial" w:cs="Arial"/>
          <w:b/>
          <w:bCs/>
          <w:sz w:val="20"/>
          <w:szCs w:val="20"/>
        </w:rPr>
        <w:t xml:space="preserve">NOW, THEREFORE, BE IT RESOLVED BY THE GOVERNING BODY OF THE CITY OF LINDEN </w:t>
      </w:r>
      <w:r w:rsidRPr="00773A28">
        <w:rPr>
          <w:rFonts w:ascii="Arial" w:hAnsi="Arial" w:cs="Arial"/>
          <w:sz w:val="20"/>
          <w:szCs w:val="20"/>
        </w:rPr>
        <w:t xml:space="preserve">as follows: </w:t>
      </w:r>
    </w:p>
    <w:p w:rsidR="00773A28" w:rsidRPr="00773A28" w:rsidRDefault="00773A28" w:rsidP="00773A28">
      <w:pPr>
        <w:ind w:firstLine="720"/>
        <w:rPr>
          <w:rFonts w:ascii="Arial" w:hAnsi="Arial" w:cs="Arial"/>
          <w:sz w:val="20"/>
          <w:szCs w:val="20"/>
        </w:rPr>
      </w:pPr>
      <w:r w:rsidRPr="00773A28">
        <w:rPr>
          <w:rFonts w:ascii="Arial" w:hAnsi="Arial" w:cs="Arial"/>
          <w:sz w:val="20"/>
          <w:szCs w:val="20"/>
        </w:rPr>
        <w:t xml:space="preserve">1.  The City of Linden and the Linden Health Department hereby approve the 2015 Health Educator Agreement between the City of Linden and Visiting Nurse and Health Services, Inc., d/b/a Holy Redeemer Home Care-NJ North, attached hereto and made a part hereof, in the amount of $608.30 for eleven months and $608.70 for one month, totaling $7,300.00, for a maximum amount of 100 hours, effective January 1, 2015 through December 31, 2015.    </w:t>
      </w:r>
    </w:p>
    <w:p w:rsidR="00773A28" w:rsidRPr="00773A28" w:rsidRDefault="00773A28" w:rsidP="00773A28">
      <w:pPr>
        <w:ind w:firstLine="720"/>
        <w:rPr>
          <w:rFonts w:ascii="Arial" w:hAnsi="Arial" w:cs="Arial"/>
          <w:sz w:val="20"/>
          <w:szCs w:val="20"/>
        </w:rPr>
      </w:pPr>
      <w:r w:rsidRPr="00773A28">
        <w:rPr>
          <w:rFonts w:ascii="Arial" w:hAnsi="Arial" w:cs="Arial"/>
          <w:sz w:val="20"/>
          <w:szCs w:val="20"/>
        </w:rPr>
        <w:t xml:space="preserve">2.  The Mayor and City Clerk be and hereby are directed, empowered and authorized to execute said 2015 Health Educator Agreement on behalf of the City of Linden. </w:t>
      </w:r>
    </w:p>
    <w:p w:rsidR="00773A28" w:rsidRDefault="00773A28" w:rsidP="00773A28">
      <w:pPr>
        <w:ind w:firstLine="720"/>
        <w:rPr>
          <w:rFonts w:ascii="Arial" w:hAnsi="Arial" w:cs="Arial"/>
          <w:sz w:val="20"/>
          <w:szCs w:val="20"/>
        </w:rPr>
      </w:pPr>
      <w:r w:rsidRPr="00773A28">
        <w:rPr>
          <w:rFonts w:ascii="Arial" w:hAnsi="Arial" w:cs="Arial"/>
          <w:sz w:val="20"/>
          <w:szCs w:val="20"/>
        </w:rPr>
        <w:t xml:space="preserve">3.  This Resolution shall take effect pursuant to law. </w:t>
      </w:r>
    </w:p>
    <w:p w:rsidR="00640BFD" w:rsidRDefault="00640BFD" w:rsidP="00640BFD">
      <w:pPr>
        <w:rPr>
          <w:rFonts w:ascii="Arial" w:hAnsi="Arial" w:cs="Arial"/>
          <w:sz w:val="20"/>
          <w:szCs w:val="20"/>
        </w:rPr>
      </w:pPr>
    </w:p>
    <w:p w:rsidR="00640BFD" w:rsidRPr="00061DA6" w:rsidRDefault="00061DA6" w:rsidP="00640BFD">
      <w:pPr>
        <w:rPr>
          <w:rFonts w:ascii="Arial" w:hAnsi="Arial" w:cs="Arial"/>
          <w:sz w:val="20"/>
          <w:szCs w:val="20"/>
        </w:rPr>
      </w:pPr>
      <w:r w:rsidRPr="00061DA6">
        <w:rPr>
          <w:rFonts w:ascii="Arial" w:hAnsi="Arial" w:cs="Arial"/>
          <w:sz w:val="20"/>
          <w:szCs w:val="20"/>
        </w:rPr>
        <w:t xml:space="preserve">Pat Hero, 1009 </w:t>
      </w:r>
      <w:proofErr w:type="spellStart"/>
      <w:r w:rsidRPr="00061DA6">
        <w:rPr>
          <w:rFonts w:ascii="Arial" w:hAnsi="Arial" w:cs="Arial"/>
          <w:sz w:val="20"/>
          <w:szCs w:val="20"/>
        </w:rPr>
        <w:t>Wheatsheaf</w:t>
      </w:r>
      <w:proofErr w:type="spellEnd"/>
      <w:r w:rsidRPr="00061DA6">
        <w:rPr>
          <w:rFonts w:ascii="Arial" w:hAnsi="Arial" w:cs="Arial"/>
          <w:sz w:val="20"/>
          <w:szCs w:val="20"/>
        </w:rPr>
        <w:t xml:space="preserve"> Road. Ms. Hero asked what are health education services and why the Board of Health could not do them. Ms. Kolibas explained what the services are, the requirements of the State of New Jersey, and that there is no one on staff who is capable of being certified. </w:t>
      </w:r>
    </w:p>
    <w:p w:rsidR="00640BFD" w:rsidRPr="000F4058" w:rsidRDefault="00640BFD" w:rsidP="00640BFD">
      <w:pPr>
        <w:rPr>
          <w:rFonts w:ascii="Arial" w:hAnsi="Arial" w:cs="Arial"/>
          <w:b/>
          <w:sz w:val="20"/>
          <w:szCs w:val="20"/>
        </w:rPr>
      </w:pPr>
    </w:p>
    <w:p w:rsidR="00640BFD" w:rsidRPr="000F4058" w:rsidRDefault="00640BFD" w:rsidP="00640BFD">
      <w:pPr>
        <w:rPr>
          <w:rFonts w:ascii="Arial" w:hAnsi="Arial" w:cs="Arial"/>
          <w:b/>
          <w:sz w:val="20"/>
          <w:szCs w:val="20"/>
        </w:rPr>
      </w:pPr>
      <w:r w:rsidRPr="000F4058">
        <w:rPr>
          <w:rFonts w:ascii="Arial" w:hAnsi="Arial" w:cs="Arial"/>
          <w:b/>
          <w:sz w:val="20"/>
          <w:szCs w:val="20"/>
        </w:rPr>
        <w:t>Mr. Brooks moved for approval of Resolution #2015-140. The motion was seconded by Mrs. Cosby-Hurling and was unanimously ordered approved on a roll call vote.</w:t>
      </w:r>
    </w:p>
    <w:p w:rsidR="00640BFD" w:rsidRPr="000F4058" w:rsidRDefault="00640BFD" w:rsidP="00640BFD">
      <w:pPr>
        <w:rPr>
          <w:rFonts w:ascii="Arial" w:hAnsi="Arial" w:cs="Arial"/>
          <w:b/>
          <w:sz w:val="20"/>
          <w:szCs w:val="20"/>
        </w:rPr>
      </w:pPr>
    </w:p>
    <w:p w:rsidR="00773A28" w:rsidRDefault="00773A28" w:rsidP="006E528D">
      <w:pPr>
        <w:pStyle w:val="msolistparagraph0"/>
        <w:tabs>
          <w:tab w:val="left" w:pos="1980"/>
        </w:tabs>
        <w:ind w:left="0"/>
        <w:rPr>
          <w:rFonts w:ascii="Arial" w:hAnsi="Arial" w:cs="Arial"/>
          <w:b/>
          <w:sz w:val="20"/>
          <w:szCs w:val="20"/>
          <w:u w:val="single"/>
        </w:rPr>
      </w:pPr>
    </w:p>
    <w:p w:rsidR="00442930" w:rsidRPr="00442930" w:rsidRDefault="00442930" w:rsidP="00442930">
      <w:pPr>
        <w:rPr>
          <w:rFonts w:ascii="Arial" w:hAnsi="Arial" w:cs="Arial"/>
          <w:b/>
          <w:bCs/>
          <w:sz w:val="20"/>
          <w:szCs w:val="20"/>
        </w:rPr>
      </w:pPr>
      <w:r w:rsidRPr="00442930">
        <w:rPr>
          <w:rFonts w:ascii="Arial" w:hAnsi="Arial" w:cs="Arial"/>
          <w:b/>
          <w:bCs/>
          <w:sz w:val="20"/>
          <w:szCs w:val="20"/>
        </w:rPr>
        <w:t>RESOLUTION:</w:t>
      </w:r>
      <w:r w:rsidRPr="00442930">
        <w:rPr>
          <w:rFonts w:ascii="Arial" w:hAnsi="Arial" w:cs="Arial"/>
          <w:b/>
          <w:bCs/>
          <w:sz w:val="20"/>
          <w:szCs w:val="20"/>
          <w:u w:val="single"/>
        </w:rPr>
        <w:t xml:space="preserve"> 2015-</w:t>
      </w:r>
      <w:r w:rsidR="00A90752">
        <w:rPr>
          <w:rFonts w:ascii="Arial" w:hAnsi="Arial" w:cs="Arial"/>
          <w:b/>
          <w:bCs/>
          <w:sz w:val="20"/>
          <w:szCs w:val="20"/>
          <w:u w:val="single"/>
        </w:rPr>
        <w:t xml:space="preserve"> 1</w:t>
      </w:r>
      <w:r w:rsidR="00A90752" w:rsidRPr="00A90752">
        <w:rPr>
          <w:rFonts w:ascii="Arial" w:hAnsi="Arial" w:cs="Arial"/>
          <w:b/>
          <w:bCs/>
          <w:sz w:val="20"/>
          <w:szCs w:val="20"/>
        </w:rPr>
        <w:t>41</w:t>
      </w:r>
    </w:p>
    <w:p w:rsidR="00442930" w:rsidRPr="00442930" w:rsidRDefault="00442930" w:rsidP="00442930">
      <w:pPr>
        <w:rPr>
          <w:rFonts w:ascii="Arial" w:hAnsi="Arial" w:cs="Arial"/>
          <w:b/>
          <w:bCs/>
          <w:sz w:val="20"/>
          <w:szCs w:val="20"/>
        </w:rPr>
      </w:pPr>
    </w:p>
    <w:p w:rsidR="00442930" w:rsidRPr="00442930" w:rsidRDefault="00442930" w:rsidP="00442930">
      <w:pPr>
        <w:jc w:val="center"/>
        <w:rPr>
          <w:rFonts w:ascii="Arial" w:hAnsi="Arial" w:cs="Arial"/>
          <w:b/>
          <w:bCs/>
          <w:sz w:val="20"/>
          <w:szCs w:val="20"/>
        </w:rPr>
      </w:pPr>
      <w:r w:rsidRPr="00442930">
        <w:rPr>
          <w:rFonts w:ascii="Arial" w:hAnsi="Arial" w:cs="Arial"/>
          <w:b/>
          <w:bCs/>
          <w:sz w:val="20"/>
          <w:szCs w:val="20"/>
        </w:rPr>
        <w:t xml:space="preserve">RESOLUTION AUTHORIZING A MEMORANDUM OF AGREEMENT BETWEEN THE CITY OF LINDEN BOARD OF HEALTH AND THE NEW JERSEY MEDICAL SCHOOL GLOBAL TUBERCULOSIS INSTITUTE AT RUTGERS BIOMEDICAL AND HEALTH SCIENCES (RBHS) FOR 2015 FOR TB SERVICES </w:t>
      </w:r>
    </w:p>
    <w:p w:rsidR="00442930" w:rsidRPr="00442930" w:rsidRDefault="00442930" w:rsidP="00442930">
      <w:pPr>
        <w:rPr>
          <w:rFonts w:ascii="Arial" w:hAnsi="Arial" w:cs="Arial"/>
          <w:b/>
          <w:bCs/>
          <w:sz w:val="20"/>
          <w:szCs w:val="20"/>
        </w:rPr>
      </w:pPr>
    </w:p>
    <w:p w:rsidR="00442930" w:rsidRPr="00442930" w:rsidRDefault="00442930" w:rsidP="00442930">
      <w:pPr>
        <w:ind w:firstLine="720"/>
        <w:rPr>
          <w:rFonts w:ascii="Arial" w:hAnsi="Arial" w:cs="Arial"/>
          <w:sz w:val="20"/>
          <w:szCs w:val="20"/>
        </w:rPr>
      </w:pPr>
      <w:r w:rsidRPr="00442930">
        <w:rPr>
          <w:rFonts w:ascii="Arial" w:hAnsi="Arial" w:cs="Arial"/>
          <w:b/>
          <w:bCs/>
          <w:sz w:val="20"/>
          <w:szCs w:val="20"/>
        </w:rPr>
        <w:t xml:space="preserve">WHEREAS, </w:t>
      </w:r>
      <w:r w:rsidRPr="00442930">
        <w:rPr>
          <w:rFonts w:ascii="Arial" w:hAnsi="Arial" w:cs="Arial"/>
          <w:sz w:val="20"/>
          <w:szCs w:val="20"/>
        </w:rPr>
        <w:t xml:space="preserve">the City of Linden is desirous of entering into a Memorandum of Agreement with the New Jersey Medical School Global Tuberculosis Institute at Rutgers Biomedical and Health Sciences (RBHS) for TB services; and </w:t>
      </w:r>
    </w:p>
    <w:p w:rsidR="00442930" w:rsidRPr="00442930" w:rsidRDefault="00442930" w:rsidP="00442930">
      <w:pPr>
        <w:ind w:firstLine="720"/>
        <w:rPr>
          <w:rFonts w:ascii="Arial" w:hAnsi="Arial" w:cs="Arial"/>
          <w:sz w:val="20"/>
          <w:szCs w:val="20"/>
        </w:rPr>
      </w:pPr>
      <w:r w:rsidRPr="00442930">
        <w:rPr>
          <w:rFonts w:ascii="Arial" w:hAnsi="Arial" w:cs="Arial"/>
          <w:b/>
          <w:bCs/>
          <w:sz w:val="20"/>
          <w:szCs w:val="20"/>
        </w:rPr>
        <w:t xml:space="preserve">WHEREAS, </w:t>
      </w:r>
      <w:r w:rsidRPr="00442930">
        <w:rPr>
          <w:rFonts w:ascii="Arial" w:hAnsi="Arial" w:cs="Arial"/>
          <w:sz w:val="20"/>
          <w:szCs w:val="20"/>
        </w:rPr>
        <w:t xml:space="preserve">pursuant to </w:t>
      </w:r>
      <w:r w:rsidRPr="00442930">
        <w:rPr>
          <w:rFonts w:ascii="Arial" w:hAnsi="Arial" w:cs="Arial"/>
          <w:sz w:val="20"/>
          <w:szCs w:val="20"/>
          <w:u w:val="single"/>
        </w:rPr>
        <w:t>N.J.S.A</w:t>
      </w:r>
      <w:r w:rsidRPr="00442930">
        <w:rPr>
          <w:rFonts w:ascii="Arial" w:hAnsi="Arial" w:cs="Arial"/>
          <w:sz w:val="20"/>
          <w:szCs w:val="20"/>
        </w:rPr>
        <w:t xml:space="preserve">. 40A:11-5(2), said contract is exempt from the bidding requirements of the Local Public Contracts Law; and </w:t>
      </w:r>
    </w:p>
    <w:p w:rsidR="00442930" w:rsidRPr="00442930" w:rsidRDefault="00442930" w:rsidP="00442930">
      <w:pPr>
        <w:ind w:firstLine="720"/>
        <w:rPr>
          <w:rFonts w:ascii="Arial" w:hAnsi="Arial" w:cs="Arial"/>
          <w:sz w:val="20"/>
          <w:szCs w:val="20"/>
        </w:rPr>
      </w:pPr>
      <w:r w:rsidRPr="00442930">
        <w:rPr>
          <w:rFonts w:ascii="Arial" w:hAnsi="Arial" w:cs="Arial"/>
          <w:b/>
          <w:bCs/>
          <w:sz w:val="20"/>
          <w:szCs w:val="20"/>
        </w:rPr>
        <w:t xml:space="preserve">WHEREAS, </w:t>
      </w:r>
      <w:r w:rsidRPr="00442930">
        <w:rPr>
          <w:rFonts w:ascii="Arial" w:hAnsi="Arial" w:cs="Arial"/>
          <w:sz w:val="20"/>
          <w:szCs w:val="20"/>
        </w:rPr>
        <w:t xml:space="preserve">funds are available for this purpose, to be charged to account/line item No. 5-01-27-330-183-255; </w:t>
      </w:r>
    </w:p>
    <w:p w:rsidR="00442930" w:rsidRPr="00442930" w:rsidRDefault="00442930" w:rsidP="00442930">
      <w:pPr>
        <w:ind w:firstLine="720"/>
        <w:rPr>
          <w:rFonts w:ascii="Arial" w:hAnsi="Arial" w:cs="Arial"/>
          <w:b/>
          <w:bCs/>
          <w:sz w:val="20"/>
          <w:szCs w:val="20"/>
        </w:rPr>
      </w:pPr>
      <w:r w:rsidRPr="00442930">
        <w:rPr>
          <w:rFonts w:ascii="Arial" w:hAnsi="Arial" w:cs="Arial"/>
          <w:b/>
          <w:bCs/>
          <w:sz w:val="20"/>
          <w:szCs w:val="20"/>
        </w:rPr>
        <w:t xml:space="preserve">NOW, THEREFORE, BE IT RESOLVED BY THE GOVERNING BODY OF THE CITY OF LINDEN </w:t>
      </w:r>
      <w:r w:rsidRPr="00442930">
        <w:rPr>
          <w:rFonts w:ascii="Arial" w:hAnsi="Arial" w:cs="Arial"/>
          <w:sz w:val="20"/>
          <w:szCs w:val="20"/>
        </w:rPr>
        <w:t xml:space="preserve">as follows: </w:t>
      </w:r>
    </w:p>
    <w:p w:rsidR="00442930" w:rsidRPr="00442930" w:rsidRDefault="00442930" w:rsidP="00442930">
      <w:pPr>
        <w:ind w:firstLine="720"/>
        <w:rPr>
          <w:rFonts w:ascii="Arial" w:hAnsi="Arial" w:cs="Arial"/>
          <w:sz w:val="20"/>
          <w:szCs w:val="20"/>
        </w:rPr>
      </w:pPr>
      <w:r w:rsidRPr="00442930">
        <w:rPr>
          <w:rFonts w:ascii="Arial" w:hAnsi="Arial" w:cs="Arial"/>
          <w:sz w:val="20"/>
          <w:szCs w:val="20"/>
        </w:rPr>
        <w:t xml:space="preserve">1.  The City of Linden and the Linden Health Department hereby approve the  Memorandum of Agreement between the City of Linden and the New Jersey Medical School Global Tuberculosis Institute at Rutgers Biomedical and Health Sciences (RBHS) providing for TB Services, attached hereto and made a part hereof, at a fee not to exceed $11,528.00.  </w:t>
      </w:r>
    </w:p>
    <w:p w:rsidR="00442930" w:rsidRPr="00442930" w:rsidRDefault="00442930" w:rsidP="00442930">
      <w:pPr>
        <w:ind w:firstLine="720"/>
        <w:rPr>
          <w:rFonts w:ascii="Arial" w:hAnsi="Arial" w:cs="Arial"/>
          <w:sz w:val="20"/>
          <w:szCs w:val="20"/>
        </w:rPr>
      </w:pPr>
      <w:r w:rsidRPr="00442930">
        <w:rPr>
          <w:rFonts w:ascii="Arial" w:hAnsi="Arial" w:cs="Arial"/>
          <w:sz w:val="20"/>
          <w:szCs w:val="20"/>
        </w:rPr>
        <w:t xml:space="preserve">2.  The Mayor and City Clerk be and hereby are directed, empowered and authorized to execute said Agreement on behalf of the City of Linden. </w:t>
      </w:r>
    </w:p>
    <w:p w:rsidR="00442930" w:rsidRDefault="00442930" w:rsidP="00442930">
      <w:pPr>
        <w:ind w:firstLine="720"/>
        <w:rPr>
          <w:rFonts w:ascii="Arial" w:hAnsi="Arial" w:cs="Arial"/>
          <w:sz w:val="20"/>
          <w:szCs w:val="20"/>
        </w:rPr>
      </w:pPr>
      <w:r w:rsidRPr="00442930">
        <w:rPr>
          <w:rFonts w:ascii="Arial" w:hAnsi="Arial" w:cs="Arial"/>
          <w:sz w:val="20"/>
          <w:szCs w:val="20"/>
        </w:rPr>
        <w:t xml:space="preserve">3.  This Resolution shall take effect pursuant to law. </w:t>
      </w:r>
    </w:p>
    <w:p w:rsidR="00442930" w:rsidRDefault="00442930" w:rsidP="00442930">
      <w:pPr>
        <w:rPr>
          <w:rFonts w:ascii="Arial" w:hAnsi="Arial" w:cs="Arial"/>
          <w:sz w:val="20"/>
          <w:szCs w:val="20"/>
        </w:rPr>
      </w:pPr>
    </w:p>
    <w:p w:rsidR="00442930" w:rsidRPr="00442930" w:rsidRDefault="00442930" w:rsidP="00442930">
      <w:pPr>
        <w:rPr>
          <w:rFonts w:ascii="Arial" w:hAnsi="Arial" w:cs="Arial"/>
          <w:b/>
          <w:bCs/>
          <w:sz w:val="20"/>
          <w:szCs w:val="20"/>
          <w:u w:val="single"/>
        </w:rPr>
      </w:pPr>
      <w:r w:rsidRPr="00442930">
        <w:rPr>
          <w:rFonts w:ascii="Arial" w:hAnsi="Arial" w:cs="Arial"/>
          <w:b/>
          <w:bCs/>
          <w:sz w:val="20"/>
          <w:szCs w:val="20"/>
        </w:rPr>
        <w:t xml:space="preserve">RESOLUTION: </w:t>
      </w:r>
      <w:r w:rsidRPr="00442930">
        <w:rPr>
          <w:rFonts w:ascii="Arial" w:hAnsi="Arial" w:cs="Arial"/>
          <w:b/>
          <w:bCs/>
          <w:sz w:val="20"/>
          <w:szCs w:val="20"/>
          <w:u w:val="single"/>
        </w:rPr>
        <w:t>2015-</w:t>
      </w:r>
      <w:r w:rsidR="00A90752" w:rsidRPr="00A90752">
        <w:rPr>
          <w:rFonts w:ascii="Arial" w:hAnsi="Arial" w:cs="Arial"/>
          <w:b/>
          <w:bCs/>
          <w:sz w:val="20"/>
          <w:szCs w:val="20"/>
        </w:rPr>
        <w:t>142</w:t>
      </w:r>
    </w:p>
    <w:p w:rsidR="00442930" w:rsidRPr="00442930" w:rsidRDefault="00442930" w:rsidP="00442930">
      <w:pPr>
        <w:rPr>
          <w:rFonts w:ascii="Arial" w:hAnsi="Arial" w:cs="Arial"/>
          <w:b/>
          <w:bCs/>
          <w:sz w:val="20"/>
          <w:szCs w:val="20"/>
        </w:rPr>
      </w:pPr>
    </w:p>
    <w:p w:rsidR="00442930" w:rsidRPr="00442930" w:rsidRDefault="00442930" w:rsidP="00442930">
      <w:pPr>
        <w:jc w:val="center"/>
        <w:rPr>
          <w:rFonts w:ascii="Arial" w:hAnsi="Arial" w:cs="Arial"/>
          <w:b/>
          <w:bCs/>
          <w:sz w:val="20"/>
          <w:szCs w:val="20"/>
        </w:rPr>
      </w:pPr>
      <w:r w:rsidRPr="00442930">
        <w:rPr>
          <w:rFonts w:ascii="Arial" w:hAnsi="Arial" w:cs="Arial"/>
          <w:b/>
          <w:bCs/>
          <w:sz w:val="20"/>
          <w:szCs w:val="20"/>
        </w:rPr>
        <w:t xml:space="preserve">RESOLUTION AUTHORIZING LETTER OF AGREEMENT </w:t>
      </w:r>
    </w:p>
    <w:p w:rsidR="00442930" w:rsidRPr="00442930" w:rsidRDefault="00442930" w:rsidP="00442930">
      <w:pPr>
        <w:jc w:val="center"/>
        <w:rPr>
          <w:rFonts w:ascii="Arial" w:hAnsi="Arial" w:cs="Arial"/>
          <w:b/>
          <w:bCs/>
          <w:sz w:val="20"/>
          <w:szCs w:val="20"/>
        </w:rPr>
      </w:pPr>
      <w:r w:rsidRPr="00442930">
        <w:rPr>
          <w:rFonts w:ascii="Arial" w:hAnsi="Arial" w:cs="Arial"/>
          <w:b/>
          <w:bCs/>
          <w:sz w:val="20"/>
          <w:szCs w:val="20"/>
        </w:rPr>
        <w:t xml:space="preserve">BETWEEN THE CITY OF LINDEN BOARD OF HEALTH AND THE </w:t>
      </w:r>
    </w:p>
    <w:p w:rsidR="00442930" w:rsidRPr="00442930" w:rsidRDefault="00442930" w:rsidP="00442930">
      <w:pPr>
        <w:jc w:val="center"/>
        <w:rPr>
          <w:rFonts w:ascii="Arial" w:hAnsi="Arial" w:cs="Arial"/>
          <w:b/>
          <w:bCs/>
          <w:sz w:val="20"/>
          <w:szCs w:val="20"/>
        </w:rPr>
      </w:pPr>
      <w:r w:rsidRPr="00442930">
        <w:rPr>
          <w:rFonts w:ascii="Arial" w:hAnsi="Arial" w:cs="Arial"/>
          <w:b/>
          <w:bCs/>
          <w:sz w:val="20"/>
          <w:szCs w:val="20"/>
        </w:rPr>
        <w:t>CITY OF ELIZABETH DEPARTMENT OF HEALTH AND HUMAN SERVICES, IN CONJUNCTION WITH TRINITAS HOSPITAL FOR</w:t>
      </w:r>
    </w:p>
    <w:p w:rsidR="00442930" w:rsidRPr="00442930" w:rsidRDefault="00442930" w:rsidP="00442930">
      <w:pPr>
        <w:jc w:val="center"/>
        <w:rPr>
          <w:rFonts w:ascii="Arial" w:hAnsi="Arial" w:cs="Arial"/>
          <w:b/>
          <w:bCs/>
          <w:sz w:val="20"/>
          <w:szCs w:val="20"/>
        </w:rPr>
      </w:pPr>
      <w:r w:rsidRPr="00442930">
        <w:rPr>
          <w:rFonts w:ascii="Arial" w:hAnsi="Arial" w:cs="Arial"/>
          <w:b/>
          <w:bCs/>
          <w:sz w:val="20"/>
          <w:szCs w:val="20"/>
        </w:rPr>
        <w:t xml:space="preserve"> 2015 FOR STD CLINIC SERVICES    </w:t>
      </w:r>
    </w:p>
    <w:p w:rsidR="00442930" w:rsidRPr="00442930" w:rsidRDefault="00442930" w:rsidP="00442930">
      <w:pPr>
        <w:jc w:val="center"/>
        <w:rPr>
          <w:rFonts w:ascii="Arial" w:hAnsi="Arial" w:cs="Arial"/>
          <w:b/>
          <w:bCs/>
          <w:sz w:val="20"/>
          <w:szCs w:val="20"/>
        </w:rPr>
      </w:pPr>
      <w:r w:rsidRPr="00442930">
        <w:rPr>
          <w:rFonts w:ascii="Arial" w:hAnsi="Arial" w:cs="Arial"/>
          <w:b/>
          <w:bCs/>
          <w:sz w:val="20"/>
          <w:szCs w:val="20"/>
        </w:rPr>
        <w:t xml:space="preserve"> </w:t>
      </w:r>
    </w:p>
    <w:p w:rsidR="00442930" w:rsidRPr="00442930" w:rsidRDefault="00442930" w:rsidP="00442930">
      <w:pPr>
        <w:ind w:firstLine="720"/>
        <w:rPr>
          <w:rFonts w:ascii="Arial" w:hAnsi="Arial" w:cs="Arial"/>
          <w:sz w:val="20"/>
          <w:szCs w:val="20"/>
        </w:rPr>
      </w:pPr>
      <w:r w:rsidRPr="00442930">
        <w:rPr>
          <w:rFonts w:ascii="Arial" w:hAnsi="Arial" w:cs="Arial"/>
          <w:b/>
          <w:bCs/>
          <w:sz w:val="20"/>
          <w:szCs w:val="20"/>
        </w:rPr>
        <w:t xml:space="preserve">WHEREAS, </w:t>
      </w:r>
      <w:r w:rsidRPr="00442930">
        <w:rPr>
          <w:rFonts w:ascii="Arial" w:hAnsi="Arial" w:cs="Arial"/>
          <w:sz w:val="20"/>
          <w:szCs w:val="20"/>
        </w:rPr>
        <w:t xml:space="preserve">the City of Linden is desirous of entering into a contract with the City of Elizabeth Health Department, in conjunction with </w:t>
      </w:r>
      <w:proofErr w:type="spellStart"/>
      <w:r w:rsidRPr="00442930">
        <w:rPr>
          <w:rFonts w:ascii="Arial" w:hAnsi="Arial" w:cs="Arial"/>
          <w:sz w:val="20"/>
          <w:szCs w:val="20"/>
        </w:rPr>
        <w:t>Trinitas</w:t>
      </w:r>
      <w:proofErr w:type="spellEnd"/>
      <w:r w:rsidRPr="00442930">
        <w:rPr>
          <w:rFonts w:ascii="Arial" w:hAnsi="Arial" w:cs="Arial"/>
          <w:sz w:val="20"/>
          <w:szCs w:val="20"/>
        </w:rPr>
        <w:t xml:space="preserve"> Hospital, for STD testing;  and </w:t>
      </w:r>
    </w:p>
    <w:p w:rsidR="00442930" w:rsidRPr="00442930" w:rsidRDefault="00442930" w:rsidP="00442930">
      <w:pPr>
        <w:ind w:firstLine="720"/>
        <w:rPr>
          <w:rFonts w:ascii="Arial" w:hAnsi="Arial" w:cs="Arial"/>
          <w:sz w:val="20"/>
          <w:szCs w:val="20"/>
        </w:rPr>
      </w:pPr>
      <w:r w:rsidRPr="00442930">
        <w:rPr>
          <w:rFonts w:ascii="Arial" w:hAnsi="Arial" w:cs="Arial"/>
          <w:b/>
          <w:bCs/>
          <w:sz w:val="20"/>
          <w:szCs w:val="20"/>
        </w:rPr>
        <w:t xml:space="preserve">WHEREAS, </w:t>
      </w:r>
      <w:r w:rsidRPr="00442930">
        <w:rPr>
          <w:rFonts w:ascii="Arial" w:hAnsi="Arial" w:cs="Arial"/>
          <w:sz w:val="20"/>
          <w:szCs w:val="20"/>
        </w:rPr>
        <w:t xml:space="preserve">pursuant to </w:t>
      </w:r>
      <w:r w:rsidRPr="00442930">
        <w:rPr>
          <w:rFonts w:ascii="Arial" w:hAnsi="Arial" w:cs="Arial"/>
          <w:sz w:val="20"/>
          <w:szCs w:val="20"/>
          <w:u w:val="single"/>
        </w:rPr>
        <w:t>N.J.S.A.</w:t>
      </w:r>
      <w:r w:rsidRPr="00442930">
        <w:rPr>
          <w:rFonts w:ascii="Arial" w:hAnsi="Arial" w:cs="Arial"/>
          <w:sz w:val="20"/>
          <w:szCs w:val="20"/>
        </w:rPr>
        <w:t xml:space="preserve"> 40A:11-5(2), said contract is exempt from the bidding requirements of the Local Public Contracts Law; and </w:t>
      </w:r>
    </w:p>
    <w:p w:rsidR="00442930" w:rsidRPr="00442930" w:rsidRDefault="00442930" w:rsidP="00442930">
      <w:pPr>
        <w:ind w:firstLine="720"/>
        <w:rPr>
          <w:rFonts w:ascii="Arial" w:hAnsi="Arial" w:cs="Arial"/>
          <w:sz w:val="20"/>
          <w:szCs w:val="20"/>
        </w:rPr>
      </w:pPr>
      <w:r w:rsidRPr="00442930">
        <w:rPr>
          <w:rFonts w:ascii="Arial" w:hAnsi="Arial" w:cs="Arial"/>
          <w:b/>
          <w:bCs/>
          <w:sz w:val="20"/>
          <w:szCs w:val="20"/>
        </w:rPr>
        <w:t xml:space="preserve">WHEREAS, </w:t>
      </w:r>
      <w:r w:rsidRPr="00442930">
        <w:rPr>
          <w:rFonts w:ascii="Arial" w:hAnsi="Arial" w:cs="Arial"/>
          <w:sz w:val="20"/>
          <w:szCs w:val="20"/>
        </w:rPr>
        <w:t xml:space="preserve">funds are available for this purpose, to be charged to account/line item No. 5-01-27-330-183-255; </w:t>
      </w:r>
    </w:p>
    <w:p w:rsidR="00442930" w:rsidRPr="00442930" w:rsidRDefault="00442930" w:rsidP="00442930">
      <w:pPr>
        <w:ind w:firstLine="720"/>
        <w:rPr>
          <w:rFonts w:ascii="Arial" w:hAnsi="Arial" w:cs="Arial"/>
          <w:b/>
          <w:bCs/>
          <w:sz w:val="20"/>
          <w:szCs w:val="20"/>
        </w:rPr>
      </w:pPr>
      <w:r w:rsidRPr="00442930">
        <w:rPr>
          <w:rFonts w:ascii="Arial" w:hAnsi="Arial" w:cs="Arial"/>
          <w:b/>
          <w:bCs/>
          <w:sz w:val="20"/>
          <w:szCs w:val="20"/>
        </w:rPr>
        <w:t xml:space="preserve">NOW, THEREFORE, BE IT RESOLVED BY THE GOVERNING BODY OF THE CITY OF LINDEN </w:t>
      </w:r>
      <w:r w:rsidRPr="00442930">
        <w:rPr>
          <w:rFonts w:ascii="Arial" w:hAnsi="Arial" w:cs="Arial"/>
          <w:sz w:val="20"/>
          <w:szCs w:val="20"/>
        </w:rPr>
        <w:t xml:space="preserve">as follows: </w:t>
      </w:r>
    </w:p>
    <w:p w:rsidR="00442930" w:rsidRPr="00442930" w:rsidRDefault="00442930" w:rsidP="00442930">
      <w:pPr>
        <w:ind w:firstLine="720"/>
        <w:rPr>
          <w:rFonts w:ascii="Arial" w:hAnsi="Arial" w:cs="Arial"/>
          <w:sz w:val="20"/>
          <w:szCs w:val="20"/>
        </w:rPr>
      </w:pPr>
      <w:r w:rsidRPr="00442930">
        <w:rPr>
          <w:rFonts w:ascii="Arial" w:hAnsi="Arial" w:cs="Arial"/>
          <w:sz w:val="20"/>
          <w:szCs w:val="20"/>
        </w:rPr>
        <w:t xml:space="preserve">1.  The City of Linden and the Linden Health Department hereby approve the Letter of Agreement between the City of Linden and the City of Elizabeth, Department of Health and Human Services providing for STD testing, attached hereto and made a part hereof, in an amount of $150.00 per patient, not to exceed $4,000.00.  </w:t>
      </w:r>
    </w:p>
    <w:p w:rsidR="00442930" w:rsidRPr="00442930" w:rsidRDefault="00442930" w:rsidP="00442930">
      <w:pPr>
        <w:ind w:firstLine="720"/>
        <w:rPr>
          <w:rFonts w:ascii="Arial" w:hAnsi="Arial" w:cs="Arial"/>
          <w:sz w:val="20"/>
          <w:szCs w:val="20"/>
        </w:rPr>
      </w:pPr>
      <w:r w:rsidRPr="00442930">
        <w:rPr>
          <w:rFonts w:ascii="Arial" w:hAnsi="Arial" w:cs="Arial"/>
          <w:sz w:val="20"/>
          <w:szCs w:val="20"/>
        </w:rPr>
        <w:t xml:space="preserve">2.  The Mayor and City Clerk be and hereby are directed, empowered and authorized to execute said Letter of Agreement on behalf of the City of Linden. </w:t>
      </w:r>
    </w:p>
    <w:p w:rsidR="00442930" w:rsidRDefault="00442930" w:rsidP="00442930">
      <w:pPr>
        <w:ind w:firstLine="720"/>
        <w:rPr>
          <w:rFonts w:ascii="Arial" w:hAnsi="Arial" w:cs="Arial"/>
          <w:sz w:val="20"/>
          <w:szCs w:val="20"/>
        </w:rPr>
      </w:pPr>
      <w:r w:rsidRPr="00442930">
        <w:rPr>
          <w:rFonts w:ascii="Arial" w:hAnsi="Arial" w:cs="Arial"/>
          <w:sz w:val="20"/>
          <w:szCs w:val="20"/>
        </w:rPr>
        <w:t xml:space="preserve">3.  This Resolution shall take effect pursuant to law. </w:t>
      </w:r>
    </w:p>
    <w:p w:rsidR="00442930" w:rsidRDefault="00442930" w:rsidP="00442930">
      <w:pPr>
        <w:rPr>
          <w:rFonts w:ascii="Arial" w:hAnsi="Arial" w:cs="Arial"/>
          <w:sz w:val="20"/>
          <w:szCs w:val="20"/>
        </w:rPr>
      </w:pPr>
    </w:p>
    <w:p w:rsidR="00442930" w:rsidRPr="00A90752" w:rsidRDefault="00442930" w:rsidP="00442930">
      <w:pPr>
        <w:rPr>
          <w:rFonts w:ascii="Arial" w:hAnsi="Arial" w:cs="Arial"/>
          <w:b/>
          <w:bCs/>
          <w:sz w:val="20"/>
          <w:szCs w:val="20"/>
        </w:rPr>
      </w:pPr>
      <w:r w:rsidRPr="00442930">
        <w:rPr>
          <w:rFonts w:ascii="Arial" w:hAnsi="Arial" w:cs="Arial"/>
          <w:b/>
          <w:bCs/>
          <w:sz w:val="20"/>
          <w:szCs w:val="20"/>
        </w:rPr>
        <w:t xml:space="preserve">RESOLUTION: </w:t>
      </w:r>
      <w:r w:rsidRPr="00442930">
        <w:rPr>
          <w:rFonts w:ascii="Arial" w:hAnsi="Arial" w:cs="Arial"/>
          <w:b/>
          <w:bCs/>
          <w:sz w:val="20"/>
          <w:szCs w:val="20"/>
          <w:u w:val="single"/>
        </w:rPr>
        <w:t>2015-</w:t>
      </w:r>
      <w:r w:rsidR="00A90752">
        <w:rPr>
          <w:rFonts w:ascii="Arial" w:hAnsi="Arial" w:cs="Arial"/>
          <w:b/>
          <w:bCs/>
          <w:sz w:val="20"/>
          <w:szCs w:val="20"/>
        </w:rPr>
        <w:t>143</w:t>
      </w:r>
    </w:p>
    <w:p w:rsidR="00442930" w:rsidRPr="00442930" w:rsidRDefault="00442930" w:rsidP="00442930">
      <w:pPr>
        <w:jc w:val="both"/>
        <w:rPr>
          <w:rFonts w:ascii="Arial" w:hAnsi="Arial" w:cs="Arial"/>
          <w:sz w:val="20"/>
          <w:szCs w:val="20"/>
        </w:rPr>
      </w:pPr>
    </w:p>
    <w:p w:rsidR="00442930" w:rsidRPr="00442930" w:rsidRDefault="00442930" w:rsidP="00442930">
      <w:pPr>
        <w:jc w:val="center"/>
        <w:rPr>
          <w:rFonts w:ascii="Arial" w:hAnsi="Arial" w:cs="Arial"/>
          <w:sz w:val="20"/>
          <w:szCs w:val="20"/>
        </w:rPr>
      </w:pPr>
      <w:r w:rsidRPr="00442930">
        <w:rPr>
          <w:rFonts w:ascii="Arial" w:hAnsi="Arial" w:cs="Arial"/>
          <w:b/>
          <w:bCs/>
          <w:sz w:val="20"/>
          <w:szCs w:val="20"/>
        </w:rPr>
        <w:t xml:space="preserve">RESOLUTION APPROVING THE AWARD OF A CONTRACT TO CHARLES E. HECK FOR APPRAISER/EXPERT WITNESS/CONSULTANT FOR TAX APPEALS FOR 2015 </w:t>
      </w:r>
    </w:p>
    <w:p w:rsidR="00442930" w:rsidRPr="00442930" w:rsidRDefault="00442930" w:rsidP="00442930">
      <w:pPr>
        <w:ind w:firstLine="720"/>
        <w:rPr>
          <w:rFonts w:ascii="Arial" w:hAnsi="Arial" w:cs="Arial"/>
          <w:sz w:val="20"/>
          <w:szCs w:val="20"/>
        </w:rPr>
      </w:pPr>
    </w:p>
    <w:p w:rsidR="00442930" w:rsidRPr="00442930" w:rsidRDefault="00442930" w:rsidP="00442930">
      <w:pPr>
        <w:ind w:firstLine="720"/>
        <w:rPr>
          <w:rFonts w:ascii="Arial" w:hAnsi="Arial" w:cs="Arial"/>
          <w:sz w:val="20"/>
          <w:szCs w:val="20"/>
        </w:rPr>
      </w:pPr>
      <w:r w:rsidRPr="00442930">
        <w:rPr>
          <w:rFonts w:ascii="Arial" w:hAnsi="Arial" w:cs="Arial"/>
          <w:b/>
          <w:bCs/>
          <w:sz w:val="20"/>
          <w:szCs w:val="20"/>
        </w:rPr>
        <w:t>WHEREAS</w:t>
      </w:r>
      <w:r w:rsidRPr="00442930">
        <w:rPr>
          <w:rFonts w:ascii="Arial" w:hAnsi="Arial" w:cs="Arial"/>
          <w:sz w:val="20"/>
          <w:szCs w:val="20"/>
        </w:rPr>
        <w:t xml:space="preserve">, the City Council of the City of Linden has determined that it would be advisable and in the best interests of the City to retain the services of an appraiser/expert witness/consultant for defense of 2015 Union County tax appeals and assistance to the Tax Assessor in completing added assessment rolls; and </w:t>
      </w:r>
    </w:p>
    <w:p w:rsidR="00442930" w:rsidRPr="00442930" w:rsidRDefault="00442930" w:rsidP="00442930">
      <w:pPr>
        <w:ind w:firstLine="720"/>
        <w:rPr>
          <w:rFonts w:ascii="Arial" w:hAnsi="Arial" w:cs="Arial"/>
          <w:b/>
          <w:bCs/>
          <w:sz w:val="20"/>
          <w:szCs w:val="20"/>
        </w:rPr>
      </w:pPr>
      <w:r w:rsidRPr="00442930">
        <w:rPr>
          <w:rFonts w:ascii="Arial" w:hAnsi="Arial" w:cs="Arial"/>
          <w:b/>
          <w:bCs/>
          <w:sz w:val="20"/>
          <w:szCs w:val="20"/>
        </w:rPr>
        <w:t xml:space="preserve">WHEREAS, </w:t>
      </w:r>
      <w:r w:rsidRPr="00442930">
        <w:rPr>
          <w:rFonts w:ascii="Arial" w:hAnsi="Arial" w:cs="Arial"/>
          <w:sz w:val="20"/>
          <w:szCs w:val="20"/>
        </w:rPr>
        <w:t xml:space="preserve">in accordance with the provisions of </w:t>
      </w:r>
      <w:r w:rsidRPr="00442930">
        <w:rPr>
          <w:rFonts w:ascii="Arial" w:hAnsi="Arial" w:cs="Arial"/>
          <w:sz w:val="20"/>
          <w:szCs w:val="20"/>
          <w:u w:val="single"/>
        </w:rPr>
        <w:t xml:space="preserve">N.J.S.A. </w:t>
      </w:r>
      <w:r w:rsidRPr="00442930">
        <w:rPr>
          <w:rFonts w:ascii="Arial" w:hAnsi="Arial" w:cs="Arial"/>
          <w:sz w:val="20"/>
          <w:szCs w:val="20"/>
        </w:rPr>
        <w:t xml:space="preserve">19:44A-20.4, qualifications have been received through a fair and open process; and </w:t>
      </w:r>
    </w:p>
    <w:p w:rsidR="00442930" w:rsidRPr="00442930" w:rsidRDefault="00442930" w:rsidP="00442930">
      <w:pPr>
        <w:ind w:firstLine="720"/>
        <w:rPr>
          <w:rFonts w:ascii="Arial" w:hAnsi="Arial" w:cs="Arial"/>
          <w:sz w:val="20"/>
          <w:szCs w:val="20"/>
        </w:rPr>
      </w:pPr>
      <w:r w:rsidRPr="00442930">
        <w:rPr>
          <w:rFonts w:ascii="Arial" w:hAnsi="Arial" w:cs="Arial"/>
          <w:b/>
          <w:bCs/>
          <w:sz w:val="20"/>
          <w:szCs w:val="20"/>
        </w:rPr>
        <w:t>WHEREAS</w:t>
      </w:r>
      <w:r w:rsidRPr="00442930">
        <w:rPr>
          <w:rFonts w:ascii="Arial" w:hAnsi="Arial" w:cs="Arial"/>
          <w:sz w:val="20"/>
          <w:szCs w:val="20"/>
        </w:rPr>
        <w:t xml:space="preserve">, Charles E. Heck, CTA submitted a qualification to the City and has qualified for the aforesaid services for 2015; and  </w:t>
      </w:r>
      <w:r w:rsidRPr="00442930">
        <w:rPr>
          <w:rFonts w:ascii="Arial" w:hAnsi="Arial" w:cs="Arial"/>
          <w:b/>
          <w:bCs/>
          <w:sz w:val="20"/>
          <w:szCs w:val="20"/>
        </w:rPr>
        <w:t xml:space="preserve"> </w:t>
      </w:r>
    </w:p>
    <w:p w:rsidR="00442930" w:rsidRPr="00442930" w:rsidRDefault="00442930" w:rsidP="00442930">
      <w:pPr>
        <w:ind w:firstLine="720"/>
        <w:rPr>
          <w:rFonts w:ascii="Arial" w:hAnsi="Arial" w:cs="Arial"/>
          <w:sz w:val="20"/>
          <w:szCs w:val="20"/>
        </w:rPr>
      </w:pPr>
      <w:r w:rsidRPr="00442930">
        <w:rPr>
          <w:rFonts w:ascii="Arial" w:hAnsi="Arial" w:cs="Arial"/>
          <w:b/>
          <w:bCs/>
          <w:sz w:val="20"/>
          <w:szCs w:val="20"/>
        </w:rPr>
        <w:t>WHEREAS</w:t>
      </w:r>
      <w:r w:rsidRPr="00442930">
        <w:rPr>
          <w:rFonts w:ascii="Arial" w:hAnsi="Arial" w:cs="Arial"/>
          <w:sz w:val="20"/>
          <w:szCs w:val="20"/>
        </w:rPr>
        <w:t>, pursuant to the Local Public Contracts Law (</w:t>
      </w:r>
      <w:r w:rsidRPr="00442930">
        <w:rPr>
          <w:rFonts w:ascii="Arial" w:hAnsi="Arial" w:cs="Arial"/>
          <w:sz w:val="20"/>
          <w:szCs w:val="20"/>
          <w:u w:val="single"/>
        </w:rPr>
        <w:t>N.J.S.A.</w:t>
      </w:r>
      <w:r w:rsidRPr="00442930">
        <w:rPr>
          <w:rFonts w:ascii="Arial" w:hAnsi="Arial" w:cs="Arial"/>
          <w:sz w:val="20"/>
          <w:szCs w:val="20"/>
        </w:rPr>
        <w:t xml:space="preserve"> 40A:11-1 </w:t>
      </w:r>
      <w:r w:rsidRPr="00442930">
        <w:rPr>
          <w:rFonts w:ascii="Arial" w:hAnsi="Arial" w:cs="Arial"/>
          <w:sz w:val="20"/>
          <w:szCs w:val="20"/>
          <w:u w:val="single"/>
        </w:rPr>
        <w:t>et</w:t>
      </w:r>
      <w:r w:rsidRPr="00442930">
        <w:rPr>
          <w:rFonts w:ascii="Arial" w:hAnsi="Arial" w:cs="Arial"/>
          <w:sz w:val="20"/>
          <w:szCs w:val="20"/>
        </w:rPr>
        <w:t xml:space="preserve"> </w:t>
      </w:r>
      <w:r w:rsidRPr="00442930">
        <w:rPr>
          <w:rFonts w:ascii="Arial" w:hAnsi="Arial" w:cs="Arial"/>
          <w:sz w:val="20"/>
          <w:szCs w:val="20"/>
          <w:u w:val="single"/>
        </w:rPr>
        <w:t>seq</w:t>
      </w:r>
      <w:r w:rsidRPr="00442930">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442930" w:rsidRPr="00442930" w:rsidRDefault="00442930" w:rsidP="00442930">
      <w:pPr>
        <w:ind w:firstLine="720"/>
        <w:rPr>
          <w:rFonts w:ascii="Arial" w:hAnsi="Arial" w:cs="Arial"/>
          <w:sz w:val="20"/>
          <w:szCs w:val="20"/>
        </w:rPr>
      </w:pPr>
      <w:r w:rsidRPr="00442930">
        <w:rPr>
          <w:rFonts w:ascii="Arial" w:hAnsi="Arial" w:cs="Arial"/>
          <w:b/>
          <w:bCs/>
          <w:sz w:val="20"/>
          <w:szCs w:val="20"/>
        </w:rPr>
        <w:t>WHEREAS</w:t>
      </w:r>
      <w:r w:rsidRPr="00442930">
        <w:rPr>
          <w:rFonts w:ascii="Arial" w:hAnsi="Arial" w:cs="Arial"/>
          <w:sz w:val="20"/>
          <w:szCs w:val="20"/>
        </w:rPr>
        <w:t>, the Chief Financial Officer or her designee has certified to the availability of funds for this purpose, to be charged to the  Account No. 5-01-20-156-117-273;</w:t>
      </w:r>
    </w:p>
    <w:p w:rsidR="00442930" w:rsidRPr="00442930" w:rsidRDefault="00442930" w:rsidP="00442930">
      <w:pPr>
        <w:ind w:firstLine="720"/>
        <w:rPr>
          <w:rFonts w:ascii="Arial" w:hAnsi="Arial" w:cs="Arial"/>
          <w:sz w:val="20"/>
          <w:szCs w:val="20"/>
        </w:rPr>
      </w:pPr>
      <w:r w:rsidRPr="00442930">
        <w:rPr>
          <w:rFonts w:ascii="Arial" w:hAnsi="Arial" w:cs="Arial"/>
          <w:b/>
          <w:bCs/>
          <w:sz w:val="20"/>
          <w:szCs w:val="20"/>
        </w:rPr>
        <w:t xml:space="preserve">NOW, THEREFORE, BE IT RESOLVED BY THE COUNCIL OF THE CITY OF LINDEN </w:t>
      </w:r>
      <w:r w:rsidRPr="00442930">
        <w:rPr>
          <w:rFonts w:ascii="Arial" w:hAnsi="Arial" w:cs="Arial"/>
          <w:sz w:val="20"/>
          <w:szCs w:val="20"/>
        </w:rPr>
        <w:t>that a contract for Professional Services be and hereby is awarded to Charles E. Heck, CTA, 506 Thompson Place, Middletown, New Jersey 07748, appraiser/consultant/expert witness at a fee not to exceed $16,000.00.</w:t>
      </w:r>
    </w:p>
    <w:p w:rsidR="00442930" w:rsidRPr="00442930" w:rsidRDefault="00442930" w:rsidP="00442930">
      <w:pPr>
        <w:ind w:firstLine="720"/>
        <w:rPr>
          <w:rFonts w:ascii="Arial" w:hAnsi="Arial" w:cs="Arial"/>
          <w:b/>
          <w:bCs/>
          <w:sz w:val="20"/>
          <w:szCs w:val="20"/>
        </w:rPr>
      </w:pPr>
      <w:r w:rsidRPr="00442930">
        <w:rPr>
          <w:rFonts w:ascii="Arial" w:hAnsi="Arial" w:cs="Arial"/>
          <w:b/>
          <w:bCs/>
          <w:sz w:val="20"/>
          <w:szCs w:val="20"/>
        </w:rPr>
        <w:t xml:space="preserve">BE IT FURTHER RESOLVED </w:t>
      </w:r>
      <w:r w:rsidRPr="00442930">
        <w:rPr>
          <w:rFonts w:ascii="Arial" w:hAnsi="Arial" w:cs="Arial"/>
          <w:sz w:val="20"/>
          <w:szCs w:val="20"/>
        </w:rPr>
        <w:t xml:space="preserve">that this Resolution is expressly contingent upon the negotiation and execution of the necessary contract documents between Charles E. Heck, CTA and the City of Linden; and </w:t>
      </w:r>
    </w:p>
    <w:p w:rsidR="00442930" w:rsidRPr="00442930" w:rsidRDefault="00442930" w:rsidP="00442930">
      <w:pPr>
        <w:ind w:firstLine="720"/>
        <w:rPr>
          <w:rFonts w:ascii="Arial" w:hAnsi="Arial" w:cs="Arial"/>
          <w:sz w:val="20"/>
          <w:szCs w:val="20"/>
        </w:rPr>
      </w:pPr>
      <w:r w:rsidRPr="00442930">
        <w:rPr>
          <w:rFonts w:ascii="Arial" w:hAnsi="Arial" w:cs="Arial"/>
          <w:b/>
          <w:bCs/>
          <w:sz w:val="20"/>
          <w:szCs w:val="20"/>
        </w:rPr>
        <w:t xml:space="preserve">BE IT FURTHER RESOLVED </w:t>
      </w:r>
      <w:r w:rsidRPr="00442930">
        <w:rPr>
          <w:rFonts w:ascii="Arial" w:hAnsi="Arial" w:cs="Arial"/>
          <w:sz w:val="20"/>
          <w:szCs w:val="20"/>
        </w:rPr>
        <w:t xml:space="preserve">that the Mayor and City Clerk be and hereby are empowered and directed to execute a contract with Charles E. Heck, CTA to effectuate the foregoing; and </w:t>
      </w:r>
    </w:p>
    <w:p w:rsidR="00442930" w:rsidRPr="00442930" w:rsidRDefault="00442930" w:rsidP="00442930">
      <w:pPr>
        <w:ind w:firstLine="720"/>
        <w:rPr>
          <w:rFonts w:ascii="Arial" w:hAnsi="Arial" w:cs="Arial"/>
          <w:sz w:val="20"/>
          <w:szCs w:val="20"/>
        </w:rPr>
      </w:pPr>
      <w:r w:rsidRPr="00442930">
        <w:rPr>
          <w:rFonts w:ascii="Arial" w:hAnsi="Arial" w:cs="Arial"/>
          <w:b/>
          <w:bCs/>
          <w:sz w:val="20"/>
          <w:szCs w:val="20"/>
        </w:rPr>
        <w:t>BE IT FURTHER RESOLVED</w:t>
      </w:r>
      <w:r w:rsidRPr="00442930">
        <w:rPr>
          <w:rFonts w:ascii="Arial" w:hAnsi="Arial" w:cs="Arial"/>
          <w:sz w:val="20"/>
          <w:szCs w:val="20"/>
        </w:rPr>
        <w:t xml:space="preserve"> that a copy of this Resolution be published according to law. </w:t>
      </w:r>
    </w:p>
    <w:p w:rsidR="00442930" w:rsidRPr="00442930" w:rsidRDefault="00442930" w:rsidP="00442930">
      <w:pPr>
        <w:rPr>
          <w:rFonts w:ascii="Arial" w:hAnsi="Arial" w:cs="Arial"/>
          <w:sz w:val="20"/>
          <w:szCs w:val="20"/>
        </w:rPr>
      </w:pPr>
    </w:p>
    <w:p w:rsidR="00442930" w:rsidRPr="00442930" w:rsidRDefault="00442930" w:rsidP="00442930">
      <w:pPr>
        <w:rPr>
          <w:rFonts w:ascii="Arial" w:hAnsi="Arial" w:cs="Arial"/>
          <w:sz w:val="20"/>
          <w:szCs w:val="20"/>
        </w:rPr>
      </w:pPr>
    </w:p>
    <w:p w:rsidR="00442930" w:rsidRPr="00442930" w:rsidRDefault="00442930" w:rsidP="00442930">
      <w:pPr>
        <w:rPr>
          <w:rFonts w:ascii="Arial" w:hAnsi="Arial" w:cs="Arial"/>
          <w:b/>
          <w:bCs/>
          <w:sz w:val="20"/>
          <w:szCs w:val="20"/>
          <w:u w:val="single"/>
        </w:rPr>
      </w:pPr>
      <w:r w:rsidRPr="00442930">
        <w:rPr>
          <w:rFonts w:ascii="Arial" w:hAnsi="Arial" w:cs="Arial"/>
          <w:b/>
          <w:bCs/>
          <w:sz w:val="20"/>
          <w:szCs w:val="20"/>
        </w:rPr>
        <w:t xml:space="preserve">RESOLUTION:  </w:t>
      </w:r>
      <w:r w:rsidRPr="00442930">
        <w:rPr>
          <w:rFonts w:ascii="Arial" w:hAnsi="Arial" w:cs="Arial"/>
          <w:b/>
          <w:bCs/>
          <w:sz w:val="20"/>
          <w:szCs w:val="20"/>
          <w:u w:val="single"/>
        </w:rPr>
        <w:t>2015-</w:t>
      </w:r>
      <w:r w:rsidR="00A90752" w:rsidRPr="00A90752">
        <w:rPr>
          <w:rFonts w:ascii="Arial" w:hAnsi="Arial" w:cs="Arial"/>
          <w:b/>
          <w:bCs/>
          <w:sz w:val="20"/>
          <w:szCs w:val="20"/>
        </w:rPr>
        <w:t>144</w:t>
      </w:r>
    </w:p>
    <w:p w:rsidR="00442930" w:rsidRPr="00442930" w:rsidRDefault="00442930" w:rsidP="00442930">
      <w:pPr>
        <w:jc w:val="right"/>
        <w:rPr>
          <w:rFonts w:ascii="Arial" w:hAnsi="Arial" w:cs="Arial"/>
          <w:b/>
          <w:bCs/>
          <w:sz w:val="20"/>
          <w:szCs w:val="20"/>
        </w:rPr>
      </w:pPr>
    </w:p>
    <w:p w:rsidR="00442930" w:rsidRPr="00442930" w:rsidRDefault="00442930" w:rsidP="00442930">
      <w:pPr>
        <w:jc w:val="center"/>
        <w:rPr>
          <w:rFonts w:ascii="Arial" w:hAnsi="Arial" w:cs="Arial"/>
          <w:b/>
          <w:bCs/>
          <w:sz w:val="20"/>
          <w:szCs w:val="20"/>
        </w:rPr>
      </w:pPr>
      <w:r w:rsidRPr="00442930">
        <w:rPr>
          <w:rFonts w:ascii="Arial" w:hAnsi="Arial" w:cs="Arial"/>
          <w:b/>
          <w:bCs/>
          <w:sz w:val="20"/>
          <w:szCs w:val="20"/>
        </w:rPr>
        <w:t>RESOLUTION APPROVING A</w:t>
      </w:r>
    </w:p>
    <w:p w:rsidR="00442930" w:rsidRPr="00442930" w:rsidRDefault="00442930" w:rsidP="00442930">
      <w:pPr>
        <w:jc w:val="center"/>
        <w:rPr>
          <w:rFonts w:ascii="Arial" w:hAnsi="Arial" w:cs="Arial"/>
          <w:sz w:val="20"/>
          <w:szCs w:val="20"/>
        </w:rPr>
      </w:pPr>
      <w:r w:rsidRPr="00442930">
        <w:rPr>
          <w:rFonts w:ascii="Arial" w:hAnsi="Arial" w:cs="Arial"/>
          <w:b/>
          <w:bCs/>
          <w:sz w:val="20"/>
          <w:szCs w:val="20"/>
        </w:rPr>
        <w:t>HOLD HARMLESS AGREEMENT WITH TRIPLE F FIREFIGHTER FITNESS, LLC</w:t>
      </w:r>
    </w:p>
    <w:p w:rsidR="00442930" w:rsidRPr="00442930" w:rsidRDefault="00442930" w:rsidP="00442930">
      <w:pPr>
        <w:rPr>
          <w:rFonts w:ascii="Arial" w:hAnsi="Arial" w:cs="Arial"/>
          <w:sz w:val="20"/>
          <w:szCs w:val="20"/>
        </w:rPr>
      </w:pPr>
    </w:p>
    <w:p w:rsidR="00442930" w:rsidRPr="00442930" w:rsidRDefault="00442930" w:rsidP="00442930">
      <w:pPr>
        <w:ind w:firstLine="720"/>
        <w:rPr>
          <w:rFonts w:ascii="Arial" w:hAnsi="Arial" w:cs="Arial"/>
          <w:sz w:val="20"/>
          <w:szCs w:val="20"/>
        </w:rPr>
      </w:pPr>
      <w:r w:rsidRPr="00442930">
        <w:rPr>
          <w:rFonts w:ascii="Arial" w:hAnsi="Arial" w:cs="Arial"/>
          <w:b/>
          <w:bCs/>
          <w:sz w:val="20"/>
          <w:szCs w:val="20"/>
        </w:rPr>
        <w:t>WHEREAS</w:t>
      </w:r>
      <w:r w:rsidRPr="00442930">
        <w:rPr>
          <w:rFonts w:ascii="Arial" w:hAnsi="Arial" w:cs="Arial"/>
          <w:sz w:val="20"/>
          <w:szCs w:val="20"/>
        </w:rPr>
        <w:t xml:space="preserve">, the Linden Fire Department has come to an agreement with Triple F Firefighter Fitness, LLC to allow for City of Linden Firehouse # 3 to be used in a fitness training shoot; and  </w:t>
      </w:r>
    </w:p>
    <w:p w:rsidR="00442930" w:rsidRPr="00442930" w:rsidRDefault="00442930" w:rsidP="00442930">
      <w:pPr>
        <w:ind w:firstLine="720"/>
        <w:rPr>
          <w:rFonts w:ascii="Arial" w:hAnsi="Arial" w:cs="Arial"/>
          <w:sz w:val="20"/>
          <w:szCs w:val="20"/>
        </w:rPr>
      </w:pPr>
      <w:r w:rsidRPr="00442930">
        <w:rPr>
          <w:rFonts w:ascii="Arial" w:hAnsi="Arial" w:cs="Arial"/>
          <w:b/>
          <w:bCs/>
          <w:sz w:val="20"/>
          <w:szCs w:val="20"/>
        </w:rPr>
        <w:t>WHEREAS</w:t>
      </w:r>
      <w:r w:rsidRPr="00442930">
        <w:rPr>
          <w:rFonts w:ascii="Arial" w:hAnsi="Arial" w:cs="Arial"/>
          <w:sz w:val="20"/>
          <w:szCs w:val="20"/>
        </w:rPr>
        <w:t xml:space="preserve">, City of Linden is requiring a Hold Harmless Agreement from Triple F Firefighter Fitness, LLC for City of Linden Firehouse # 3 to be used in a fitness training shoot. </w:t>
      </w:r>
    </w:p>
    <w:p w:rsidR="00442930" w:rsidRPr="00442930" w:rsidRDefault="00442930" w:rsidP="00442930">
      <w:pPr>
        <w:ind w:firstLine="720"/>
        <w:rPr>
          <w:rFonts w:ascii="Arial" w:hAnsi="Arial" w:cs="Arial"/>
          <w:sz w:val="20"/>
          <w:szCs w:val="20"/>
        </w:rPr>
      </w:pPr>
      <w:r w:rsidRPr="00442930">
        <w:rPr>
          <w:rFonts w:ascii="Arial" w:hAnsi="Arial" w:cs="Arial"/>
          <w:b/>
          <w:bCs/>
          <w:sz w:val="20"/>
          <w:szCs w:val="20"/>
        </w:rPr>
        <w:t xml:space="preserve">NOW, THEREFORE, BE IT RESOLVED BY THE CITY COUNCIL OF THE CITY OF LINDEN </w:t>
      </w:r>
      <w:r w:rsidRPr="00442930">
        <w:rPr>
          <w:rFonts w:ascii="Arial" w:hAnsi="Arial" w:cs="Arial"/>
          <w:sz w:val="20"/>
          <w:szCs w:val="20"/>
        </w:rPr>
        <w:t xml:space="preserve">as follows: </w:t>
      </w:r>
    </w:p>
    <w:p w:rsidR="00442930" w:rsidRPr="00442930" w:rsidRDefault="00442930" w:rsidP="00442930">
      <w:pPr>
        <w:ind w:firstLine="720"/>
        <w:rPr>
          <w:rFonts w:ascii="Arial" w:hAnsi="Arial" w:cs="Arial"/>
          <w:sz w:val="20"/>
          <w:szCs w:val="20"/>
        </w:rPr>
      </w:pPr>
      <w:r w:rsidRPr="00442930">
        <w:rPr>
          <w:rFonts w:ascii="Arial" w:hAnsi="Arial" w:cs="Arial"/>
          <w:sz w:val="20"/>
          <w:szCs w:val="20"/>
        </w:rPr>
        <w:t>1. The Mayor and City Clerk are hereby authorized and directed to execute a Hold Harmless/Indemnification Agreement as attached hereto and approved by the Law Department, along with providing the appropriate certificate of insurance as required.</w:t>
      </w:r>
    </w:p>
    <w:p w:rsidR="00442930" w:rsidRDefault="00442930" w:rsidP="00442930">
      <w:pPr>
        <w:ind w:firstLine="720"/>
        <w:rPr>
          <w:rFonts w:ascii="Arial" w:hAnsi="Arial" w:cs="Arial"/>
          <w:sz w:val="20"/>
          <w:szCs w:val="20"/>
        </w:rPr>
      </w:pPr>
      <w:r w:rsidRPr="00442930">
        <w:rPr>
          <w:rFonts w:ascii="Arial" w:hAnsi="Arial" w:cs="Arial"/>
          <w:sz w:val="20"/>
          <w:szCs w:val="20"/>
        </w:rPr>
        <w:t xml:space="preserve">2.  This Resolution shall take effect pursuant to law.  </w:t>
      </w:r>
    </w:p>
    <w:p w:rsidR="000F4058" w:rsidRPr="00061DA6" w:rsidRDefault="000F4058" w:rsidP="000F4058">
      <w:pPr>
        <w:rPr>
          <w:rFonts w:ascii="Arial" w:hAnsi="Arial" w:cs="Arial"/>
          <w:sz w:val="20"/>
          <w:szCs w:val="20"/>
        </w:rPr>
      </w:pPr>
    </w:p>
    <w:p w:rsidR="000F4058" w:rsidRPr="00061DA6" w:rsidRDefault="000F4058" w:rsidP="000F4058">
      <w:pPr>
        <w:rPr>
          <w:rFonts w:ascii="Arial" w:hAnsi="Arial" w:cs="Arial"/>
          <w:sz w:val="20"/>
          <w:szCs w:val="20"/>
        </w:rPr>
      </w:pPr>
      <w:r w:rsidRPr="00061DA6">
        <w:rPr>
          <w:rFonts w:ascii="Arial" w:hAnsi="Arial" w:cs="Arial"/>
          <w:sz w:val="20"/>
          <w:szCs w:val="20"/>
        </w:rPr>
        <w:t>V</w:t>
      </w:r>
      <w:r w:rsidR="00061DA6" w:rsidRPr="00061DA6">
        <w:rPr>
          <w:rFonts w:ascii="Arial" w:hAnsi="Arial" w:cs="Arial"/>
          <w:sz w:val="20"/>
          <w:szCs w:val="20"/>
        </w:rPr>
        <w:t xml:space="preserve">irginia Malik, 1633 Lenape Road. Ms. Malik asked questions to clarify what this is. Chief Dooley responded with an explanation. </w:t>
      </w:r>
    </w:p>
    <w:p w:rsidR="000F4058" w:rsidRPr="000F4058" w:rsidRDefault="000F4058" w:rsidP="000F4058">
      <w:pPr>
        <w:rPr>
          <w:rFonts w:ascii="Arial" w:hAnsi="Arial" w:cs="Arial"/>
          <w:b/>
          <w:sz w:val="20"/>
          <w:szCs w:val="20"/>
        </w:rPr>
      </w:pPr>
    </w:p>
    <w:p w:rsidR="000F4058" w:rsidRPr="000F4058" w:rsidRDefault="000F4058" w:rsidP="000F4058">
      <w:pPr>
        <w:rPr>
          <w:rFonts w:ascii="Arial" w:hAnsi="Arial" w:cs="Arial"/>
          <w:b/>
          <w:sz w:val="20"/>
          <w:szCs w:val="20"/>
        </w:rPr>
      </w:pPr>
      <w:r w:rsidRPr="000F4058">
        <w:rPr>
          <w:rFonts w:ascii="Arial" w:hAnsi="Arial" w:cs="Arial"/>
          <w:b/>
          <w:sz w:val="20"/>
          <w:szCs w:val="20"/>
        </w:rPr>
        <w:t>Mr. Brooks moved for approval of Resolution #2015-144. The motion was seconded by the Mrs. Cosby-Hurling and was unanimously ordered approved on a roll call vote.</w:t>
      </w:r>
    </w:p>
    <w:p w:rsidR="00442930" w:rsidRDefault="00442930" w:rsidP="006E528D">
      <w:pPr>
        <w:pStyle w:val="msolistparagraph0"/>
        <w:tabs>
          <w:tab w:val="left" w:pos="1980"/>
        </w:tabs>
        <w:ind w:left="0"/>
        <w:rPr>
          <w:rFonts w:ascii="Arial" w:hAnsi="Arial" w:cs="Arial"/>
          <w:b/>
          <w:sz w:val="20"/>
          <w:szCs w:val="20"/>
          <w:u w:val="single"/>
        </w:rPr>
      </w:pPr>
    </w:p>
    <w:p w:rsidR="00442930" w:rsidRPr="00442930" w:rsidRDefault="00442930" w:rsidP="00442930">
      <w:pPr>
        <w:rPr>
          <w:rFonts w:ascii="Arial" w:hAnsi="Arial" w:cs="Arial"/>
          <w:b/>
          <w:bCs/>
          <w:sz w:val="20"/>
          <w:szCs w:val="20"/>
          <w:u w:val="single"/>
        </w:rPr>
      </w:pPr>
      <w:r w:rsidRPr="00442930">
        <w:rPr>
          <w:rFonts w:ascii="Arial" w:hAnsi="Arial" w:cs="Arial"/>
          <w:b/>
          <w:bCs/>
          <w:sz w:val="20"/>
          <w:szCs w:val="20"/>
        </w:rPr>
        <w:t xml:space="preserve">RESOLUTION: </w:t>
      </w:r>
      <w:r w:rsidRPr="00442930">
        <w:rPr>
          <w:rFonts w:ascii="Arial" w:hAnsi="Arial" w:cs="Arial"/>
          <w:b/>
          <w:bCs/>
          <w:sz w:val="20"/>
          <w:szCs w:val="20"/>
          <w:u w:val="single"/>
        </w:rPr>
        <w:t>2015-</w:t>
      </w:r>
      <w:r w:rsidR="00A90752" w:rsidRPr="00A90752">
        <w:rPr>
          <w:rFonts w:ascii="Arial" w:hAnsi="Arial" w:cs="Arial"/>
          <w:b/>
          <w:bCs/>
          <w:sz w:val="20"/>
          <w:szCs w:val="20"/>
        </w:rPr>
        <w:t>145</w:t>
      </w:r>
    </w:p>
    <w:p w:rsidR="00442930" w:rsidRPr="00442930" w:rsidRDefault="00442930" w:rsidP="00442930">
      <w:pPr>
        <w:jc w:val="center"/>
        <w:rPr>
          <w:rFonts w:ascii="Arial" w:hAnsi="Arial" w:cs="Arial"/>
          <w:b/>
          <w:bCs/>
          <w:sz w:val="20"/>
          <w:szCs w:val="20"/>
        </w:rPr>
      </w:pPr>
    </w:p>
    <w:p w:rsidR="00442930" w:rsidRPr="00442930" w:rsidRDefault="00442930" w:rsidP="00442930">
      <w:pPr>
        <w:jc w:val="center"/>
        <w:rPr>
          <w:rFonts w:ascii="Arial" w:hAnsi="Arial" w:cs="Arial"/>
          <w:sz w:val="20"/>
          <w:szCs w:val="20"/>
        </w:rPr>
      </w:pPr>
      <w:r w:rsidRPr="00442930">
        <w:rPr>
          <w:rFonts w:ascii="Arial" w:hAnsi="Arial" w:cs="Arial"/>
          <w:b/>
          <w:bCs/>
          <w:sz w:val="20"/>
          <w:szCs w:val="20"/>
        </w:rPr>
        <w:t xml:space="preserve">RESOLUTION AUTHORIZING THE EXECUTION OF A DISCHARGE OF MORTGAGE </w:t>
      </w:r>
    </w:p>
    <w:p w:rsidR="00442930" w:rsidRPr="00442930" w:rsidRDefault="00442930" w:rsidP="00442930">
      <w:pPr>
        <w:jc w:val="center"/>
        <w:rPr>
          <w:rFonts w:ascii="Arial" w:hAnsi="Arial" w:cs="Arial"/>
          <w:sz w:val="20"/>
          <w:szCs w:val="20"/>
        </w:rPr>
      </w:pPr>
    </w:p>
    <w:p w:rsidR="00442930" w:rsidRPr="00442930" w:rsidRDefault="00442930" w:rsidP="00442930">
      <w:pPr>
        <w:ind w:firstLine="720"/>
        <w:rPr>
          <w:rFonts w:ascii="Arial" w:hAnsi="Arial" w:cs="Arial"/>
          <w:sz w:val="20"/>
          <w:szCs w:val="20"/>
        </w:rPr>
      </w:pPr>
      <w:r w:rsidRPr="00442930">
        <w:rPr>
          <w:rFonts w:ascii="Arial" w:hAnsi="Arial" w:cs="Arial"/>
          <w:b/>
          <w:bCs/>
          <w:sz w:val="20"/>
          <w:szCs w:val="20"/>
        </w:rPr>
        <w:t>WHEREAS,</w:t>
      </w:r>
      <w:r w:rsidRPr="00442930">
        <w:rPr>
          <w:rFonts w:ascii="Arial" w:hAnsi="Arial" w:cs="Arial"/>
          <w:sz w:val="20"/>
          <w:szCs w:val="20"/>
        </w:rPr>
        <w:t xml:space="preserve"> on December 5, 2008, the resident of 900 </w:t>
      </w:r>
      <w:proofErr w:type="spellStart"/>
      <w:r w:rsidRPr="00442930">
        <w:rPr>
          <w:rFonts w:ascii="Arial" w:hAnsi="Arial" w:cs="Arial"/>
          <w:sz w:val="20"/>
          <w:szCs w:val="20"/>
        </w:rPr>
        <w:t>McCandless</w:t>
      </w:r>
      <w:proofErr w:type="spellEnd"/>
      <w:r w:rsidRPr="00442930">
        <w:rPr>
          <w:rFonts w:ascii="Arial" w:hAnsi="Arial" w:cs="Arial"/>
          <w:sz w:val="20"/>
          <w:szCs w:val="20"/>
        </w:rPr>
        <w:t xml:space="preserve"> Street, Linden entered into a mortgage with the City of Linden Neighborhood Preservation Program in the amount of $20,007.00; and </w:t>
      </w:r>
    </w:p>
    <w:p w:rsidR="00442930" w:rsidRPr="00442930" w:rsidRDefault="00442930" w:rsidP="00442930">
      <w:pPr>
        <w:ind w:firstLine="720"/>
        <w:rPr>
          <w:rFonts w:ascii="Arial" w:hAnsi="Arial" w:cs="Arial"/>
          <w:b/>
          <w:bCs/>
          <w:sz w:val="20"/>
          <w:szCs w:val="20"/>
        </w:rPr>
      </w:pPr>
      <w:r w:rsidRPr="00442930">
        <w:rPr>
          <w:rFonts w:ascii="Arial" w:hAnsi="Arial" w:cs="Arial"/>
          <w:b/>
          <w:bCs/>
          <w:sz w:val="20"/>
          <w:szCs w:val="20"/>
        </w:rPr>
        <w:t xml:space="preserve">WHEREAS, </w:t>
      </w:r>
      <w:r w:rsidRPr="00442930">
        <w:rPr>
          <w:rFonts w:ascii="Arial" w:hAnsi="Arial" w:cs="Arial"/>
          <w:sz w:val="20"/>
          <w:szCs w:val="20"/>
        </w:rPr>
        <w:t xml:space="preserve">said mortgage was paid in full or otherwise satisfied; and </w:t>
      </w:r>
    </w:p>
    <w:p w:rsidR="00442930" w:rsidRPr="00442930" w:rsidRDefault="00442930" w:rsidP="00442930">
      <w:pPr>
        <w:ind w:firstLine="720"/>
        <w:rPr>
          <w:rFonts w:ascii="Arial" w:hAnsi="Arial" w:cs="Arial"/>
          <w:sz w:val="20"/>
          <w:szCs w:val="20"/>
        </w:rPr>
      </w:pPr>
      <w:r w:rsidRPr="00442930">
        <w:rPr>
          <w:rFonts w:ascii="Arial" w:hAnsi="Arial" w:cs="Arial"/>
          <w:b/>
          <w:bCs/>
          <w:sz w:val="20"/>
          <w:szCs w:val="20"/>
        </w:rPr>
        <w:t>WHEREAS,</w:t>
      </w:r>
      <w:r w:rsidRPr="00442930">
        <w:rPr>
          <w:rFonts w:ascii="Arial" w:hAnsi="Arial" w:cs="Arial"/>
          <w:sz w:val="20"/>
          <w:szCs w:val="20"/>
        </w:rPr>
        <w:t xml:space="preserve"> a Discharge of Mortgage was never filed with the County; </w:t>
      </w:r>
    </w:p>
    <w:p w:rsidR="00442930" w:rsidRDefault="00442930" w:rsidP="00442930">
      <w:pPr>
        <w:ind w:firstLine="720"/>
        <w:rPr>
          <w:rFonts w:ascii="Arial" w:hAnsi="Arial" w:cs="Arial"/>
          <w:sz w:val="20"/>
          <w:szCs w:val="20"/>
        </w:rPr>
      </w:pPr>
      <w:r w:rsidRPr="00442930">
        <w:rPr>
          <w:rFonts w:ascii="Arial" w:hAnsi="Arial" w:cs="Arial"/>
          <w:b/>
          <w:bCs/>
          <w:sz w:val="20"/>
          <w:szCs w:val="20"/>
        </w:rPr>
        <w:t xml:space="preserve">NOW, THEREFORE, BE IT RESOLVED BY THE CITY COUNCIL OF THE CITY OF LINDEN </w:t>
      </w:r>
      <w:r w:rsidRPr="00442930">
        <w:rPr>
          <w:rFonts w:ascii="Arial" w:hAnsi="Arial" w:cs="Arial"/>
          <w:sz w:val="20"/>
          <w:szCs w:val="20"/>
        </w:rPr>
        <w:t>that the Mayor and City Clerk are hereby authorized and directed to execute a Discharge of Mortgage for the above captioned property.</w:t>
      </w:r>
    </w:p>
    <w:p w:rsidR="00442930" w:rsidRDefault="00442930" w:rsidP="00442930">
      <w:pPr>
        <w:rPr>
          <w:rFonts w:ascii="Arial" w:hAnsi="Arial" w:cs="Arial"/>
          <w:sz w:val="20"/>
          <w:szCs w:val="20"/>
        </w:rPr>
      </w:pPr>
    </w:p>
    <w:p w:rsidR="00442930" w:rsidRPr="00442930" w:rsidRDefault="00442930" w:rsidP="00442930">
      <w:pPr>
        <w:rPr>
          <w:rFonts w:ascii="Arial" w:hAnsi="Arial" w:cs="Arial"/>
          <w:b/>
          <w:bCs/>
          <w:sz w:val="20"/>
          <w:szCs w:val="20"/>
        </w:rPr>
      </w:pPr>
      <w:r w:rsidRPr="00442930">
        <w:rPr>
          <w:rFonts w:ascii="Arial" w:hAnsi="Arial" w:cs="Arial"/>
          <w:b/>
          <w:bCs/>
          <w:sz w:val="20"/>
          <w:szCs w:val="20"/>
        </w:rPr>
        <w:t xml:space="preserve">RESOLUTION: </w:t>
      </w:r>
      <w:r w:rsidRPr="00442930">
        <w:rPr>
          <w:rFonts w:ascii="Arial" w:hAnsi="Arial" w:cs="Arial"/>
          <w:b/>
          <w:bCs/>
          <w:sz w:val="20"/>
          <w:szCs w:val="20"/>
          <w:u w:val="single"/>
        </w:rPr>
        <w:t>2015-</w:t>
      </w:r>
      <w:r w:rsidR="00936FD6">
        <w:rPr>
          <w:rFonts w:ascii="Arial" w:hAnsi="Arial" w:cs="Arial"/>
          <w:b/>
          <w:bCs/>
          <w:sz w:val="20"/>
          <w:szCs w:val="20"/>
          <w:u w:val="single"/>
        </w:rPr>
        <w:t>146</w:t>
      </w:r>
    </w:p>
    <w:p w:rsidR="00442930" w:rsidRDefault="00442930" w:rsidP="00442930">
      <w:pPr>
        <w:jc w:val="center"/>
        <w:rPr>
          <w:b/>
          <w:bCs/>
        </w:rPr>
      </w:pPr>
    </w:p>
    <w:p w:rsidR="00442930" w:rsidRPr="00442930" w:rsidRDefault="00442930" w:rsidP="00442930">
      <w:pPr>
        <w:jc w:val="center"/>
        <w:rPr>
          <w:rFonts w:ascii="Arial" w:hAnsi="Arial" w:cs="Arial"/>
          <w:sz w:val="20"/>
          <w:szCs w:val="20"/>
        </w:rPr>
      </w:pPr>
      <w:r w:rsidRPr="00442930">
        <w:rPr>
          <w:rFonts w:ascii="Arial" w:hAnsi="Arial" w:cs="Arial"/>
          <w:b/>
          <w:bCs/>
          <w:sz w:val="20"/>
          <w:szCs w:val="20"/>
        </w:rPr>
        <w:t>RESOLUTION OPPOSING A SETTLEMENT BETWEEN EXXONMOBIL AND THE NEW JERSEY DEPARTMENT OF ENVIRONMENTAL PROTECTION</w:t>
      </w:r>
    </w:p>
    <w:p w:rsidR="00442930" w:rsidRPr="00442930" w:rsidRDefault="00442930" w:rsidP="00442930">
      <w:pPr>
        <w:rPr>
          <w:rFonts w:ascii="Arial" w:hAnsi="Arial" w:cs="Arial"/>
          <w:sz w:val="20"/>
          <w:szCs w:val="20"/>
        </w:rPr>
      </w:pPr>
    </w:p>
    <w:p w:rsidR="00442930" w:rsidRPr="00442930" w:rsidRDefault="00442930" w:rsidP="00442930">
      <w:pPr>
        <w:spacing w:line="276" w:lineRule="auto"/>
        <w:ind w:firstLine="720"/>
        <w:rPr>
          <w:rFonts w:ascii="Arial" w:hAnsi="Arial" w:cs="Arial"/>
          <w:sz w:val="20"/>
          <w:szCs w:val="20"/>
        </w:rPr>
      </w:pPr>
      <w:r w:rsidRPr="00442930">
        <w:rPr>
          <w:rFonts w:ascii="Arial" w:hAnsi="Arial" w:cs="Arial"/>
          <w:b/>
          <w:bCs/>
          <w:sz w:val="20"/>
          <w:szCs w:val="20"/>
        </w:rPr>
        <w:t xml:space="preserve">WHEREAS, </w:t>
      </w:r>
      <w:r w:rsidRPr="00442930">
        <w:rPr>
          <w:rFonts w:ascii="Arial" w:hAnsi="Arial" w:cs="Arial"/>
          <w:sz w:val="20"/>
          <w:szCs w:val="20"/>
        </w:rPr>
        <w:t>the City of Linden has become aware of a settlement between ExxonMobil and the New Jersey Department of Environmental Protection concerning property formerly owned by ExxonMobil in the City of Linden; and</w:t>
      </w:r>
    </w:p>
    <w:p w:rsidR="00442930" w:rsidRPr="00442930" w:rsidRDefault="00442930" w:rsidP="00442930">
      <w:pPr>
        <w:spacing w:line="276" w:lineRule="auto"/>
        <w:ind w:firstLine="720"/>
        <w:rPr>
          <w:rFonts w:ascii="Arial" w:hAnsi="Arial" w:cs="Arial"/>
          <w:sz w:val="20"/>
          <w:szCs w:val="20"/>
        </w:rPr>
      </w:pPr>
      <w:r w:rsidRPr="00442930">
        <w:rPr>
          <w:rFonts w:ascii="Arial" w:hAnsi="Arial" w:cs="Arial"/>
          <w:b/>
          <w:bCs/>
          <w:sz w:val="20"/>
          <w:szCs w:val="20"/>
        </w:rPr>
        <w:t xml:space="preserve">WHEREAS, </w:t>
      </w:r>
      <w:r w:rsidRPr="00442930">
        <w:rPr>
          <w:rFonts w:ascii="Arial" w:hAnsi="Arial" w:cs="Arial"/>
          <w:sz w:val="20"/>
          <w:szCs w:val="20"/>
        </w:rPr>
        <w:t xml:space="preserve">in 2006, former Superior Court Judge Ross </w:t>
      </w:r>
      <w:proofErr w:type="spellStart"/>
      <w:r w:rsidRPr="00442930">
        <w:rPr>
          <w:rFonts w:ascii="Arial" w:hAnsi="Arial" w:cs="Arial"/>
          <w:sz w:val="20"/>
          <w:szCs w:val="20"/>
        </w:rPr>
        <w:t>Anzaldi</w:t>
      </w:r>
      <w:proofErr w:type="spellEnd"/>
      <w:r w:rsidRPr="00442930">
        <w:rPr>
          <w:rFonts w:ascii="Arial" w:hAnsi="Arial" w:cs="Arial"/>
          <w:sz w:val="20"/>
          <w:szCs w:val="20"/>
        </w:rPr>
        <w:t xml:space="preserve"> ruled that ExxonMobil must pay for decades of polluting waterways, wetlands and wildlife around the refinery ExxonMobil owned in the City of Linden; and</w:t>
      </w:r>
    </w:p>
    <w:p w:rsidR="00442930" w:rsidRPr="00442930" w:rsidRDefault="00442930" w:rsidP="00442930">
      <w:pPr>
        <w:spacing w:line="276" w:lineRule="auto"/>
        <w:ind w:firstLine="720"/>
        <w:rPr>
          <w:rFonts w:ascii="Arial" w:hAnsi="Arial" w:cs="Arial"/>
          <w:sz w:val="20"/>
          <w:szCs w:val="20"/>
        </w:rPr>
      </w:pPr>
      <w:r w:rsidRPr="00442930">
        <w:rPr>
          <w:rFonts w:ascii="Arial" w:hAnsi="Arial" w:cs="Arial"/>
          <w:b/>
          <w:bCs/>
          <w:sz w:val="20"/>
          <w:szCs w:val="20"/>
        </w:rPr>
        <w:t xml:space="preserve">WHEREAS, </w:t>
      </w:r>
      <w:r w:rsidRPr="00442930">
        <w:rPr>
          <w:rFonts w:ascii="Arial" w:hAnsi="Arial" w:cs="Arial"/>
          <w:sz w:val="20"/>
          <w:szCs w:val="20"/>
        </w:rPr>
        <w:t>at that time both the New Jersey Attorney General and the New Jersey Environmental Protection Agency called the court’s ruling a major victory for the State of New Jersey and the City of Linden; and</w:t>
      </w:r>
    </w:p>
    <w:p w:rsidR="00442930" w:rsidRPr="00442930" w:rsidRDefault="00442930" w:rsidP="00442930">
      <w:pPr>
        <w:spacing w:line="276" w:lineRule="auto"/>
        <w:ind w:firstLine="720"/>
        <w:rPr>
          <w:rFonts w:ascii="Arial" w:hAnsi="Arial" w:cs="Arial"/>
          <w:sz w:val="20"/>
          <w:szCs w:val="20"/>
        </w:rPr>
      </w:pPr>
      <w:r w:rsidRPr="00442930">
        <w:rPr>
          <w:rFonts w:ascii="Arial" w:hAnsi="Arial" w:cs="Arial"/>
          <w:b/>
          <w:sz w:val="20"/>
          <w:szCs w:val="20"/>
        </w:rPr>
        <w:t>WHEREAS,</w:t>
      </w:r>
      <w:r w:rsidRPr="00442930">
        <w:rPr>
          <w:rFonts w:ascii="Arial" w:hAnsi="Arial" w:cs="Arial"/>
          <w:sz w:val="20"/>
          <w:szCs w:val="20"/>
        </w:rPr>
        <w:t xml:space="preserve"> the estimated cost to clean up the impacted areas was projected at over $8.6 billion dollars; and</w:t>
      </w:r>
    </w:p>
    <w:p w:rsidR="00442930" w:rsidRPr="00442930" w:rsidRDefault="00442930" w:rsidP="00442930">
      <w:pPr>
        <w:spacing w:line="276" w:lineRule="auto"/>
        <w:ind w:firstLine="720"/>
        <w:rPr>
          <w:rFonts w:ascii="Arial" w:hAnsi="Arial" w:cs="Arial"/>
          <w:sz w:val="20"/>
          <w:szCs w:val="20"/>
        </w:rPr>
      </w:pPr>
      <w:r w:rsidRPr="00442930">
        <w:rPr>
          <w:rFonts w:ascii="Arial" w:hAnsi="Arial" w:cs="Arial"/>
          <w:b/>
          <w:sz w:val="20"/>
          <w:szCs w:val="20"/>
        </w:rPr>
        <w:t>WHEREAS,</w:t>
      </w:r>
      <w:r w:rsidRPr="00442930">
        <w:rPr>
          <w:rFonts w:ascii="Arial" w:hAnsi="Arial" w:cs="Arial"/>
          <w:sz w:val="20"/>
          <w:szCs w:val="20"/>
        </w:rPr>
        <w:t xml:space="preserve"> the Christie Administration in a recent court filing stated “the scope of the environmental damage resulting from the discharges is as obvious as it is staggering and unprecedented in New Jersey”; and</w:t>
      </w:r>
    </w:p>
    <w:p w:rsidR="00442930" w:rsidRPr="00442930" w:rsidRDefault="00442930" w:rsidP="00442930">
      <w:pPr>
        <w:spacing w:line="276" w:lineRule="auto"/>
        <w:ind w:firstLine="720"/>
        <w:rPr>
          <w:rFonts w:ascii="Arial" w:hAnsi="Arial" w:cs="Arial"/>
          <w:sz w:val="20"/>
          <w:szCs w:val="20"/>
        </w:rPr>
      </w:pPr>
      <w:r w:rsidRPr="00442930">
        <w:rPr>
          <w:rFonts w:ascii="Arial" w:hAnsi="Arial" w:cs="Arial"/>
          <w:b/>
          <w:sz w:val="20"/>
          <w:szCs w:val="20"/>
        </w:rPr>
        <w:t>WHEREAS,</w:t>
      </w:r>
      <w:r w:rsidRPr="00442930">
        <w:rPr>
          <w:rFonts w:ascii="Arial" w:hAnsi="Arial" w:cs="Arial"/>
          <w:sz w:val="20"/>
          <w:szCs w:val="20"/>
        </w:rPr>
        <w:t xml:space="preserve"> despite these claims by the Christie Administration, a settlement of approximately $225 million dollars was agreed to with ExxonMobil; and</w:t>
      </w:r>
    </w:p>
    <w:p w:rsidR="00442930" w:rsidRPr="00442930" w:rsidRDefault="00442930" w:rsidP="00442930">
      <w:pPr>
        <w:spacing w:line="276" w:lineRule="auto"/>
        <w:ind w:firstLine="720"/>
        <w:rPr>
          <w:rFonts w:ascii="Arial" w:hAnsi="Arial" w:cs="Arial"/>
          <w:sz w:val="20"/>
          <w:szCs w:val="20"/>
        </w:rPr>
      </w:pPr>
      <w:r w:rsidRPr="00442930">
        <w:rPr>
          <w:rFonts w:ascii="Arial" w:hAnsi="Arial" w:cs="Arial"/>
          <w:b/>
          <w:sz w:val="20"/>
          <w:szCs w:val="20"/>
        </w:rPr>
        <w:t>WHEREAS,</w:t>
      </w:r>
      <w:r w:rsidRPr="00442930">
        <w:rPr>
          <w:rFonts w:ascii="Arial" w:hAnsi="Arial" w:cs="Arial"/>
          <w:sz w:val="20"/>
          <w:szCs w:val="20"/>
        </w:rPr>
        <w:t xml:space="preserve"> the City of Linden is shocked, disappointed and does not agree with a settlement that amounts to “pennies on the dollar.”</w:t>
      </w:r>
    </w:p>
    <w:p w:rsidR="00442930" w:rsidRPr="00442930" w:rsidRDefault="00442930" w:rsidP="00442930">
      <w:pPr>
        <w:spacing w:line="276" w:lineRule="auto"/>
        <w:ind w:firstLine="720"/>
        <w:rPr>
          <w:rFonts w:ascii="Arial" w:hAnsi="Arial" w:cs="Arial"/>
          <w:sz w:val="20"/>
          <w:szCs w:val="20"/>
        </w:rPr>
      </w:pPr>
      <w:r w:rsidRPr="00442930">
        <w:rPr>
          <w:rFonts w:ascii="Arial" w:hAnsi="Arial" w:cs="Arial"/>
          <w:b/>
          <w:bCs/>
          <w:sz w:val="20"/>
          <w:szCs w:val="20"/>
        </w:rPr>
        <w:t xml:space="preserve">NOW, THEREFORE, BE IT RESOLVED BY THE GOVERNING BODY OF THE CITY OF LINDEN </w:t>
      </w:r>
      <w:r w:rsidRPr="00442930">
        <w:rPr>
          <w:rFonts w:ascii="Arial" w:hAnsi="Arial" w:cs="Arial"/>
          <w:sz w:val="20"/>
          <w:szCs w:val="20"/>
        </w:rPr>
        <w:t>as follows:</w:t>
      </w:r>
    </w:p>
    <w:p w:rsidR="00442930" w:rsidRPr="00442930" w:rsidRDefault="00442930" w:rsidP="00442930">
      <w:pPr>
        <w:spacing w:line="276" w:lineRule="auto"/>
        <w:ind w:firstLine="720"/>
        <w:rPr>
          <w:rFonts w:ascii="Arial" w:hAnsi="Arial" w:cs="Arial"/>
          <w:b/>
          <w:bCs/>
          <w:sz w:val="20"/>
          <w:szCs w:val="20"/>
        </w:rPr>
      </w:pPr>
    </w:p>
    <w:p w:rsidR="00442930" w:rsidRPr="00442930" w:rsidRDefault="00442930" w:rsidP="00442930">
      <w:pPr>
        <w:numPr>
          <w:ilvl w:val="0"/>
          <w:numId w:val="17"/>
        </w:numPr>
        <w:rPr>
          <w:rFonts w:ascii="Arial" w:hAnsi="Arial" w:cs="Arial"/>
          <w:sz w:val="20"/>
          <w:szCs w:val="20"/>
        </w:rPr>
      </w:pPr>
      <w:r w:rsidRPr="00442930">
        <w:rPr>
          <w:rFonts w:ascii="Arial" w:hAnsi="Arial" w:cs="Arial"/>
          <w:sz w:val="20"/>
          <w:szCs w:val="20"/>
        </w:rPr>
        <w:t xml:space="preserve">The City of Linden vigorously opposes the settlement of this litigation, where projections to restore the subject property is around $8.9 billion dollars, for a minimal sum of $225 million dollars. </w:t>
      </w:r>
    </w:p>
    <w:p w:rsidR="00442930" w:rsidRPr="00442930" w:rsidRDefault="00442930" w:rsidP="00442930">
      <w:pPr>
        <w:ind w:left="1080"/>
        <w:rPr>
          <w:rFonts w:ascii="Arial" w:hAnsi="Arial" w:cs="Arial"/>
          <w:sz w:val="20"/>
          <w:szCs w:val="20"/>
        </w:rPr>
      </w:pPr>
    </w:p>
    <w:p w:rsidR="00442930" w:rsidRPr="00442930" w:rsidRDefault="00442930" w:rsidP="00442930">
      <w:pPr>
        <w:ind w:firstLine="720"/>
        <w:rPr>
          <w:rFonts w:ascii="Arial" w:hAnsi="Arial" w:cs="Arial"/>
          <w:sz w:val="20"/>
          <w:szCs w:val="20"/>
        </w:rPr>
      </w:pPr>
      <w:r w:rsidRPr="00442930">
        <w:rPr>
          <w:rFonts w:ascii="Arial" w:hAnsi="Arial" w:cs="Arial"/>
          <w:sz w:val="20"/>
          <w:szCs w:val="20"/>
        </w:rPr>
        <w:t>2.  The Mayor and City Clerk are hereby directed and authorized to execute said Resolution, which shall be forward to the Mayors of the twenty-one municipalities in the County of Union, to all Union County Freeholders and the legislative leaders of the 22</w:t>
      </w:r>
      <w:r w:rsidRPr="00442930">
        <w:rPr>
          <w:rFonts w:ascii="Arial" w:hAnsi="Arial" w:cs="Arial"/>
          <w:sz w:val="20"/>
          <w:szCs w:val="20"/>
          <w:vertAlign w:val="superscript"/>
        </w:rPr>
        <w:t>nd</w:t>
      </w:r>
      <w:r w:rsidRPr="00442930">
        <w:rPr>
          <w:rFonts w:ascii="Arial" w:hAnsi="Arial" w:cs="Arial"/>
          <w:sz w:val="20"/>
          <w:szCs w:val="20"/>
        </w:rPr>
        <w:t xml:space="preserve"> Legislative District, all Members of the Legislature and the Governor.</w:t>
      </w:r>
    </w:p>
    <w:p w:rsidR="00442930" w:rsidRPr="00442930" w:rsidRDefault="00442930" w:rsidP="00442930">
      <w:pPr>
        <w:rPr>
          <w:rFonts w:ascii="Arial" w:hAnsi="Arial" w:cs="Arial"/>
          <w:sz w:val="20"/>
          <w:szCs w:val="20"/>
        </w:rPr>
      </w:pPr>
    </w:p>
    <w:p w:rsidR="00442930" w:rsidRPr="00442930" w:rsidRDefault="00442930" w:rsidP="00442930">
      <w:pPr>
        <w:ind w:firstLine="720"/>
        <w:rPr>
          <w:rFonts w:ascii="Arial" w:hAnsi="Arial" w:cs="Arial"/>
          <w:sz w:val="20"/>
          <w:szCs w:val="20"/>
        </w:rPr>
      </w:pPr>
      <w:r w:rsidRPr="00442930">
        <w:rPr>
          <w:rFonts w:ascii="Arial" w:hAnsi="Arial" w:cs="Arial"/>
          <w:sz w:val="20"/>
          <w:szCs w:val="20"/>
        </w:rPr>
        <w:t>3.  This Resolution shall take effect pursuant to law.</w:t>
      </w:r>
    </w:p>
    <w:p w:rsidR="00442930" w:rsidRPr="00061DA6" w:rsidRDefault="00442930" w:rsidP="00442930">
      <w:pPr>
        <w:rPr>
          <w:rFonts w:ascii="Arial" w:hAnsi="Arial" w:cs="Arial"/>
          <w:sz w:val="20"/>
          <w:szCs w:val="20"/>
        </w:rPr>
      </w:pPr>
    </w:p>
    <w:p w:rsidR="00843C19" w:rsidRDefault="00843C19" w:rsidP="00442930">
      <w:pPr>
        <w:rPr>
          <w:rFonts w:ascii="Arial" w:hAnsi="Arial" w:cs="Arial"/>
          <w:sz w:val="20"/>
          <w:szCs w:val="20"/>
        </w:rPr>
      </w:pPr>
      <w:r w:rsidRPr="00061DA6">
        <w:rPr>
          <w:rFonts w:ascii="Arial" w:hAnsi="Arial" w:cs="Arial"/>
          <w:sz w:val="20"/>
          <w:szCs w:val="20"/>
        </w:rPr>
        <w:t>V</w:t>
      </w:r>
      <w:r w:rsidR="00061DA6" w:rsidRPr="00061DA6">
        <w:rPr>
          <w:rFonts w:ascii="Arial" w:hAnsi="Arial" w:cs="Arial"/>
          <w:sz w:val="20"/>
          <w:szCs w:val="20"/>
        </w:rPr>
        <w:t xml:space="preserve">irginia Malik, 1633 Lenape Road. Ms. Malik asked if there is anything that the City could do regarding this settlement. President Alvarez responded, with Mayor Armstead about the City’s efforts. </w:t>
      </w:r>
      <w:r w:rsidR="00061DA6">
        <w:rPr>
          <w:rFonts w:ascii="Arial" w:hAnsi="Arial" w:cs="Arial"/>
          <w:sz w:val="20"/>
          <w:szCs w:val="20"/>
        </w:rPr>
        <w:t>The Mayor noted that this settlement address</w:t>
      </w:r>
      <w:r w:rsidR="00073432">
        <w:rPr>
          <w:rFonts w:ascii="Arial" w:hAnsi="Arial" w:cs="Arial"/>
          <w:sz w:val="20"/>
          <w:szCs w:val="20"/>
        </w:rPr>
        <w:t>ed</w:t>
      </w:r>
      <w:r w:rsidR="00061DA6">
        <w:rPr>
          <w:rFonts w:ascii="Arial" w:hAnsi="Arial" w:cs="Arial"/>
          <w:sz w:val="20"/>
          <w:szCs w:val="20"/>
        </w:rPr>
        <w:t xml:space="preserve"> </w:t>
      </w:r>
      <w:r w:rsidR="00912B39">
        <w:rPr>
          <w:rFonts w:ascii="Arial" w:hAnsi="Arial" w:cs="Arial"/>
          <w:sz w:val="20"/>
          <w:szCs w:val="20"/>
        </w:rPr>
        <w:t xml:space="preserve">pollution that occurred under the former property owners, Exxon Mobile and is not about the current owners, Phillips 66, who are responsible and good corporate citizens of Linden. </w:t>
      </w:r>
    </w:p>
    <w:p w:rsidR="00061DA6" w:rsidRPr="00061DA6" w:rsidRDefault="00061DA6" w:rsidP="00442930">
      <w:pPr>
        <w:rPr>
          <w:rFonts w:ascii="Arial" w:hAnsi="Arial" w:cs="Arial"/>
          <w:sz w:val="20"/>
          <w:szCs w:val="20"/>
        </w:rPr>
      </w:pPr>
    </w:p>
    <w:p w:rsidR="00843C19" w:rsidRPr="00061DA6" w:rsidRDefault="00061DA6" w:rsidP="00442930">
      <w:pPr>
        <w:rPr>
          <w:rFonts w:ascii="Arial" w:hAnsi="Arial" w:cs="Arial"/>
          <w:sz w:val="20"/>
          <w:szCs w:val="20"/>
        </w:rPr>
      </w:pPr>
      <w:r w:rsidRPr="00061DA6">
        <w:rPr>
          <w:rFonts w:ascii="Arial" w:hAnsi="Arial" w:cs="Arial"/>
          <w:sz w:val="20"/>
          <w:szCs w:val="20"/>
        </w:rPr>
        <w:t xml:space="preserve">John Roman, </w:t>
      </w:r>
      <w:r>
        <w:rPr>
          <w:rFonts w:ascii="Arial" w:hAnsi="Arial" w:cs="Arial"/>
          <w:sz w:val="20"/>
          <w:szCs w:val="20"/>
        </w:rPr>
        <w:t xml:space="preserve">23 </w:t>
      </w:r>
      <w:r w:rsidRPr="00061DA6">
        <w:rPr>
          <w:rFonts w:ascii="Arial" w:hAnsi="Arial" w:cs="Arial"/>
          <w:sz w:val="20"/>
          <w:szCs w:val="20"/>
        </w:rPr>
        <w:t xml:space="preserve">Union Street. </w:t>
      </w:r>
      <w:r w:rsidR="00912B39">
        <w:rPr>
          <w:rFonts w:ascii="Arial" w:hAnsi="Arial" w:cs="Arial"/>
          <w:sz w:val="20"/>
          <w:szCs w:val="20"/>
        </w:rPr>
        <w:t xml:space="preserve">Mr. Roman spoke about the settlement by Governor Christie, which represents about $.03 on the dollar of what could have been gotten. Mr. Roman noted several reasons that the Governor is accepting this settlement. He thanked the City for passing this resolution. </w:t>
      </w:r>
    </w:p>
    <w:p w:rsidR="00843C19" w:rsidRPr="00843C19" w:rsidRDefault="00843C19" w:rsidP="00442930">
      <w:pPr>
        <w:rPr>
          <w:rFonts w:ascii="Arial" w:hAnsi="Arial" w:cs="Arial"/>
          <w:b/>
          <w:sz w:val="20"/>
          <w:szCs w:val="20"/>
        </w:rPr>
      </w:pPr>
    </w:p>
    <w:p w:rsidR="00843C19" w:rsidRPr="00843C19" w:rsidRDefault="00843C19" w:rsidP="00442930">
      <w:pPr>
        <w:rPr>
          <w:rFonts w:ascii="Arial" w:hAnsi="Arial" w:cs="Arial"/>
          <w:b/>
          <w:sz w:val="20"/>
          <w:szCs w:val="20"/>
        </w:rPr>
      </w:pPr>
      <w:r w:rsidRPr="00843C19">
        <w:rPr>
          <w:rFonts w:ascii="Arial" w:hAnsi="Arial" w:cs="Arial"/>
          <w:b/>
          <w:sz w:val="20"/>
          <w:szCs w:val="20"/>
        </w:rPr>
        <w:t>Mr. Brooks moved for approval of Resolution #2015-146. The motion was seconded by Mrs. Cosby-Hurling and was unanimously ordered approved on a roll call vote.</w:t>
      </w:r>
    </w:p>
    <w:p w:rsidR="00843C19" w:rsidRDefault="00843C19" w:rsidP="00442930">
      <w:pPr>
        <w:rPr>
          <w:rFonts w:ascii="Arial" w:hAnsi="Arial" w:cs="Arial"/>
          <w:sz w:val="20"/>
          <w:szCs w:val="20"/>
        </w:rPr>
      </w:pPr>
    </w:p>
    <w:p w:rsidR="00843C19" w:rsidRPr="00442930" w:rsidRDefault="00843C19" w:rsidP="00442930">
      <w:pPr>
        <w:rPr>
          <w:rFonts w:ascii="Arial" w:hAnsi="Arial" w:cs="Arial"/>
          <w:sz w:val="20"/>
          <w:szCs w:val="20"/>
        </w:rPr>
      </w:pPr>
    </w:p>
    <w:p w:rsidR="00442930" w:rsidRPr="00442930" w:rsidRDefault="00442930" w:rsidP="00442930">
      <w:pPr>
        <w:pStyle w:val="GBriefName"/>
        <w:spacing w:after="160"/>
        <w:ind w:left="0"/>
        <w:rPr>
          <w:rFonts w:ascii="Arial" w:hAnsi="Arial" w:cs="Arial"/>
          <w:sz w:val="20"/>
          <w:u w:val="single"/>
        </w:rPr>
      </w:pPr>
      <w:r w:rsidRPr="00442930">
        <w:rPr>
          <w:rFonts w:ascii="Arial" w:hAnsi="Arial" w:cs="Arial"/>
          <w:sz w:val="20"/>
        </w:rPr>
        <w:t xml:space="preserve">RESOLUTION: </w:t>
      </w:r>
      <w:r w:rsidRPr="00442930">
        <w:rPr>
          <w:rFonts w:ascii="Arial" w:hAnsi="Arial" w:cs="Arial"/>
          <w:sz w:val="20"/>
          <w:u w:val="single"/>
        </w:rPr>
        <w:t>2015-</w:t>
      </w:r>
      <w:r w:rsidR="00936FD6">
        <w:rPr>
          <w:rFonts w:ascii="Arial" w:hAnsi="Arial" w:cs="Arial"/>
          <w:sz w:val="20"/>
          <w:u w:val="single"/>
        </w:rPr>
        <w:t>147</w:t>
      </w:r>
    </w:p>
    <w:p w:rsidR="00442930" w:rsidRPr="00442930" w:rsidRDefault="00442930" w:rsidP="00442930">
      <w:pPr>
        <w:pStyle w:val="GBriefName"/>
        <w:spacing w:after="160"/>
        <w:rPr>
          <w:rFonts w:ascii="Arial" w:hAnsi="Arial" w:cs="Arial"/>
          <w:sz w:val="20"/>
        </w:rPr>
      </w:pPr>
    </w:p>
    <w:p w:rsidR="00442930" w:rsidRPr="00442930" w:rsidRDefault="00442930" w:rsidP="00442930">
      <w:pPr>
        <w:pStyle w:val="GBriefName"/>
        <w:spacing w:after="160"/>
        <w:rPr>
          <w:rFonts w:ascii="Arial" w:hAnsi="Arial" w:cs="Arial"/>
          <w:sz w:val="20"/>
        </w:rPr>
      </w:pPr>
      <w:r w:rsidRPr="00442930">
        <w:rPr>
          <w:rFonts w:ascii="Arial" w:hAnsi="Arial" w:cs="Arial"/>
          <w:sz w:val="20"/>
        </w:rPr>
        <w:t>RESOLUTION TO AMEND RESOLUTION NO. 2015-115 ENTITLED: “</w:t>
      </w:r>
      <w:r w:rsidRPr="00442930">
        <w:rPr>
          <w:rStyle w:val="PageNumber"/>
          <w:rFonts w:ascii="Arial" w:hAnsi="Arial" w:cs="Arial"/>
          <w:sz w:val="20"/>
        </w:rPr>
        <w:t>RESOLUTION COMBINING BONDS AGGREGATING THE PRINCIPAL SUM OF $11,625,000 AUTHORIZED BY THIRTY-EIGHT BOND ORDINANCES HERETOFORE ADOPTED TO FINANCE PART OF THE COST OF VARIOUS GENERAL IMPROVEMENTS IN THE CITY OF LINDEN, COUNTY OF UNION, NEW JERSEY INTO ONE CONSOLIDATED ISSUE OF BONDS AND PROVIDING FOR THE FORM, MATURITIES AND OTHER DETAILS OF SAID CONSOLIDATED ISSUE</w:t>
      </w:r>
      <w:r w:rsidRPr="00442930">
        <w:rPr>
          <w:rFonts w:ascii="Arial" w:hAnsi="Arial" w:cs="Arial"/>
          <w:sz w:val="20"/>
        </w:rPr>
        <w:t>” ADOPTED ON FEBRUARY 17, 2015.</w:t>
      </w:r>
    </w:p>
    <w:p w:rsidR="00442930" w:rsidRPr="00442930" w:rsidRDefault="00442930" w:rsidP="00442930">
      <w:pPr>
        <w:pStyle w:val="GBodyText"/>
        <w:spacing w:after="120"/>
        <w:jc w:val="center"/>
        <w:rPr>
          <w:rFonts w:ascii="Arial" w:hAnsi="Arial" w:cs="Arial"/>
          <w:b/>
          <w:sz w:val="20"/>
        </w:rPr>
      </w:pPr>
      <w:r w:rsidRPr="00442930">
        <w:rPr>
          <w:rFonts w:ascii="Arial" w:hAnsi="Arial" w:cs="Arial"/>
          <w:b/>
          <w:sz w:val="20"/>
        </w:rPr>
        <w:t>March 17, 2015</w:t>
      </w:r>
    </w:p>
    <w:p w:rsidR="00442930" w:rsidRPr="00442930" w:rsidRDefault="00442930" w:rsidP="00442930">
      <w:pPr>
        <w:pStyle w:val="GBodyText"/>
        <w:spacing w:after="0"/>
        <w:rPr>
          <w:rFonts w:ascii="Arial" w:hAnsi="Arial" w:cs="Arial"/>
          <w:sz w:val="20"/>
        </w:rPr>
      </w:pPr>
      <w:r w:rsidRPr="00442930">
        <w:rPr>
          <w:rFonts w:ascii="Arial" w:hAnsi="Arial" w:cs="Arial"/>
          <w:sz w:val="20"/>
        </w:rPr>
        <w:t>WHEREAS, the City Council of the City of Linden, in the County of Union, State of New Jersey (the “City”) has heretofore adopted Resolution No. 2015-115 entitled: “</w:t>
      </w:r>
      <w:r w:rsidRPr="00442930">
        <w:rPr>
          <w:rStyle w:val="PageNumber"/>
          <w:rFonts w:ascii="Arial" w:hAnsi="Arial" w:cs="Arial"/>
          <w:sz w:val="20"/>
        </w:rPr>
        <w:t>RESOLUTION COMBINING BONDS AGGREGATING THE PRINCIPAL SUM OF $11,625,000 AUTHORIZED BY THIRTY-EIGHT BOND ORDINANCES HERETOFORE ADOPTED TO FINANCE PART OF THE COST OF VARIOUS GENERAL IMPROVEMENTS IN THE CITY OF LINDEN, COUNTY OF UNION, NEW JERSEY INTO ONE CONSOLIDATED ISSUE OF BONDS AND PROVIDING FOR THE FORM, MATURITIES AND OTHER DETAILS OF SAID CONSOLIDATED ISSUE</w:t>
      </w:r>
      <w:r w:rsidRPr="00442930">
        <w:rPr>
          <w:rFonts w:ascii="Arial" w:hAnsi="Arial" w:cs="Arial"/>
          <w:sz w:val="20"/>
        </w:rPr>
        <w:t>” on February 17, 2015 (the “Bond Resolution”); and</w:t>
      </w:r>
    </w:p>
    <w:p w:rsidR="00442930" w:rsidRPr="00442930" w:rsidRDefault="00442930" w:rsidP="00442930">
      <w:pPr>
        <w:pStyle w:val="GBodyText"/>
        <w:rPr>
          <w:rFonts w:ascii="Arial" w:hAnsi="Arial" w:cs="Arial"/>
          <w:sz w:val="20"/>
        </w:rPr>
      </w:pPr>
      <w:r w:rsidRPr="00442930">
        <w:rPr>
          <w:rFonts w:ascii="Arial" w:hAnsi="Arial" w:cs="Arial"/>
          <w:sz w:val="20"/>
        </w:rPr>
        <w:t>WHEREAS, the City desires to amend Section 1.I. of the Bond Resolution;</w:t>
      </w:r>
    </w:p>
    <w:p w:rsidR="00442930" w:rsidRPr="00442930" w:rsidRDefault="00442930" w:rsidP="00442930">
      <w:pPr>
        <w:pStyle w:val="GBodyText"/>
        <w:rPr>
          <w:rFonts w:ascii="Arial" w:hAnsi="Arial" w:cs="Arial"/>
          <w:sz w:val="20"/>
        </w:rPr>
      </w:pPr>
      <w:r w:rsidRPr="00442930">
        <w:rPr>
          <w:rFonts w:ascii="Arial" w:hAnsi="Arial" w:cs="Arial"/>
          <w:sz w:val="20"/>
        </w:rPr>
        <w:t>NOW, THEREFORE, BE IT RESOLVED BY THE CITY COUNCIL OF THE CITY OF LINDEN, as follows:</w:t>
      </w:r>
    </w:p>
    <w:p w:rsidR="00442930" w:rsidRPr="00442930" w:rsidRDefault="00442930" w:rsidP="00442930">
      <w:pPr>
        <w:pStyle w:val="TabbedL1"/>
        <w:rPr>
          <w:rFonts w:ascii="Arial" w:hAnsi="Arial" w:cs="Arial"/>
          <w:sz w:val="20"/>
        </w:rPr>
      </w:pPr>
      <w:r w:rsidRPr="00442930">
        <w:rPr>
          <w:rFonts w:ascii="Arial" w:hAnsi="Arial" w:cs="Arial"/>
          <w:sz w:val="20"/>
          <w:u w:val="single"/>
        </w:rPr>
        <w:t>Amendment</w:t>
      </w:r>
      <w:r w:rsidRPr="00442930">
        <w:rPr>
          <w:rFonts w:ascii="Arial" w:hAnsi="Arial" w:cs="Arial"/>
          <w:sz w:val="20"/>
        </w:rPr>
        <w:t>.  Section 1.I. of the Bond Resolution is hereby amended in its entirety as follows:</w:t>
      </w:r>
    </w:p>
    <w:p w:rsidR="00442930" w:rsidRPr="00442930" w:rsidRDefault="00442930" w:rsidP="00442930">
      <w:pPr>
        <w:pStyle w:val="TabbedL1"/>
        <w:numPr>
          <w:ilvl w:val="0"/>
          <w:numId w:val="0"/>
        </w:numPr>
        <w:rPr>
          <w:rFonts w:ascii="Arial" w:hAnsi="Arial" w:cs="Arial"/>
          <w:sz w:val="20"/>
        </w:rPr>
      </w:pPr>
      <w:r w:rsidRPr="00442930">
        <w:rPr>
          <w:rFonts w:ascii="Arial" w:hAnsi="Arial" w:cs="Arial"/>
          <w:sz w:val="20"/>
        </w:rPr>
        <w:tab/>
      </w:r>
      <w:r w:rsidRPr="00442930">
        <w:rPr>
          <w:rFonts w:ascii="Arial" w:hAnsi="Arial" w:cs="Arial"/>
          <w:sz w:val="20"/>
        </w:rPr>
        <w:tab/>
        <w:t xml:space="preserve">“15,000 bonds, being a portion of the bonds authorized by an ordinance entitled: (Ord. No. 54-31) </w:t>
      </w:r>
    </w:p>
    <w:p w:rsidR="00442930" w:rsidRPr="00442930" w:rsidRDefault="00442930" w:rsidP="00442930">
      <w:pPr>
        <w:pStyle w:val="TabbedL1"/>
        <w:numPr>
          <w:ilvl w:val="0"/>
          <w:numId w:val="0"/>
        </w:numPr>
        <w:ind w:left="2160"/>
        <w:rPr>
          <w:rFonts w:ascii="Arial" w:hAnsi="Arial" w:cs="Arial"/>
          <w:sz w:val="20"/>
        </w:rPr>
      </w:pPr>
      <w:r w:rsidRPr="00442930">
        <w:rPr>
          <w:rFonts w:ascii="Arial" w:hAnsi="Arial" w:cs="Arial"/>
          <w:sz w:val="20"/>
        </w:rPr>
        <w:t>‘BOND ORDINANCE AUTHORIZING RESURFACING OF DEWITT TERRACE AND E. LINDEN AVENUE IN AND FOR THE CITY OF LINDEN, IN THE COUNTY OF UNION, NEW JERSEY, APPROPRIATING $400,000 THEREFOR AND AUTHORIZING THE ISSUANCE OF $95,000 BONDS OR NOTES TO FINANCE PART OF THE COST THEREOF’</w:t>
      </w:r>
    </w:p>
    <w:p w:rsidR="00442930" w:rsidRPr="00442930" w:rsidRDefault="00442930" w:rsidP="00442930">
      <w:pPr>
        <w:pStyle w:val="TabbedL1"/>
        <w:numPr>
          <w:ilvl w:val="0"/>
          <w:numId w:val="0"/>
        </w:numPr>
        <w:rPr>
          <w:rFonts w:ascii="Arial" w:hAnsi="Arial" w:cs="Arial"/>
          <w:sz w:val="20"/>
        </w:rPr>
      </w:pPr>
      <w:r w:rsidRPr="00442930">
        <w:rPr>
          <w:rFonts w:ascii="Arial" w:hAnsi="Arial" w:cs="Arial"/>
          <w:sz w:val="20"/>
        </w:rPr>
        <w:t>heretofore finally adopted. The average period of usefulness stated in said ordinance is 10 years.”</w:t>
      </w:r>
    </w:p>
    <w:p w:rsidR="00442930" w:rsidRPr="00442930" w:rsidRDefault="00442930" w:rsidP="00442930">
      <w:pPr>
        <w:pStyle w:val="TabbedL1"/>
        <w:rPr>
          <w:rFonts w:ascii="Arial" w:hAnsi="Arial" w:cs="Arial"/>
          <w:sz w:val="20"/>
        </w:rPr>
      </w:pPr>
      <w:r w:rsidRPr="00442930">
        <w:rPr>
          <w:rFonts w:ascii="Arial" w:hAnsi="Arial" w:cs="Arial"/>
          <w:sz w:val="20"/>
          <w:u w:val="single"/>
        </w:rPr>
        <w:t>Effective Date</w:t>
      </w:r>
      <w:r w:rsidRPr="00442930">
        <w:rPr>
          <w:rFonts w:ascii="Arial" w:hAnsi="Arial" w:cs="Arial"/>
          <w:sz w:val="20"/>
        </w:rPr>
        <w:t xml:space="preserve">.  This resolution shall take effect immediately upon its </w:t>
      </w:r>
      <w:proofErr w:type="spellStart"/>
      <w:r w:rsidRPr="00442930">
        <w:rPr>
          <w:rFonts w:ascii="Arial" w:hAnsi="Arial" w:cs="Arial"/>
          <w:sz w:val="20"/>
        </w:rPr>
        <w:t>a</w:t>
      </w:r>
      <w:proofErr w:type="spellEnd"/>
      <w:r w:rsidRPr="00442930">
        <w:rPr>
          <w:rFonts w:ascii="Arial" w:hAnsi="Arial" w:cs="Arial"/>
          <w:sz w:val="20"/>
        </w:rPr>
        <w:t xml:space="preserve"> adoption.</w:t>
      </w:r>
    </w:p>
    <w:p w:rsidR="00442930" w:rsidRPr="00442930" w:rsidRDefault="00442930" w:rsidP="00442930">
      <w:pPr>
        <w:pStyle w:val="TabbedL1"/>
        <w:rPr>
          <w:rFonts w:ascii="Arial" w:hAnsi="Arial" w:cs="Arial"/>
          <w:sz w:val="20"/>
        </w:rPr>
      </w:pPr>
      <w:r w:rsidRPr="00442930">
        <w:rPr>
          <w:rFonts w:ascii="Arial" w:hAnsi="Arial" w:cs="Arial"/>
          <w:sz w:val="20"/>
        </w:rPr>
        <w:t>RESOLUTION:</w:t>
      </w:r>
      <w:r w:rsidRPr="00442930">
        <w:rPr>
          <w:rFonts w:ascii="Arial" w:hAnsi="Arial" w:cs="Arial"/>
          <w:sz w:val="20"/>
          <w:u w:val="single"/>
        </w:rPr>
        <w:t xml:space="preserve"> 2015-</w:t>
      </w:r>
    </w:p>
    <w:p w:rsidR="00442930" w:rsidRPr="00442930" w:rsidRDefault="00442930" w:rsidP="00442930">
      <w:pPr>
        <w:pStyle w:val="TabbedL1"/>
        <w:rPr>
          <w:rFonts w:ascii="Arial" w:hAnsi="Arial" w:cs="Arial"/>
          <w:sz w:val="20"/>
        </w:rPr>
      </w:pPr>
    </w:p>
    <w:p w:rsidR="00442930" w:rsidRPr="00442930" w:rsidRDefault="00442930" w:rsidP="00442930">
      <w:pPr>
        <w:pStyle w:val="TabbedL1"/>
        <w:rPr>
          <w:rFonts w:ascii="Arial" w:hAnsi="Arial" w:cs="Arial"/>
          <w:sz w:val="20"/>
        </w:rPr>
      </w:pPr>
    </w:p>
    <w:p w:rsidR="00442930" w:rsidRPr="00442930" w:rsidRDefault="00442930" w:rsidP="00442930">
      <w:pPr>
        <w:pStyle w:val="TabbedL1"/>
        <w:rPr>
          <w:rFonts w:ascii="Arial" w:hAnsi="Arial" w:cs="Arial"/>
          <w:sz w:val="20"/>
        </w:rPr>
      </w:pPr>
      <w:r w:rsidRPr="00442930">
        <w:rPr>
          <w:rFonts w:ascii="Arial" w:hAnsi="Arial" w:cs="Arial"/>
          <w:sz w:val="20"/>
        </w:rPr>
        <w:t xml:space="preserve">RESOLUTION AUTHORIZING A REFUND RELATIVE TO AN   </w:t>
      </w:r>
    </w:p>
    <w:p w:rsidR="00442930" w:rsidRPr="00442930" w:rsidRDefault="00442930" w:rsidP="00442930">
      <w:pPr>
        <w:pStyle w:val="TabbedL1"/>
        <w:rPr>
          <w:rFonts w:ascii="Arial" w:hAnsi="Arial" w:cs="Arial"/>
          <w:sz w:val="20"/>
        </w:rPr>
      </w:pPr>
      <w:r w:rsidRPr="00442930">
        <w:rPr>
          <w:rFonts w:ascii="Arial" w:hAnsi="Arial" w:cs="Arial"/>
          <w:sz w:val="20"/>
        </w:rPr>
        <w:t>TAX LIEN FOR PROPERTY CLEAN UP</w:t>
      </w:r>
    </w:p>
    <w:p w:rsidR="00442930" w:rsidRPr="00442930" w:rsidRDefault="00442930" w:rsidP="00442930">
      <w:pPr>
        <w:pStyle w:val="TabbedL1"/>
        <w:rPr>
          <w:rFonts w:ascii="Arial" w:hAnsi="Arial" w:cs="Arial"/>
          <w:sz w:val="20"/>
        </w:rPr>
      </w:pPr>
    </w:p>
    <w:p w:rsidR="00442930" w:rsidRPr="00442930" w:rsidRDefault="00442930" w:rsidP="00442930">
      <w:pPr>
        <w:pStyle w:val="TabbedL1"/>
        <w:rPr>
          <w:rFonts w:ascii="Arial" w:hAnsi="Arial" w:cs="Arial"/>
          <w:sz w:val="20"/>
        </w:rPr>
      </w:pPr>
      <w:r w:rsidRPr="00442930">
        <w:rPr>
          <w:rFonts w:ascii="Arial" w:hAnsi="Arial" w:cs="Arial"/>
          <w:b/>
          <w:bCs/>
          <w:sz w:val="20"/>
        </w:rPr>
        <w:t xml:space="preserve">WHEREAS, </w:t>
      </w:r>
      <w:r w:rsidRPr="00442930">
        <w:rPr>
          <w:rFonts w:ascii="Arial" w:hAnsi="Arial" w:cs="Arial"/>
          <w:sz w:val="20"/>
        </w:rPr>
        <w:t xml:space="preserve">on September 17, 2013 and February 14, 2014, the Department of Public Works responded to 1601 S. Wood Avenue for property clean-up resulting in a tax lien on the property; and </w:t>
      </w:r>
    </w:p>
    <w:p w:rsidR="00442930" w:rsidRPr="00442930" w:rsidRDefault="00442930" w:rsidP="00442930">
      <w:pPr>
        <w:pStyle w:val="TabbedL1"/>
        <w:rPr>
          <w:rFonts w:ascii="Arial" w:hAnsi="Arial" w:cs="Arial"/>
          <w:sz w:val="20"/>
        </w:rPr>
      </w:pPr>
      <w:r w:rsidRPr="00442930">
        <w:rPr>
          <w:rFonts w:ascii="Arial" w:hAnsi="Arial" w:cs="Arial"/>
          <w:b/>
          <w:sz w:val="20"/>
        </w:rPr>
        <w:t>WHEREAS,</w:t>
      </w:r>
      <w:r w:rsidRPr="00442930">
        <w:rPr>
          <w:rFonts w:ascii="Arial" w:hAnsi="Arial" w:cs="Arial"/>
          <w:sz w:val="20"/>
        </w:rPr>
        <w:t xml:space="preserve"> said liens totaled $879.65; and</w:t>
      </w:r>
    </w:p>
    <w:p w:rsidR="00442930" w:rsidRPr="00442930" w:rsidRDefault="00442930" w:rsidP="00442930">
      <w:pPr>
        <w:pStyle w:val="TabbedL1"/>
        <w:rPr>
          <w:rFonts w:ascii="Arial" w:hAnsi="Arial" w:cs="Arial"/>
          <w:sz w:val="20"/>
        </w:rPr>
      </w:pPr>
      <w:r w:rsidRPr="00442930">
        <w:rPr>
          <w:rFonts w:ascii="Arial" w:hAnsi="Arial" w:cs="Arial"/>
          <w:b/>
          <w:bCs/>
          <w:sz w:val="20"/>
        </w:rPr>
        <w:t>WHEREAS,</w:t>
      </w:r>
      <w:r w:rsidRPr="00442930">
        <w:rPr>
          <w:rFonts w:ascii="Arial" w:hAnsi="Arial" w:cs="Arial"/>
          <w:sz w:val="20"/>
        </w:rPr>
        <w:t xml:space="preserve"> said liens were not disclosed at the time of purchase, a credit of $879.65 should be applied; and  </w:t>
      </w:r>
    </w:p>
    <w:p w:rsidR="00442930" w:rsidRPr="00442930" w:rsidRDefault="00442930" w:rsidP="00442930">
      <w:pPr>
        <w:pStyle w:val="TabbedL1"/>
        <w:rPr>
          <w:rFonts w:ascii="Arial" w:hAnsi="Arial" w:cs="Arial"/>
          <w:sz w:val="20"/>
        </w:rPr>
      </w:pPr>
      <w:r w:rsidRPr="00442930">
        <w:rPr>
          <w:rFonts w:ascii="Arial" w:hAnsi="Arial" w:cs="Arial"/>
          <w:sz w:val="20"/>
        </w:rPr>
        <w:t xml:space="preserve">NOW, THEREFORE, BE IT RESOLVED BY THE CITY COUNCIL OF THE CITY OF LINDEN as follows: </w:t>
      </w:r>
    </w:p>
    <w:p w:rsidR="00442930" w:rsidRPr="00442930" w:rsidRDefault="00442930" w:rsidP="00442930">
      <w:pPr>
        <w:pStyle w:val="TabbedL1"/>
        <w:rPr>
          <w:rFonts w:ascii="Arial" w:hAnsi="Arial" w:cs="Arial"/>
          <w:sz w:val="20"/>
        </w:rPr>
      </w:pPr>
      <w:r w:rsidRPr="00442930">
        <w:rPr>
          <w:rFonts w:ascii="Arial" w:hAnsi="Arial" w:cs="Arial"/>
          <w:sz w:val="20"/>
        </w:rPr>
        <w:t xml:space="preserve">1.  A tax credit is to be applied in the amount of $879.65 on the property located at 1601 S. Wood Avenue, Block 537, Lot 1. </w:t>
      </w:r>
    </w:p>
    <w:p w:rsidR="00442930" w:rsidRPr="00442930" w:rsidRDefault="00442930" w:rsidP="00442930">
      <w:pPr>
        <w:pStyle w:val="TabbedL1"/>
        <w:rPr>
          <w:rFonts w:ascii="Arial" w:hAnsi="Arial" w:cs="Arial"/>
          <w:sz w:val="20"/>
        </w:rPr>
      </w:pPr>
      <w:r w:rsidRPr="00442930">
        <w:rPr>
          <w:rFonts w:ascii="Arial" w:hAnsi="Arial" w:cs="Arial"/>
          <w:sz w:val="20"/>
        </w:rPr>
        <w:t xml:space="preserve">2.  This Resolution shall take effect pursuant to law. </w:t>
      </w:r>
    </w:p>
    <w:p w:rsidR="00D06CFE" w:rsidRPr="00D06CFE" w:rsidRDefault="00D06CFE" w:rsidP="00D06CFE">
      <w:pPr>
        <w:rPr>
          <w:rFonts w:ascii="Arial" w:hAnsi="Arial" w:cs="Arial"/>
          <w:b/>
          <w:bCs/>
          <w:sz w:val="20"/>
          <w:szCs w:val="20"/>
        </w:rPr>
      </w:pPr>
      <w:r w:rsidRPr="00D06CFE">
        <w:rPr>
          <w:rFonts w:ascii="Arial" w:hAnsi="Arial" w:cs="Arial"/>
          <w:b/>
          <w:bCs/>
          <w:sz w:val="20"/>
          <w:szCs w:val="20"/>
        </w:rPr>
        <w:t>RESOLUTION:</w:t>
      </w:r>
      <w:r w:rsidRPr="00D06CFE">
        <w:rPr>
          <w:rFonts w:ascii="Arial" w:hAnsi="Arial" w:cs="Arial"/>
          <w:b/>
          <w:bCs/>
          <w:sz w:val="20"/>
          <w:szCs w:val="20"/>
          <w:u w:val="single"/>
        </w:rPr>
        <w:t xml:space="preserve"> 2015-</w:t>
      </w:r>
      <w:r w:rsidR="00936FD6">
        <w:rPr>
          <w:rFonts w:ascii="Arial" w:hAnsi="Arial" w:cs="Arial"/>
          <w:b/>
          <w:bCs/>
          <w:sz w:val="20"/>
          <w:szCs w:val="20"/>
          <w:u w:val="single"/>
        </w:rPr>
        <w:t>148</w:t>
      </w:r>
    </w:p>
    <w:p w:rsidR="00D06CFE" w:rsidRPr="00D06CFE" w:rsidRDefault="00D06CFE" w:rsidP="00D06CFE">
      <w:pPr>
        <w:rPr>
          <w:rFonts w:ascii="Arial" w:hAnsi="Arial" w:cs="Arial"/>
          <w:b/>
          <w:bCs/>
          <w:sz w:val="20"/>
          <w:szCs w:val="20"/>
        </w:rPr>
      </w:pPr>
    </w:p>
    <w:p w:rsidR="00D06CFE" w:rsidRPr="00D06CFE" w:rsidRDefault="00D06CFE" w:rsidP="00D06CFE">
      <w:pPr>
        <w:rPr>
          <w:rFonts w:ascii="Arial" w:hAnsi="Arial" w:cs="Arial"/>
          <w:b/>
          <w:bCs/>
          <w:sz w:val="20"/>
          <w:szCs w:val="20"/>
        </w:rPr>
      </w:pPr>
    </w:p>
    <w:p w:rsidR="00D06CFE" w:rsidRPr="00D06CFE" w:rsidRDefault="00D06CFE" w:rsidP="00D06CFE">
      <w:pPr>
        <w:jc w:val="center"/>
        <w:rPr>
          <w:rFonts w:ascii="Arial" w:hAnsi="Arial" w:cs="Arial"/>
          <w:b/>
          <w:bCs/>
          <w:sz w:val="20"/>
          <w:szCs w:val="20"/>
        </w:rPr>
      </w:pPr>
      <w:r w:rsidRPr="00D06CFE">
        <w:rPr>
          <w:rFonts w:ascii="Arial" w:hAnsi="Arial" w:cs="Arial"/>
          <w:b/>
          <w:bCs/>
          <w:sz w:val="20"/>
          <w:szCs w:val="20"/>
        </w:rPr>
        <w:t xml:space="preserve">RESOLUTION AUTHORIZING A REFUND RELATIVE TO AN   </w:t>
      </w:r>
    </w:p>
    <w:p w:rsidR="00D06CFE" w:rsidRPr="00D06CFE" w:rsidRDefault="00D06CFE" w:rsidP="00D06CFE">
      <w:pPr>
        <w:jc w:val="center"/>
        <w:rPr>
          <w:rFonts w:ascii="Arial" w:hAnsi="Arial" w:cs="Arial"/>
          <w:sz w:val="20"/>
          <w:szCs w:val="20"/>
        </w:rPr>
      </w:pPr>
      <w:r w:rsidRPr="00D06CFE">
        <w:rPr>
          <w:rFonts w:ascii="Arial" w:hAnsi="Arial" w:cs="Arial"/>
          <w:b/>
          <w:bCs/>
          <w:sz w:val="20"/>
          <w:szCs w:val="20"/>
        </w:rPr>
        <w:t>TAX LIEN FOR PROPERTY CLEAN UP</w:t>
      </w:r>
    </w:p>
    <w:p w:rsidR="00D06CFE" w:rsidRPr="00D06CFE" w:rsidRDefault="00D06CFE" w:rsidP="00D06CFE">
      <w:pPr>
        <w:jc w:val="center"/>
        <w:rPr>
          <w:rFonts w:ascii="Arial" w:hAnsi="Arial" w:cs="Arial"/>
          <w:sz w:val="20"/>
          <w:szCs w:val="20"/>
        </w:rPr>
      </w:pPr>
    </w:p>
    <w:p w:rsidR="00D06CFE" w:rsidRPr="00D06CFE" w:rsidRDefault="00D06CFE" w:rsidP="00D06CFE">
      <w:pPr>
        <w:ind w:firstLine="720"/>
        <w:rPr>
          <w:rFonts w:ascii="Arial" w:hAnsi="Arial" w:cs="Arial"/>
          <w:sz w:val="20"/>
          <w:szCs w:val="20"/>
        </w:rPr>
      </w:pPr>
      <w:r w:rsidRPr="00D06CFE">
        <w:rPr>
          <w:rFonts w:ascii="Arial" w:hAnsi="Arial" w:cs="Arial"/>
          <w:b/>
          <w:bCs/>
          <w:sz w:val="20"/>
          <w:szCs w:val="20"/>
        </w:rPr>
        <w:t xml:space="preserve">WHEREAS, </w:t>
      </w:r>
      <w:r w:rsidRPr="00D06CFE">
        <w:rPr>
          <w:rFonts w:ascii="Arial" w:hAnsi="Arial" w:cs="Arial"/>
          <w:sz w:val="20"/>
          <w:szCs w:val="20"/>
        </w:rPr>
        <w:t xml:space="preserve">on September 17, 2013 and February 14, 2014, the Department of Public Works responded to 1601 S. Wood Avenue for property clean-up resulting in a tax lien on the property; and </w:t>
      </w:r>
    </w:p>
    <w:p w:rsidR="00D06CFE" w:rsidRPr="00D06CFE" w:rsidRDefault="00D06CFE" w:rsidP="00D06CFE">
      <w:pPr>
        <w:ind w:firstLine="720"/>
        <w:rPr>
          <w:rFonts w:ascii="Arial" w:hAnsi="Arial" w:cs="Arial"/>
          <w:bCs/>
          <w:sz w:val="20"/>
          <w:szCs w:val="20"/>
        </w:rPr>
      </w:pPr>
      <w:r w:rsidRPr="00D06CFE">
        <w:rPr>
          <w:rFonts w:ascii="Arial" w:hAnsi="Arial" w:cs="Arial"/>
          <w:b/>
          <w:bCs/>
          <w:sz w:val="20"/>
          <w:szCs w:val="20"/>
        </w:rPr>
        <w:t>WHEREAS,</w:t>
      </w:r>
      <w:r w:rsidRPr="00D06CFE">
        <w:rPr>
          <w:rFonts w:ascii="Arial" w:hAnsi="Arial" w:cs="Arial"/>
          <w:bCs/>
          <w:sz w:val="20"/>
          <w:szCs w:val="20"/>
        </w:rPr>
        <w:t xml:space="preserve"> said liens totaled $879.65; and</w:t>
      </w:r>
    </w:p>
    <w:p w:rsidR="00D06CFE" w:rsidRPr="00D06CFE" w:rsidRDefault="00D06CFE" w:rsidP="00D06CFE">
      <w:pPr>
        <w:ind w:firstLine="720"/>
        <w:rPr>
          <w:rFonts w:ascii="Arial" w:hAnsi="Arial" w:cs="Arial"/>
          <w:sz w:val="20"/>
          <w:szCs w:val="20"/>
        </w:rPr>
      </w:pPr>
      <w:r w:rsidRPr="00D06CFE">
        <w:rPr>
          <w:rFonts w:ascii="Arial" w:hAnsi="Arial" w:cs="Arial"/>
          <w:b/>
          <w:bCs/>
          <w:sz w:val="20"/>
          <w:szCs w:val="20"/>
        </w:rPr>
        <w:t>WHEREAS,</w:t>
      </w:r>
      <w:r w:rsidRPr="00D06CFE">
        <w:rPr>
          <w:rFonts w:ascii="Arial" w:hAnsi="Arial" w:cs="Arial"/>
          <w:sz w:val="20"/>
          <w:szCs w:val="20"/>
        </w:rPr>
        <w:t xml:space="preserve"> said liens were not disclosed at the time of purchase, a credit of $879.65 should be applied; and  </w:t>
      </w:r>
    </w:p>
    <w:p w:rsidR="00D06CFE" w:rsidRPr="00D06CFE" w:rsidRDefault="00D06CFE" w:rsidP="00D06CFE">
      <w:pPr>
        <w:ind w:firstLine="720"/>
        <w:rPr>
          <w:rFonts w:ascii="Arial" w:hAnsi="Arial" w:cs="Arial"/>
          <w:sz w:val="20"/>
          <w:szCs w:val="20"/>
        </w:rPr>
      </w:pPr>
      <w:r w:rsidRPr="00D06CFE">
        <w:rPr>
          <w:rFonts w:ascii="Arial" w:hAnsi="Arial" w:cs="Arial"/>
          <w:b/>
          <w:bCs/>
          <w:sz w:val="20"/>
          <w:szCs w:val="20"/>
        </w:rPr>
        <w:t xml:space="preserve">NOW, THEREFORE, BE IT RESOLVED BY THE CITY COUNCIL OF THE CITY OF LINDEN </w:t>
      </w:r>
      <w:r w:rsidRPr="00D06CFE">
        <w:rPr>
          <w:rFonts w:ascii="Arial" w:hAnsi="Arial" w:cs="Arial"/>
          <w:sz w:val="20"/>
          <w:szCs w:val="20"/>
        </w:rPr>
        <w:t xml:space="preserve">as follows: </w:t>
      </w:r>
    </w:p>
    <w:p w:rsidR="00D06CFE" w:rsidRPr="00D06CFE" w:rsidRDefault="00D06CFE" w:rsidP="00D06CFE">
      <w:pPr>
        <w:ind w:firstLine="720"/>
        <w:rPr>
          <w:rFonts w:ascii="Arial" w:hAnsi="Arial" w:cs="Arial"/>
          <w:sz w:val="20"/>
          <w:szCs w:val="20"/>
        </w:rPr>
      </w:pPr>
      <w:r w:rsidRPr="00D06CFE">
        <w:rPr>
          <w:rFonts w:ascii="Arial" w:hAnsi="Arial" w:cs="Arial"/>
          <w:sz w:val="20"/>
          <w:szCs w:val="20"/>
        </w:rPr>
        <w:t xml:space="preserve">1.  A tax credit is to be applied in the amount of $879.65 on the property located at 1601 S. Wood Avenue, Block 537, Lot 1. </w:t>
      </w:r>
    </w:p>
    <w:p w:rsidR="00D06CFE" w:rsidRPr="00D06CFE" w:rsidRDefault="00D06CFE" w:rsidP="00D06CFE">
      <w:pPr>
        <w:ind w:firstLine="720"/>
        <w:rPr>
          <w:rFonts w:ascii="Arial" w:hAnsi="Arial" w:cs="Arial"/>
          <w:sz w:val="20"/>
          <w:szCs w:val="20"/>
        </w:rPr>
      </w:pPr>
      <w:r w:rsidRPr="00D06CFE">
        <w:rPr>
          <w:rFonts w:ascii="Arial" w:hAnsi="Arial" w:cs="Arial"/>
          <w:sz w:val="20"/>
          <w:szCs w:val="20"/>
        </w:rPr>
        <w:t xml:space="preserve">2.  This Resolution shall take effect pursuant to law. </w:t>
      </w:r>
    </w:p>
    <w:p w:rsidR="006E528D" w:rsidRDefault="006E528D" w:rsidP="00442930">
      <w:pPr>
        <w:pStyle w:val="msolistparagraph0"/>
        <w:tabs>
          <w:tab w:val="left" w:pos="1980"/>
        </w:tabs>
        <w:ind w:left="0"/>
        <w:rPr>
          <w:rFonts w:ascii="Arial" w:hAnsi="Arial" w:cs="Arial"/>
          <w:b/>
          <w:sz w:val="20"/>
          <w:szCs w:val="20"/>
          <w:u w:val="single"/>
        </w:rPr>
      </w:pPr>
    </w:p>
    <w:p w:rsidR="000C3226" w:rsidRPr="000C3226" w:rsidRDefault="000C3226" w:rsidP="000C3226">
      <w:pPr>
        <w:rPr>
          <w:rFonts w:ascii="Arial" w:hAnsi="Arial" w:cs="Arial"/>
          <w:b/>
          <w:bCs/>
          <w:sz w:val="20"/>
          <w:szCs w:val="20"/>
        </w:rPr>
      </w:pPr>
      <w:r w:rsidRPr="000C3226">
        <w:rPr>
          <w:rFonts w:ascii="Arial" w:hAnsi="Arial" w:cs="Arial"/>
          <w:b/>
          <w:bCs/>
          <w:sz w:val="20"/>
          <w:szCs w:val="20"/>
        </w:rPr>
        <w:t>RESOLUTION:</w:t>
      </w:r>
      <w:r w:rsidRPr="000C3226">
        <w:rPr>
          <w:rFonts w:ascii="Arial" w:hAnsi="Arial" w:cs="Arial"/>
          <w:b/>
          <w:bCs/>
          <w:sz w:val="20"/>
          <w:szCs w:val="20"/>
          <w:u w:val="single"/>
        </w:rPr>
        <w:t>2015-149</w:t>
      </w:r>
    </w:p>
    <w:p w:rsidR="000C3226" w:rsidRPr="000C3226" w:rsidRDefault="000C3226" w:rsidP="000C3226">
      <w:pPr>
        <w:rPr>
          <w:rFonts w:ascii="Arial" w:hAnsi="Arial" w:cs="Arial"/>
          <w:sz w:val="20"/>
          <w:szCs w:val="20"/>
        </w:rPr>
      </w:pPr>
    </w:p>
    <w:p w:rsidR="000C3226" w:rsidRPr="000C3226" w:rsidRDefault="000C3226" w:rsidP="000C3226">
      <w:pPr>
        <w:jc w:val="center"/>
        <w:rPr>
          <w:rFonts w:ascii="Arial" w:hAnsi="Arial" w:cs="Arial"/>
          <w:b/>
          <w:bCs/>
          <w:sz w:val="20"/>
          <w:szCs w:val="20"/>
        </w:rPr>
      </w:pPr>
      <w:r w:rsidRPr="000C3226">
        <w:rPr>
          <w:rFonts w:ascii="Arial" w:hAnsi="Arial" w:cs="Arial"/>
          <w:b/>
          <w:bCs/>
          <w:sz w:val="20"/>
          <w:szCs w:val="20"/>
        </w:rPr>
        <w:t xml:space="preserve">RESOLUTION APPOINTING JOSEPH DOOLEY A </w:t>
      </w:r>
    </w:p>
    <w:p w:rsidR="000C3226" w:rsidRPr="000C3226" w:rsidRDefault="000C3226" w:rsidP="000C3226">
      <w:pPr>
        <w:jc w:val="center"/>
        <w:rPr>
          <w:rFonts w:ascii="Arial" w:hAnsi="Arial" w:cs="Arial"/>
          <w:sz w:val="20"/>
          <w:szCs w:val="20"/>
        </w:rPr>
      </w:pPr>
      <w:r w:rsidRPr="000C3226">
        <w:rPr>
          <w:rFonts w:ascii="Arial" w:hAnsi="Arial" w:cs="Arial"/>
          <w:b/>
          <w:bCs/>
          <w:sz w:val="20"/>
          <w:szCs w:val="20"/>
        </w:rPr>
        <w:t xml:space="preserve">COMMISSIONER OF THE INSURANCE FUND COMMISSION TO FILL AN UNEXPIRED TERM </w:t>
      </w:r>
    </w:p>
    <w:p w:rsidR="000C3226" w:rsidRPr="000C3226" w:rsidRDefault="000C3226" w:rsidP="000C3226">
      <w:pPr>
        <w:rPr>
          <w:rFonts w:ascii="Arial" w:hAnsi="Arial" w:cs="Arial"/>
          <w:sz w:val="20"/>
          <w:szCs w:val="20"/>
        </w:rPr>
      </w:pPr>
    </w:p>
    <w:p w:rsidR="000C3226" w:rsidRPr="000C3226" w:rsidRDefault="000C3226" w:rsidP="000C3226">
      <w:pPr>
        <w:rPr>
          <w:rFonts w:ascii="Arial" w:hAnsi="Arial" w:cs="Arial"/>
          <w:b/>
          <w:bCs/>
          <w:sz w:val="20"/>
          <w:szCs w:val="20"/>
        </w:rPr>
      </w:pPr>
      <w:r w:rsidRPr="000C3226">
        <w:rPr>
          <w:rFonts w:ascii="Arial" w:hAnsi="Arial" w:cs="Arial"/>
          <w:sz w:val="20"/>
          <w:szCs w:val="20"/>
        </w:rPr>
        <w:tab/>
      </w:r>
      <w:r w:rsidRPr="000C3226">
        <w:rPr>
          <w:rFonts w:ascii="Arial" w:hAnsi="Arial" w:cs="Arial"/>
          <w:sz w:val="20"/>
          <w:szCs w:val="20"/>
        </w:rPr>
        <w:tab/>
      </w:r>
      <w:r w:rsidRPr="000C3226">
        <w:rPr>
          <w:rFonts w:ascii="Arial" w:hAnsi="Arial" w:cs="Arial"/>
          <w:b/>
          <w:bCs/>
          <w:sz w:val="20"/>
          <w:szCs w:val="20"/>
        </w:rPr>
        <w:t>BE IT RESOLVED BY THE COUNCIL OF THE CITY OF LINDEN:</w:t>
      </w:r>
    </w:p>
    <w:p w:rsidR="000C3226" w:rsidRPr="000C3226" w:rsidRDefault="000C3226" w:rsidP="000C3226">
      <w:pPr>
        <w:rPr>
          <w:rFonts w:ascii="Arial" w:hAnsi="Arial" w:cs="Arial"/>
          <w:sz w:val="20"/>
          <w:szCs w:val="20"/>
        </w:rPr>
      </w:pPr>
      <w:r w:rsidRPr="000C3226">
        <w:rPr>
          <w:rFonts w:ascii="Arial" w:hAnsi="Arial" w:cs="Arial"/>
          <w:b/>
          <w:bCs/>
          <w:sz w:val="20"/>
          <w:szCs w:val="20"/>
        </w:rPr>
        <w:tab/>
      </w:r>
      <w:r w:rsidRPr="000C3226">
        <w:rPr>
          <w:rFonts w:ascii="Arial" w:hAnsi="Arial" w:cs="Arial"/>
          <w:b/>
          <w:bCs/>
          <w:sz w:val="20"/>
          <w:szCs w:val="20"/>
        </w:rPr>
        <w:tab/>
      </w:r>
      <w:r w:rsidRPr="000C3226">
        <w:rPr>
          <w:rFonts w:ascii="Arial" w:hAnsi="Arial" w:cs="Arial"/>
          <w:sz w:val="20"/>
          <w:szCs w:val="20"/>
        </w:rPr>
        <w:t>T</w:t>
      </w:r>
      <w:smartTag w:uri="urn:schemas-microsoft-com:office:smarttags" w:element="PersonName">
        <w:r w:rsidRPr="000C3226">
          <w:rPr>
            <w:rFonts w:ascii="Arial" w:hAnsi="Arial" w:cs="Arial"/>
            <w:sz w:val="20"/>
            <w:szCs w:val="20"/>
          </w:rPr>
          <w:t>h</w:t>
        </w:r>
      </w:smartTag>
      <w:r w:rsidRPr="000C3226">
        <w:rPr>
          <w:rFonts w:ascii="Arial" w:hAnsi="Arial" w:cs="Arial"/>
          <w:sz w:val="20"/>
          <w:szCs w:val="20"/>
        </w:rPr>
        <w:t xml:space="preserve">at </w:t>
      </w:r>
      <w:r w:rsidRPr="000C3226">
        <w:rPr>
          <w:rFonts w:ascii="Arial" w:hAnsi="Arial" w:cs="Arial"/>
          <w:bCs/>
          <w:sz w:val="20"/>
          <w:szCs w:val="20"/>
        </w:rPr>
        <w:t>Joseph Dooley</w:t>
      </w:r>
      <w:r w:rsidRPr="000C3226">
        <w:rPr>
          <w:rFonts w:ascii="Arial" w:hAnsi="Arial" w:cs="Arial"/>
          <w:b/>
          <w:bCs/>
          <w:sz w:val="20"/>
          <w:szCs w:val="20"/>
        </w:rPr>
        <w:t xml:space="preserve">, </w:t>
      </w:r>
      <w:r w:rsidRPr="000C3226">
        <w:rPr>
          <w:rFonts w:ascii="Arial" w:hAnsi="Arial" w:cs="Arial"/>
          <w:sz w:val="20"/>
          <w:szCs w:val="20"/>
        </w:rPr>
        <w:t>residing at 111 Georgian Drive, in t</w:t>
      </w:r>
      <w:smartTag w:uri="urn:schemas-microsoft-com:office:smarttags" w:element="PersonName">
        <w:r w:rsidRPr="000C3226">
          <w:rPr>
            <w:rFonts w:ascii="Arial" w:hAnsi="Arial" w:cs="Arial"/>
            <w:sz w:val="20"/>
            <w:szCs w:val="20"/>
          </w:rPr>
          <w:t>h</w:t>
        </w:r>
      </w:smartTag>
      <w:r w:rsidRPr="000C3226">
        <w:rPr>
          <w:rFonts w:ascii="Arial" w:hAnsi="Arial" w:cs="Arial"/>
          <w:sz w:val="20"/>
          <w:szCs w:val="20"/>
        </w:rPr>
        <w:t xml:space="preserve">e City of Linden, County of Union and State of New Jersey, be and </w:t>
      </w:r>
      <w:smartTag w:uri="urn:schemas-microsoft-com:office:smarttags" w:element="PersonName">
        <w:r w:rsidRPr="000C3226">
          <w:rPr>
            <w:rFonts w:ascii="Arial" w:hAnsi="Arial" w:cs="Arial"/>
            <w:sz w:val="20"/>
            <w:szCs w:val="20"/>
          </w:rPr>
          <w:t>h</w:t>
        </w:r>
      </w:smartTag>
      <w:r w:rsidRPr="000C3226">
        <w:rPr>
          <w:rFonts w:ascii="Arial" w:hAnsi="Arial" w:cs="Arial"/>
          <w:sz w:val="20"/>
          <w:szCs w:val="20"/>
        </w:rPr>
        <w:t xml:space="preserve">e </w:t>
      </w:r>
      <w:smartTag w:uri="urn:schemas-microsoft-com:office:smarttags" w:element="PersonName">
        <w:r w:rsidRPr="000C3226">
          <w:rPr>
            <w:rFonts w:ascii="Arial" w:hAnsi="Arial" w:cs="Arial"/>
            <w:sz w:val="20"/>
            <w:szCs w:val="20"/>
          </w:rPr>
          <w:t>h</w:t>
        </w:r>
      </w:smartTag>
      <w:r w:rsidRPr="000C3226">
        <w:rPr>
          <w:rFonts w:ascii="Arial" w:hAnsi="Arial" w:cs="Arial"/>
          <w:sz w:val="20"/>
          <w:szCs w:val="20"/>
        </w:rPr>
        <w:t>ereby is appointed a Commissioner of t</w:t>
      </w:r>
      <w:smartTag w:uri="urn:schemas-microsoft-com:office:smarttags" w:element="PersonName">
        <w:r w:rsidRPr="000C3226">
          <w:rPr>
            <w:rFonts w:ascii="Arial" w:hAnsi="Arial" w:cs="Arial"/>
            <w:sz w:val="20"/>
            <w:szCs w:val="20"/>
          </w:rPr>
          <w:t>h</w:t>
        </w:r>
      </w:smartTag>
      <w:r w:rsidRPr="000C3226">
        <w:rPr>
          <w:rFonts w:ascii="Arial" w:hAnsi="Arial" w:cs="Arial"/>
          <w:sz w:val="20"/>
          <w:szCs w:val="20"/>
        </w:rPr>
        <w:t>e Insurance Fund Commission of t</w:t>
      </w:r>
      <w:smartTag w:uri="urn:schemas-microsoft-com:office:smarttags" w:element="PersonName">
        <w:r w:rsidRPr="000C3226">
          <w:rPr>
            <w:rFonts w:ascii="Arial" w:hAnsi="Arial" w:cs="Arial"/>
            <w:sz w:val="20"/>
            <w:szCs w:val="20"/>
          </w:rPr>
          <w:t>h</w:t>
        </w:r>
      </w:smartTag>
      <w:r w:rsidRPr="000C3226">
        <w:rPr>
          <w:rFonts w:ascii="Arial" w:hAnsi="Arial" w:cs="Arial"/>
          <w:sz w:val="20"/>
          <w:szCs w:val="20"/>
        </w:rPr>
        <w:t xml:space="preserve">e City of Linden according to a Resolution entitled “A RESOLUTION APPOINTING INSURANCE FUND COMMISSIONERS IN THE CITY OF LINDEN, PASSED FEBRUARY 7, 1984 AND APPROVED FEBRUARY 8, 1984", to fill an unexpired term, effective immediately, that commenced February 18, 2014 and terminates February 6, 2016, and until </w:t>
      </w:r>
      <w:smartTag w:uri="urn:schemas-microsoft-com:office:smarttags" w:element="PersonName">
        <w:r w:rsidRPr="000C3226">
          <w:rPr>
            <w:rFonts w:ascii="Arial" w:hAnsi="Arial" w:cs="Arial"/>
            <w:sz w:val="20"/>
            <w:szCs w:val="20"/>
          </w:rPr>
          <w:t>h</w:t>
        </w:r>
      </w:smartTag>
      <w:r w:rsidRPr="000C3226">
        <w:rPr>
          <w:rFonts w:ascii="Arial" w:hAnsi="Arial" w:cs="Arial"/>
          <w:sz w:val="20"/>
          <w:szCs w:val="20"/>
        </w:rPr>
        <w:t>is successor is appointed and qualifies.</w:t>
      </w:r>
    </w:p>
    <w:p w:rsidR="00D06CFE" w:rsidRDefault="00D06CFE" w:rsidP="000C3226">
      <w:pPr>
        <w:spacing w:after="240"/>
        <w:jc w:val="both"/>
        <w:rPr>
          <w:rFonts w:ascii="Arial" w:hAnsi="Arial" w:cs="Arial"/>
          <w:color w:val="000000"/>
          <w:sz w:val="20"/>
          <w:szCs w:val="20"/>
        </w:rPr>
      </w:pPr>
    </w:p>
    <w:p w:rsidR="000C3226" w:rsidRPr="000C3226" w:rsidRDefault="000C3226" w:rsidP="000C3226">
      <w:pPr>
        <w:tabs>
          <w:tab w:val="center" w:pos="4680"/>
        </w:tabs>
        <w:rPr>
          <w:rFonts w:ascii="Arial" w:eastAsia="PMingLiU" w:hAnsi="Arial" w:cs="Arial"/>
          <w:b/>
          <w:sz w:val="20"/>
          <w:szCs w:val="20"/>
        </w:rPr>
      </w:pPr>
      <w:r w:rsidRPr="000C3226">
        <w:rPr>
          <w:rFonts w:ascii="Arial" w:eastAsia="PMingLiU" w:hAnsi="Arial" w:cs="Arial"/>
          <w:b/>
          <w:sz w:val="20"/>
          <w:szCs w:val="20"/>
        </w:rPr>
        <w:t xml:space="preserve">RESOLUTION: </w:t>
      </w:r>
      <w:r w:rsidRPr="000C3226">
        <w:rPr>
          <w:rFonts w:ascii="Arial" w:eastAsia="PMingLiU" w:hAnsi="Arial" w:cs="Arial"/>
          <w:b/>
          <w:sz w:val="20"/>
          <w:szCs w:val="20"/>
          <w:u w:val="single"/>
        </w:rPr>
        <w:t>2015-150</w:t>
      </w:r>
      <w:r w:rsidRPr="000C3226">
        <w:rPr>
          <w:rFonts w:ascii="Arial" w:eastAsia="PMingLiU" w:hAnsi="Arial" w:cs="Arial"/>
          <w:b/>
          <w:sz w:val="20"/>
          <w:szCs w:val="20"/>
        </w:rPr>
        <w:tab/>
      </w:r>
    </w:p>
    <w:p w:rsidR="000C3226" w:rsidRPr="000C3226" w:rsidRDefault="000C3226" w:rsidP="000C3226">
      <w:pPr>
        <w:tabs>
          <w:tab w:val="center" w:pos="4680"/>
        </w:tabs>
        <w:jc w:val="center"/>
        <w:rPr>
          <w:rFonts w:ascii="Arial" w:eastAsia="PMingLiU" w:hAnsi="Arial" w:cs="Arial"/>
          <w:sz w:val="20"/>
          <w:szCs w:val="20"/>
        </w:rPr>
      </w:pPr>
    </w:p>
    <w:p w:rsidR="000C3226" w:rsidRPr="000C3226" w:rsidRDefault="000C3226" w:rsidP="000C3226">
      <w:pPr>
        <w:tabs>
          <w:tab w:val="center" w:pos="4680"/>
        </w:tabs>
        <w:jc w:val="center"/>
        <w:rPr>
          <w:rFonts w:ascii="Arial" w:hAnsi="Arial" w:cs="Arial"/>
          <w:sz w:val="20"/>
          <w:szCs w:val="20"/>
        </w:rPr>
      </w:pPr>
      <w:r w:rsidRPr="000C3226">
        <w:rPr>
          <w:rFonts w:ascii="Arial" w:hAnsi="Arial" w:cs="Arial"/>
          <w:b/>
          <w:bCs/>
          <w:sz w:val="20"/>
          <w:szCs w:val="20"/>
        </w:rPr>
        <w:t>RESOLUTION APPROVING THE AWARD OF A CONTRACT TO SOCKLER REALTY GROUP FOR REAL ESTATE APPRAISER SERVICES FOR STATE COURT TAX APPEALS FOR 2015</w:t>
      </w:r>
    </w:p>
    <w:p w:rsidR="000C3226" w:rsidRPr="000C3226" w:rsidRDefault="000C3226" w:rsidP="000C3226">
      <w:pPr>
        <w:ind w:firstLine="5040"/>
        <w:jc w:val="both"/>
        <w:rPr>
          <w:rFonts w:ascii="Arial" w:hAnsi="Arial" w:cs="Arial"/>
          <w:sz w:val="20"/>
          <w:szCs w:val="20"/>
        </w:rPr>
      </w:pPr>
    </w:p>
    <w:p w:rsidR="000C3226" w:rsidRPr="000C3226" w:rsidRDefault="000C3226" w:rsidP="000C3226">
      <w:pPr>
        <w:ind w:firstLine="720"/>
        <w:rPr>
          <w:rFonts w:ascii="Arial" w:hAnsi="Arial" w:cs="Arial"/>
          <w:sz w:val="20"/>
          <w:szCs w:val="20"/>
        </w:rPr>
      </w:pPr>
      <w:r w:rsidRPr="000C3226">
        <w:rPr>
          <w:rFonts w:ascii="Arial" w:hAnsi="Arial" w:cs="Arial"/>
          <w:b/>
          <w:bCs/>
          <w:sz w:val="20"/>
          <w:szCs w:val="20"/>
        </w:rPr>
        <w:t>WHEREAS</w:t>
      </w:r>
      <w:r w:rsidRPr="000C3226">
        <w:rPr>
          <w:rFonts w:ascii="Arial" w:hAnsi="Arial" w:cs="Arial"/>
          <w:sz w:val="20"/>
          <w:szCs w:val="20"/>
        </w:rPr>
        <w:t xml:space="preserve">, it is necessary to hire a real estate appraiser who is a member of the Appraisal Institute (M.A.I.) in order to defend the City of Linden on all industrial and commercial tax appeals filed before the Union County Board of Taxation for 2015 and also new and pending cases before the Tax Court of New Jersey; and </w:t>
      </w:r>
    </w:p>
    <w:p w:rsidR="000C3226" w:rsidRPr="000C3226" w:rsidRDefault="000C3226" w:rsidP="000C3226">
      <w:pPr>
        <w:ind w:firstLine="720"/>
        <w:rPr>
          <w:rFonts w:ascii="Arial" w:hAnsi="Arial" w:cs="Arial"/>
          <w:sz w:val="20"/>
          <w:szCs w:val="20"/>
        </w:rPr>
      </w:pPr>
      <w:r w:rsidRPr="000C3226">
        <w:rPr>
          <w:rFonts w:ascii="Arial" w:hAnsi="Arial" w:cs="Arial"/>
          <w:b/>
          <w:bCs/>
          <w:sz w:val="20"/>
          <w:szCs w:val="20"/>
        </w:rPr>
        <w:t>WHEREAS</w:t>
      </w:r>
      <w:r w:rsidRPr="000C3226">
        <w:rPr>
          <w:rFonts w:ascii="Arial" w:hAnsi="Arial" w:cs="Arial"/>
          <w:sz w:val="20"/>
          <w:szCs w:val="20"/>
        </w:rPr>
        <w:t xml:space="preserve">, </w:t>
      </w:r>
      <w:proofErr w:type="spellStart"/>
      <w:r w:rsidRPr="000C3226">
        <w:rPr>
          <w:rFonts w:ascii="Arial" w:hAnsi="Arial" w:cs="Arial"/>
          <w:sz w:val="20"/>
          <w:szCs w:val="20"/>
        </w:rPr>
        <w:t>Sockler</w:t>
      </w:r>
      <w:proofErr w:type="spellEnd"/>
      <w:r w:rsidRPr="000C3226">
        <w:rPr>
          <w:rFonts w:ascii="Arial" w:hAnsi="Arial" w:cs="Arial"/>
          <w:sz w:val="20"/>
          <w:szCs w:val="20"/>
        </w:rPr>
        <w:t xml:space="preserve"> Realty Group submitted a qualification to the City and has qualified for the aforesaid services for 2015; and  </w:t>
      </w:r>
      <w:r w:rsidRPr="000C3226">
        <w:rPr>
          <w:rFonts w:ascii="Arial" w:hAnsi="Arial" w:cs="Arial"/>
          <w:b/>
          <w:bCs/>
          <w:sz w:val="20"/>
          <w:szCs w:val="20"/>
        </w:rPr>
        <w:t xml:space="preserve"> </w:t>
      </w:r>
    </w:p>
    <w:p w:rsidR="000C3226" w:rsidRPr="000C3226" w:rsidRDefault="000C3226" w:rsidP="000C3226">
      <w:pPr>
        <w:ind w:firstLine="720"/>
        <w:rPr>
          <w:rFonts w:ascii="Arial" w:hAnsi="Arial" w:cs="Arial"/>
          <w:sz w:val="20"/>
          <w:szCs w:val="20"/>
        </w:rPr>
      </w:pPr>
      <w:r w:rsidRPr="000C3226">
        <w:rPr>
          <w:rFonts w:ascii="Arial" w:hAnsi="Arial" w:cs="Arial"/>
          <w:b/>
          <w:bCs/>
          <w:sz w:val="20"/>
          <w:szCs w:val="20"/>
        </w:rPr>
        <w:t>WHEREAS</w:t>
      </w:r>
      <w:r w:rsidRPr="000C3226">
        <w:rPr>
          <w:rFonts w:ascii="Arial" w:hAnsi="Arial" w:cs="Arial"/>
          <w:sz w:val="20"/>
          <w:szCs w:val="20"/>
        </w:rPr>
        <w:t>, pursuant to the Local Public Contracts Law (</w:t>
      </w:r>
      <w:r w:rsidRPr="000C3226">
        <w:rPr>
          <w:rFonts w:ascii="Arial" w:hAnsi="Arial" w:cs="Arial"/>
          <w:sz w:val="20"/>
          <w:szCs w:val="20"/>
          <w:u w:val="single"/>
        </w:rPr>
        <w:t>N.J.S.A.</w:t>
      </w:r>
      <w:r w:rsidRPr="000C3226">
        <w:rPr>
          <w:rFonts w:ascii="Arial" w:hAnsi="Arial" w:cs="Arial"/>
          <w:sz w:val="20"/>
          <w:szCs w:val="20"/>
        </w:rPr>
        <w:t xml:space="preserve"> 40A:11-1 </w:t>
      </w:r>
      <w:r w:rsidRPr="000C3226">
        <w:rPr>
          <w:rFonts w:ascii="Arial" w:hAnsi="Arial" w:cs="Arial"/>
          <w:sz w:val="20"/>
          <w:szCs w:val="20"/>
          <w:u w:val="single"/>
        </w:rPr>
        <w:t>et</w:t>
      </w:r>
      <w:r w:rsidRPr="000C3226">
        <w:rPr>
          <w:rFonts w:ascii="Arial" w:hAnsi="Arial" w:cs="Arial"/>
          <w:sz w:val="20"/>
          <w:szCs w:val="20"/>
        </w:rPr>
        <w:t xml:space="preserve"> </w:t>
      </w:r>
      <w:r w:rsidRPr="000C3226">
        <w:rPr>
          <w:rFonts w:ascii="Arial" w:hAnsi="Arial" w:cs="Arial"/>
          <w:sz w:val="20"/>
          <w:szCs w:val="20"/>
          <w:u w:val="single"/>
        </w:rPr>
        <w:t>seq.</w:t>
      </w:r>
      <w:r w:rsidRPr="000C3226">
        <w:rPr>
          <w:rFonts w:ascii="Arial" w:hAnsi="Arial" w:cs="Arial"/>
          <w:sz w:val="20"/>
          <w:szCs w:val="20"/>
        </w:rPr>
        <w:t>), such services are considered "Professional Services" as within the scope of a licensed and regulated profession, and same may be awarded without competitive bidding; and</w:t>
      </w:r>
    </w:p>
    <w:p w:rsidR="000C3226" w:rsidRPr="000C3226" w:rsidRDefault="000C3226" w:rsidP="000C3226">
      <w:pPr>
        <w:ind w:firstLine="720"/>
        <w:rPr>
          <w:rFonts w:ascii="Arial" w:hAnsi="Arial" w:cs="Arial"/>
          <w:sz w:val="20"/>
          <w:szCs w:val="20"/>
        </w:rPr>
      </w:pPr>
      <w:r w:rsidRPr="000C3226">
        <w:rPr>
          <w:rFonts w:ascii="Arial" w:hAnsi="Arial" w:cs="Arial"/>
          <w:b/>
          <w:bCs/>
          <w:sz w:val="20"/>
          <w:szCs w:val="20"/>
        </w:rPr>
        <w:t>WHEREAS</w:t>
      </w:r>
      <w:r w:rsidRPr="000C3226">
        <w:rPr>
          <w:rFonts w:ascii="Arial" w:hAnsi="Arial" w:cs="Arial"/>
          <w:sz w:val="20"/>
          <w:szCs w:val="20"/>
        </w:rPr>
        <w:t>, the Chief Financial Officer or his designee has certified to the availability of funds for this purpose, to be charged to Account No. 5-01-20-156-117-272;</w:t>
      </w:r>
    </w:p>
    <w:p w:rsidR="000C3226" w:rsidRPr="000C3226" w:rsidRDefault="000C3226" w:rsidP="000C3226">
      <w:pPr>
        <w:ind w:firstLine="720"/>
        <w:rPr>
          <w:rFonts w:ascii="Arial" w:hAnsi="Arial" w:cs="Arial"/>
          <w:sz w:val="20"/>
          <w:szCs w:val="20"/>
        </w:rPr>
      </w:pPr>
      <w:r w:rsidRPr="000C3226">
        <w:rPr>
          <w:rFonts w:ascii="Arial" w:hAnsi="Arial" w:cs="Arial"/>
          <w:b/>
          <w:bCs/>
          <w:sz w:val="20"/>
          <w:szCs w:val="20"/>
        </w:rPr>
        <w:t xml:space="preserve">NOW, THEREFORE, BE IT RESOLVED BY THE COUNCIL OF THE CITY OF LINDEN </w:t>
      </w:r>
      <w:r w:rsidRPr="000C3226">
        <w:rPr>
          <w:rFonts w:ascii="Arial" w:hAnsi="Arial" w:cs="Arial"/>
          <w:sz w:val="20"/>
          <w:szCs w:val="20"/>
        </w:rPr>
        <w:t xml:space="preserve">that a contract for Professional Services be and hereby is awarded to </w:t>
      </w:r>
      <w:proofErr w:type="spellStart"/>
      <w:r w:rsidRPr="000C3226">
        <w:rPr>
          <w:rFonts w:ascii="Arial" w:hAnsi="Arial" w:cs="Arial"/>
          <w:sz w:val="20"/>
          <w:szCs w:val="20"/>
        </w:rPr>
        <w:t>Sockler</w:t>
      </w:r>
      <w:proofErr w:type="spellEnd"/>
      <w:r w:rsidRPr="000C3226">
        <w:rPr>
          <w:rFonts w:ascii="Arial" w:hAnsi="Arial" w:cs="Arial"/>
          <w:sz w:val="20"/>
          <w:szCs w:val="20"/>
        </w:rPr>
        <w:t xml:space="preserve"> Realty Group, 299 Ward Street, Suite C, Hightstown, New Jersey 08520; and </w:t>
      </w:r>
    </w:p>
    <w:p w:rsidR="000C3226" w:rsidRPr="000C3226" w:rsidRDefault="000C3226" w:rsidP="000C3226">
      <w:pPr>
        <w:ind w:firstLine="720"/>
        <w:rPr>
          <w:rFonts w:ascii="Arial" w:hAnsi="Arial" w:cs="Arial"/>
          <w:sz w:val="20"/>
          <w:szCs w:val="20"/>
        </w:rPr>
      </w:pPr>
      <w:r w:rsidRPr="000C3226">
        <w:rPr>
          <w:rFonts w:ascii="Arial" w:hAnsi="Arial" w:cs="Arial"/>
          <w:b/>
          <w:bCs/>
          <w:sz w:val="20"/>
          <w:szCs w:val="20"/>
        </w:rPr>
        <w:t>BE IT FURTHER RESOLVED</w:t>
      </w:r>
      <w:r w:rsidRPr="000C3226">
        <w:rPr>
          <w:rFonts w:ascii="Arial" w:hAnsi="Arial" w:cs="Arial"/>
          <w:sz w:val="20"/>
          <w:szCs w:val="20"/>
        </w:rPr>
        <w:t xml:space="preserve"> the terms of said agreement shall be for a period of one year at a fee not to exceed $7,500.00; and </w:t>
      </w:r>
    </w:p>
    <w:p w:rsidR="000C3226" w:rsidRPr="000C3226" w:rsidRDefault="000C3226" w:rsidP="000C3226">
      <w:pPr>
        <w:ind w:firstLine="720"/>
        <w:rPr>
          <w:rFonts w:ascii="Arial" w:hAnsi="Arial" w:cs="Arial"/>
          <w:b/>
          <w:bCs/>
          <w:sz w:val="20"/>
          <w:szCs w:val="20"/>
        </w:rPr>
      </w:pPr>
      <w:r w:rsidRPr="000C3226">
        <w:rPr>
          <w:rFonts w:ascii="Arial" w:hAnsi="Arial" w:cs="Arial"/>
          <w:b/>
          <w:bCs/>
          <w:sz w:val="20"/>
          <w:szCs w:val="20"/>
        </w:rPr>
        <w:t xml:space="preserve">BE IT FURTHER RESOLVED </w:t>
      </w:r>
      <w:r w:rsidRPr="000C3226">
        <w:rPr>
          <w:rFonts w:ascii="Arial" w:hAnsi="Arial" w:cs="Arial"/>
          <w:sz w:val="20"/>
          <w:szCs w:val="20"/>
        </w:rPr>
        <w:t xml:space="preserve">that this Resolution is expressly contingent upon the negotiation and execution of the necessary contract documents between </w:t>
      </w:r>
      <w:proofErr w:type="spellStart"/>
      <w:r w:rsidRPr="000C3226">
        <w:rPr>
          <w:rFonts w:ascii="Arial" w:hAnsi="Arial" w:cs="Arial"/>
          <w:sz w:val="20"/>
          <w:szCs w:val="20"/>
        </w:rPr>
        <w:t>Sockler</w:t>
      </w:r>
      <w:proofErr w:type="spellEnd"/>
      <w:r w:rsidRPr="000C3226">
        <w:rPr>
          <w:rFonts w:ascii="Arial" w:hAnsi="Arial" w:cs="Arial"/>
          <w:sz w:val="20"/>
          <w:szCs w:val="20"/>
        </w:rPr>
        <w:t xml:space="preserve"> Realty Group and the City of Linden; and </w:t>
      </w:r>
    </w:p>
    <w:p w:rsidR="000C3226" w:rsidRPr="000C3226" w:rsidRDefault="000C3226" w:rsidP="000C3226">
      <w:pPr>
        <w:ind w:firstLine="720"/>
        <w:rPr>
          <w:rFonts w:ascii="Arial" w:hAnsi="Arial" w:cs="Arial"/>
          <w:sz w:val="20"/>
          <w:szCs w:val="20"/>
        </w:rPr>
      </w:pPr>
      <w:r w:rsidRPr="000C3226">
        <w:rPr>
          <w:rFonts w:ascii="Arial" w:hAnsi="Arial" w:cs="Arial"/>
          <w:b/>
          <w:bCs/>
          <w:sz w:val="20"/>
          <w:szCs w:val="20"/>
        </w:rPr>
        <w:t>BE IT FURTHER RESOLVED</w:t>
      </w:r>
      <w:r w:rsidRPr="000C3226">
        <w:rPr>
          <w:rFonts w:ascii="Arial" w:hAnsi="Arial" w:cs="Arial"/>
          <w:sz w:val="20"/>
          <w:szCs w:val="20"/>
        </w:rPr>
        <w:t xml:space="preserve"> that the Mayor and City Clerk be and hereby are empowered and directed to execute a contract with </w:t>
      </w:r>
      <w:proofErr w:type="spellStart"/>
      <w:r w:rsidRPr="000C3226">
        <w:rPr>
          <w:rFonts w:ascii="Arial" w:hAnsi="Arial" w:cs="Arial"/>
          <w:sz w:val="20"/>
          <w:szCs w:val="20"/>
        </w:rPr>
        <w:t>Sockler</w:t>
      </w:r>
      <w:proofErr w:type="spellEnd"/>
      <w:r w:rsidRPr="000C3226">
        <w:rPr>
          <w:rFonts w:ascii="Arial" w:hAnsi="Arial" w:cs="Arial"/>
          <w:sz w:val="20"/>
          <w:szCs w:val="20"/>
        </w:rPr>
        <w:t xml:space="preserve"> Realty Group, to effectuate the foregoing; and </w:t>
      </w:r>
    </w:p>
    <w:p w:rsidR="000C3226" w:rsidRPr="000C3226" w:rsidRDefault="000C3226" w:rsidP="000C3226">
      <w:pPr>
        <w:ind w:firstLine="720"/>
        <w:rPr>
          <w:rFonts w:ascii="Arial" w:hAnsi="Arial" w:cs="Arial"/>
          <w:sz w:val="20"/>
          <w:szCs w:val="20"/>
        </w:rPr>
      </w:pPr>
      <w:r w:rsidRPr="000C3226">
        <w:rPr>
          <w:rFonts w:ascii="Arial" w:hAnsi="Arial" w:cs="Arial"/>
          <w:b/>
          <w:bCs/>
          <w:sz w:val="20"/>
          <w:szCs w:val="20"/>
        </w:rPr>
        <w:t>BE IT FURTHER RESOLVED</w:t>
      </w:r>
      <w:r w:rsidRPr="000C3226">
        <w:rPr>
          <w:rFonts w:ascii="Arial" w:hAnsi="Arial" w:cs="Arial"/>
          <w:sz w:val="20"/>
          <w:szCs w:val="20"/>
        </w:rPr>
        <w:t xml:space="preserve"> that a copy of this Resolution be published according to law.</w:t>
      </w:r>
    </w:p>
    <w:p w:rsidR="000C3226" w:rsidRDefault="000C3226" w:rsidP="000C3226">
      <w:pPr>
        <w:rPr>
          <w:rFonts w:ascii="Arial" w:hAnsi="Arial" w:cs="Arial"/>
          <w:color w:val="000000"/>
          <w:sz w:val="20"/>
          <w:szCs w:val="20"/>
        </w:rPr>
      </w:pPr>
    </w:p>
    <w:p w:rsidR="000C3226" w:rsidRPr="000C3226" w:rsidRDefault="000C3226" w:rsidP="000C3226">
      <w:pPr>
        <w:rPr>
          <w:rFonts w:ascii="Arial" w:hAnsi="Arial" w:cs="Arial"/>
          <w:b/>
          <w:bCs/>
          <w:sz w:val="20"/>
          <w:szCs w:val="20"/>
          <w:u w:val="single"/>
        </w:rPr>
      </w:pPr>
      <w:r w:rsidRPr="000C3226">
        <w:rPr>
          <w:rFonts w:ascii="Arial" w:hAnsi="Arial" w:cs="Arial"/>
          <w:b/>
          <w:bCs/>
          <w:sz w:val="20"/>
          <w:szCs w:val="20"/>
        </w:rPr>
        <w:t xml:space="preserve">RESOLUTION: </w:t>
      </w:r>
      <w:r w:rsidRPr="000C3226">
        <w:rPr>
          <w:rFonts w:ascii="Arial" w:hAnsi="Arial" w:cs="Arial"/>
          <w:b/>
          <w:bCs/>
          <w:sz w:val="20"/>
          <w:szCs w:val="20"/>
          <w:u w:val="single"/>
        </w:rPr>
        <w:t>2015-151</w:t>
      </w:r>
    </w:p>
    <w:p w:rsidR="000C3226" w:rsidRPr="000C3226" w:rsidRDefault="000C3226" w:rsidP="000C3226">
      <w:pPr>
        <w:rPr>
          <w:rFonts w:ascii="Arial" w:hAnsi="Arial" w:cs="Arial"/>
          <w:sz w:val="20"/>
          <w:szCs w:val="20"/>
        </w:rPr>
      </w:pPr>
    </w:p>
    <w:p w:rsidR="000C3226" w:rsidRPr="000C3226" w:rsidRDefault="000C3226" w:rsidP="000C3226">
      <w:pPr>
        <w:jc w:val="center"/>
        <w:rPr>
          <w:rFonts w:ascii="Arial" w:hAnsi="Arial" w:cs="Arial"/>
          <w:sz w:val="20"/>
          <w:szCs w:val="20"/>
        </w:rPr>
      </w:pPr>
      <w:r w:rsidRPr="000C3226">
        <w:rPr>
          <w:rFonts w:ascii="Arial" w:hAnsi="Arial" w:cs="Arial"/>
          <w:b/>
          <w:bCs/>
          <w:sz w:val="20"/>
          <w:szCs w:val="20"/>
        </w:rPr>
        <w:t xml:space="preserve">RESOLUTION AUTHORIZING AN AMENDMENT TO THE AGREEMENT APPOINTING MCMANIMON, SCOTLAND &amp; BAUMANN AS SPECIAL REDEVELOPMENT COUNSEL TO REPRESENT THE CITY IN THE VARIOUS REDEVELOPMENT MATTERS PENDING IN THE CITY OF LINDEN </w:t>
      </w:r>
    </w:p>
    <w:p w:rsidR="000C3226" w:rsidRPr="000C3226" w:rsidRDefault="000C3226" w:rsidP="000C3226">
      <w:pPr>
        <w:rPr>
          <w:rFonts w:ascii="Arial" w:hAnsi="Arial" w:cs="Arial"/>
          <w:sz w:val="20"/>
          <w:szCs w:val="20"/>
        </w:rPr>
      </w:pPr>
    </w:p>
    <w:p w:rsidR="000C3226" w:rsidRPr="000C3226" w:rsidRDefault="000C3226" w:rsidP="000C3226">
      <w:pPr>
        <w:ind w:firstLine="720"/>
        <w:rPr>
          <w:rFonts w:ascii="Arial" w:hAnsi="Arial" w:cs="Arial"/>
          <w:sz w:val="20"/>
          <w:szCs w:val="20"/>
        </w:rPr>
      </w:pPr>
      <w:r w:rsidRPr="000C3226">
        <w:rPr>
          <w:rFonts w:ascii="Arial" w:hAnsi="Arial" w:cs="Arial"/>
          <w:b/>
          <w:bCs/>
          <w:sz w:val="20"/>
          <w:szCs w:val="20"/>
        </w:rPr>
        <w:t>WHEREAS,</w:t>
      </w:r>
      <w:r w:rsidRPr="000C3226">
        <w:rPr>
          <w:rFonts w:ascii="Arial" w:hAnsi="Arial" w:cs="Arial"/>
          <w:sz w:val="20"/>
          <w:szCs w:val="20"/>
        </w:rPr>
        <w:t xml:space="preserve"> the City Council of the City of Linden passed a Resolution on September 3, 2008 retaining the services of </w:t>
      </w:r>
      <w:proofErr w:type="spellStart"/>
      <w:r w:rsidRPr="000C3226">
        <w:rPr>
          <w:rFonts w:ascii="Arial" w:hAnsi="Arial" w:cs="Arial"/>
          <w:sz w:val="20"/>
          <w:szCs w:val="20"/>
        </w:rPr>
        <w:t>McManimon</w:t>
      </w:r>
      <w:proofErr w:type="spellEnd"/>
      <w:r w:rsidRPr="000C3226">
        <w:rPr>
          <w:rFonts w:ascii="Arial" w:hAnsi="Arial" w:cs="Arial"/>
          <w:sz w:val="20"/>
          <w:szCs w:val="20"/>
        </w:rPr>
        <w:t xml:space="preserve">, Scotland &amp; Baumann, LLC, as Special Redevelopment Counsel representing the City in various redevelopment matters pending in the City of Linden; and </w:t>
      </w:r>
    </w:p>
    <w:p w:rsidR="000C3226" w:rsidRPr="000C3226" w:rsidRDefault="000C3226" w:rsidP="000C3226">
      <w:pPr>
        <w:ind w:firstLine="720"/>
        <w:rPr>
          <w:rFonts w:ascii="Arial" w:hAnsi="Arial" w:cs="Arial"/>
          <w:sz w:val="20"/>
          <w:szCs w:val="20"/>
        </w:rPr>
      </w:pPr>
      <w:r w:rsidRPr="000C3226">
        <w:rPr>
          <w:rFonts w:ascii="Arial" w:hAnsi="Arial" w:cs="Arial"/>
          <w:b/>
          <w:bCs/>
          <w:sz w:val="20"/>
          <w:szCs w:val="20"/>
        </w:rPr>
        <w:t>WHEREAS,</w:t>
      </w:r>
      <w:r w:rsidRPr="000C3226">
        <w:rPr>
          <w:rFonts w:ascii="Arial" w:hAnsi="Arial" w:cs="Arial"/>
          <w:sz w:val="20"/>
          <w:szCs w:val="20"/>
        </w:rPr>
        <w:t xml:space="preserve"> because of the ongoing nature of the services in this matter, there is a need for additional funds not to exceed $10,000.00 for legal services relative to the aforesaid matter; and </w:t>
      </w:r>
    </w:p>
    <w:p w:rsidR="000C3226" w:rsidRPr="000C3226" w:rsidRDefault="000C3226" w:rsidP="000C3226">
      <w:pPr>
        <w:ind w:firstLine="720"/>
        <w:rPr>
          <w:rFonts w:ascii="Arial" w:hAnsi="Arial" w:cs="Arial"/>
          <w:b/>
          <w:bCs/>
          <w:sz w:val="20"/>
          <w:szCs w:val="20"/>
        </w:rPr>
      </w:pPr>
      <w:r w:rsidRPr="000C3226">
        <w:rPr>
          <w:rFonts w:ascii="Arial" w:hAnsi="Arial" w:cs="Arial"/>
          <w:b/>
          <w:bCs/>
          <w:sz w:val="20"/>
          <w:szCs w:val="20"/>
        </w:rPr>
        <w:t xml:space="preserve">WHEREAS, </w:t>
      </w:r>
      <w:r w:rsidRPr="000C3226">
        <w:rPr>
          <w:rFonts w:ascii="Arial" w:hAnsi="Arial" w:cs="Arial"/>
          <w:sz w:val="20"/>
          <w:szCs w:val="20"/>
        </w:rPr>
        <w:t xml:space="preserve">in accordance with the provisions of </w:t>
      </w:r>
      <w:r w:rsidRPr="000C3226">
        <w:rPr>
          <w:rFonts w:ascii="Arial" w:hAnsi="Arial" w:cs="Arial"/>
          <w:sz w:val="20"/>
          <w:szCs w:val="20"/>
          <w:u w:val="single"/>
        </w:rPr>
        <w:t>N.J.S.A</w:t>
      </w:r>
      <w:r w:rsidRPr="000C3226">
        <w:rPr>
          <w:rFonts w:ascii="Arial" w:hAnsi="Arial" w:cs="Arial"/>
          <w:sz w:val="20"/>
          <w:szCs w:val="20"/>
        </w:rPr>
        <w:t xml:space="preserve">. 19:44A-20.4, qualifications have been received through a fair and open process; and </w:t>
      </w:r>
    </w:p>
    <w:p w:rsidR="000C3226" w:rsidRPr="000C3226" w:rsidRDefault="000C3226" w:rsidP="000C3226">
      <w:pPr>
        <w:ind w:firstLine="720"/>
        <w:rPr>
          <w:rFonts w:ascii="Arial" w:hAnsi="Arial" w:cs="Arial"/>
          <w:sz w:val="20"/>
          <w:szCs w:val="20"/>
        </w:rPr>
      </w:pPr>
      <w:r w:rsidRPr="000C3226">
        <w:rPr>
          <w:rFonts w:ascii="Arial" w:hAnsi="Arial" w:cs="Arial"/>
          <w:b/>
          <w:bCs/>
          <w:sz w:val="20"/>
          <w:szCs w:val="20"/>
        </w:rPr>
        <w:t>WHEREAS</w:t>
      </w:r>
      <w:r w:rsidRPr="000C3226">
        <w:rPr>
          <w:rFonts w:ascii="Arial" w:hAnsi="Arial" w:cs="Arial"/>
          <w:sz w:val="20"/>
          <w:szCs w:val="20"/>
        </w:rPr>
        <w:t xml:space="preserve">, </w:t>
      </w:r>
      <w:proofErr w:type="spellStart"/>
      <w:r w:rsidRPr="000C3226">
        <w:rPr>
          <w:rFonts w:ascii="Arial" w:hAnsi="Arial" w:cs="Arial"/>
          <w:sz w:val="20"/>
          <w:szCs w:val="20"/>
        </w:rPr>
        <w:t>McManimon</w:t>
      </w:r>
      <w:proofErr w:type="spellEnd"/>
      <w:r w:rsidRPr="000C3226">
        <w:rPr>
          <w:rFonts w:ascii="Arial" w:hAnsi="Arial" w:cs="Arial"/>
          <w:sz w:val="20"/>
          <w:szCs w:val="20"/>
        </w:rPr>
        <w:t xml:space="preserve">, Scotland &amp; Baumann, LLC submitted a qualification to the City and has qualified for the aforesaid services for 2014; and  </w:t>
      </w:r>
      <w:r w:rsidRPr="000C3226">
        <w:rPr>
          <w:rFonts w:ascii="Arial" w:hAnsi="Arial" w:cs="Arial"/>
          <w:b/>
          <w:bCs/>
          <w:sz w:val="20"/>
          <w:szCs w:val="20"/>
        </w:rPr>
        <w:t xml:space="preserve"> </w:t>
      </w:r>
    </w:p>
    <w:p w:rsidR="000C3226" w:rsidRPr="000C3226" w:rsidRDefault="000C3226" w:rsidP="000C3226">
      <w:pPr>
        <w:ind w:firstLine="720"/>
        <w:rPr>
          <w:rFonts w:ascii="Arial" w:hAnsi="Arial" w:cs="Arial"/>
          <w:sz w:val="20"/>
          <w:szCs w:val="20"/>
        </w:rPr>
      </w:pPr>
      <w:r w:rsidRPr="000C3226">
        <w:rPr>
          <w:rFonts w:ascii="Arial" w:hAnsi="Arial" w:cs="Arial"/>
          <w:b/>
          <w:bCs/>
          <w:sz w:val="20"/>
          <w:szCs w:val="20"/>
        </w:rPr>
        <w:t>WHEREAS,</w:t>
      </w:r>
      <w:r w:rsidRPr="000C3226">
        <w:rPr>
          <w:rFonts w:ascii="Arial" w:hAnsi="Arial" w:cs="Arial"/>
          <w:sz w:val="20"/>
          <w:szCs w:val="20"/>
        </w:rPr>
        <w:t xml:space="preserve"> inclusive of these additional funds the total expenditures paid to date to </w:t>
      </w:r>
      <w:proofErr w:type="spellStart"/>
      <w:r w:rsidRPr="000C3226">
        <w:rPr>
          <w:rFonts w:ascii="Arial" w:hAnsi="Arial" w:cs="Arial"/>
          <w:sz w:val="20"/>
          <w:szCs w:val="20"/>
        </w:rPr>
        <w:t>McManimon</w:t>
      </w:r>
      <w:proofErr w:type="spellEnd"/>
      <w:r w:rsidRPr="000C3226">
        <w:rPr>
          <w:rFonts w:ascii="Arial" w:hAnsi="Arial" w:cs="Arial"/>
          <w:sz w:val="20"/>
          <w:szCs w:val="20"/>
        </w:rPr>
        <w:t xml:space="preserve">, Scotland &amp; Baumann, LLC for services rendered under the original or substantially related contract is $193,932.84; and </w:t>
      </w:r>
    </w:p>
    <w:p w:rsidR="000C3226" w:rsidRPr="000C3226" w:rsidRDefault="000C3226" w:rsidP="000C3226">
      <w:pPr>
        <w:ind w:firstLine="720"/>
        <w:rPr>
          <w:rFonts w:ascii="Arial" w:hAnsi="Arial" w:cs="Arial"/>
          <w:sz w:val="20"/>
          <w:szCs w:val="20"/>
        </w:rPr>
      </w:pPr>
      <w:r w:rsidRPr="000C3226">
        <w:rPr>
          <w:rFonts w:ascii="Arial" w:hAnsi="Arial" w:cs="Arial"/>
          <w:b/>
          <w:bCs/>
          <w:sz w:val="20"/>
          <w:szCs w:val="20"/>
        </w:rPr>
        <w:t>WHEREAS,</w:t>
      </w:r>
      <w:r w:rsidRPr="000C3226">
        <w:rPr>
          <w:rFonts w:ascii="Arial" w:hAnsi="Arial" w:cs="Arial"/>
          <w:sz w:val="20"/>
          <w:szCs w:val="20"/>
        </w:rPr>
        <w:t xml:space="preserve"> the Chief Financial Officer has certified to the availability of funds for this purpose, to be charged to Account No. 5-01-20-155-123-255;</w:t>
      </w:r>
    </w:p>
    <w:p w:rsidR="000C3226" w:rsidRPr="000C3226" w:rsidRDefault="000C3226" w:rsidP="000C3226">
      <w:pPr>
        <w:ind w:firstLine="720"/>
        <w:rPr>
          <w:rFonts w:ascii="Arial" w:hAnsi="Arial" w:cs="Arial"/>
          <w:sz w:val="20"/>
          <w:szCs w:val="20"/>
        </w:rPr>
      </w:pPr>
      <w:r w:rsidRPr="000C3226">
        <w:rPr>
          <w:rFonts w:ascii="Arial" w:hAnsi="Arial" w:cs="Arial"/>
          <w:b/>
          <w:bCs/>
          <w:sz w:val="20"/>
          <w:szCs w:val="20"/>
        </w:rPr>
        <w:t xml:space="preserve">NOW, THEREFORE, BE IT RESOLVED BY THE COUNCIL OF THE CITY OF LINDEN </w:t>
      </w:r>
      <w:r w:rsidRPr="000C3226">
        <w:rPr>
          <w:rFonts w:ascii="Arial" w:hAnsi="Arial" w:cs="Arial"/>
          <w:sz w:val="20"/>
          <w:szCs w:val="20"/>
        </w:rPr>
        <w:t xml:space="preserve">that they do hereby approve the additional amount not to exceed $10,000.00 for services rendered by </w:t>
      </w:r>
      <w:proofErr w:type="spellStart"/>
      <w:r w:rsidRPr="000C3226">
        <w:rPr>
          <w:rFonts w:ascii="Arial" w:hAnsi="Arial" w:cs="Arial"/>
          <w:sz w:val="20"/>
          <w:szCs w:val="20"/>
        </w:rPr>
        <w:t>McManimon</w:t>
      </w:r>
      <w:proofErr w:type="spellEnd"/>
      <w:r w:rsidRPr="000C3226">
        <w:rPr>
          <w:rFonts w:ascii="Arial" w:hAnsi="Arial" w:cs="Arial"/>
          <w:sz w:val="20"/>
          <w:szCs w:val="20"/>
        </w:rPr>
        <w:t>, Scotland &amp; Baumann, LLC.; and</w:t>
      </w:r>
    </w:p>
    <w:p w:rsidR="000C3226" w:rsidRPr="000C3226" w:rsidRDefault="000C3226" w:rsidP="000C3226">
      <w:pPr>
        <w:ind w:firstLine="720"/>
        <w:rPr>
          <w:rFonts w:ascii="Arial" w:hAnsi="Arial" w:cs="Arial"/>
          <w:sz w:val="20"/>
          <w:szCs w:val="20"/>
        </w:rPr>
      </w:pPr>
      <w:r w:rsidRPr="000C3226">
        <w:rPr>
          <w:rFonts w:ascii="Arial" w:hAnsi="Arial" w:cs="Arial"/>
          <w:b/>
          <w:bCs/>
          <w:sz w:val="20"/>
          <w:szCs w:val="20"/>
        </w:rPr>
        <w:t>BE IT FURTHER RESOLVED</w:t>
      </w:r>
      <w:r w:rsidRPr="000C3226">
        <w:rPr>
          <w:rFonts w:ascii="Arial" w:hAnsi="Arial" w:cs="Arial"/>
          <w:sz w:val="20"/>
          <w:szCs w:val="20"/>
        </w:rPr>
        <w:t xml:space="preserve"> that this Resolution is expressly contingent upon the negotiation and execution of the necessary amendatory contract documents between </w:t>
      </w:r>
      <w:proofErr w:type="spellStart"/>
      <w:r w:rsidRPr="000C3226">
        <w:rPr>
          <w:rFonts w:ascii="Arial" w:hAnsi="Arial" w:cs="Arial"/>
          <w:sz w:val="20"/>
          <w:szCs w:val="20"/>
        </w:rPr>
        <w:t>McManimon</w:t>
      </w:r>
      <w:proofErr w:type="spellEnd"/>
      <w:r w:rsidRPr="000C3226">
        <w:rPr>
          <w:rFonts w:ascii="Arial" w:hAnsi="Arial" w:cs="Arial"/>
          <w:sz w:val="20"/>
          <w:szCs w:val="20"/>
        </w:rPr>
        <w:t xml:space="preserve">, Scotland &amp; Baumann, LLC and the City of Linden; and </w:t>
      </w:r>
    </w:p>
    <w:p w:rsidR="000C3226" w:rsidRPr="000C3226" w:rsidRDefault="000C3226" w:rsidP="000C3226">
      <w:pPr>
        <w:ind w:firstLine="720"/>
        <w:rPr>
          <w:rFonts w:ascii="Arial" w:hAnsi="Arial" w:cs="Arial"/>
          <w:sz w:val="20"/>
          <w:szCs w:val="20"/>
        </w:rPr>
      </w:pPr>
      <w:r w:rsidRPr="000C3226">
        <w:rPr>
          <w:rFonts w:ascii="Arial" w:hAnsi="Arial" w:cs="Arial"/>
          <w:b/>
          <w:bCs/>
          <w:sz w:val="20"/>
          <w:szCs w:val="20"/>
        </w:rPr>
        <w:t>BE IT FURTHER RESOLVED</w:t>
      </w:r>
      <w:r w:rsidRPr="000C3226">
        <w:rPr>
          <w:rFonts w:ascii="Arial" w:hAnsi="Arial" w:cs="Arial"/>
          <w:sz w:val="20"/>
          <w:szCs w:val="20"/>
        </w:rPr>
        <w:t xml:space="preserve"> that the Mayor and City Clerk be and hereby are empowered and directed to execute an amendatory agreement for Professional Services consistent with the above; and </w:t>
      </w:r>
    </w:p>
    <w:p w:rsidR="000C3226" w:rsidRPr="000C3226" w:rsidRDefault="000C3226" w:rsidP="000C3226">
      <w:pPr>
        <w:ind w:firstLine="720"/>
        <w:rPr>
          <w:rFonts w:ascii="Arial" w:hAnsi="Arial" w:cs="Arial"/>
          <w:sz w:val="20"/>
          <w:szCs w:val="20"/>
        </w:rPr>
      </w:pPr>
      <w:r w:rsidRPr="000C3226">
        <w:rPr>
          <w:rFonts w:ascii="Arial" w:hAnsi="Arial" w:cs="Arial"/>
          <w:b/>
          <w:bCs/>
          <w:sz w:val="20"/>
          <w:szCs w:val="20"/>
        </w:rPr>
        <w:t xml:space="preserve">BE IT FURTHER RESOLVED </w:t>
      </w:r>
      <w:r w:rsidRPr="000C3226">
        <w:rPr>
          <w:rFonts w:ascii="Arial" w:hAnsi="Arial" w:cs="Arial"/>
          <w:sz w:val="20"/>
          <w:szCs w:val="20"/>
        </w:rPr>
        <w:t>that a notice of this action shall be published in accordance with applicable law.</w:t>
      </w:r>
    </w:p>
    <w:p w:rsidR="000C3226" w:rsidRDefault="000C3226" w:rsidP="000C3226">
      <w:pPr>
        <w:spacing w:after="240"/>
        <w:jc w:val="both"/>
        <w:rPr>
          <w:rFonts w:ascii="Arial" w:hAnsi="Arial" w:cs="Arial"/>
          <w:color w:val="000000"/>
          <w:sz w:val="20"/>
          <w:szCs w:val="20"/>
        </w:rPr>
      </w:pPr>
    </w:p>
    <w:p w:rsidR="00843C19" w:rsidRPr="00843C19" w:rsidRDefault="00843C19" w:rsidP="00843C19">
      <w:pPr>
        <w:spacing w:after="240"/>
        <w:jc w:val="center"/>
        <w:rPr>
          <w:rFonts w:ascii="Arial" w:hAnsi="Arial" w:cs="Arial"/>
          <w:b/>
          <w:color w:val="000000"/>
          <w:sz w:val="20"/>
          <w:szCs w:val="20"/>
          <w:u w:val="single"/>
        </w:rPr>
      </w:pPr>
      <w:r w:rsidRPr="00843C19">
        <w:rPr>
          <w:rFonts w:ascii="Arial" w:hAnsi="Arial" w:cs="Arial"/>
          <w:b/>
          <w:color w:val="000000"/>
          <w:sz w:val="20"/>
          <w:szCs w:val="20"/>
          <w:u w:val="single"/>
        </w:rPr>
        <w:t>FOR ROLL CALL AND COMMENTS</w:t>
      </w:r>
      <w:r>
        <w:rPr>
          <w:rFonts w:ascii="Arial" w:hAnsi="Arial" w:cs="Arial"/>
          <w:b/>
          <w:color w:val="000000"/>
          <w:sz w:val="20"/>
          <w:szCs w:val="20"/>
          <w:u w:val="single"/>
        </w:rPr>
        <w:t xml:space="preserve"> REFER TO RESOLUTION #2015-152</w:t>
      </w:r>
    </w:p>
    <w:p w:rsidR="00843C19" w:rsidRDefault="00843C19" w:rsidP="000C3226">
      <w:pPr>
        <w:rPr>
          <w:rFonts w:ascii="Arial" w:hAnsi="Arial" w:cs="Arial"/>
          <w:b/>
          <w:bCs/>
          <w:sz w:val="20"/>
          <w:szCs w:val="20"/>
        </w:rPr>
      </w:pPr>
    </w:p>
    <w:p w:rsidR="000C3226" w:rsidRPr="000C3226" w:rsidRDefault="000C3226" w:rsidP="000C3226">
      <w:pPr>
        <w:rPr>
          <w:rFonts w:ascii="Arial" w:hAnsi="Arial" w:cs="Arial"/>
          <w:b/>
          <w:bCs/>
          <w:sz w:val="20"/>
          <w:szCs w:val="20"/>
          <w:u w:val="single"/>
        </w:rPr>
      </w:pPr>
      <w:r w:rsidRPr="000C3226">
        <w:rPr>
          <w:rFonts w:ascii="Arial" w:hAnsi="Arial" w:cs="Arial"/>
          <w:b/>
          <w:bCs/>
          <w:sz w:val="20"/>
          <w:szCs w:val="20"/>
        </w:rPr>
        <w:t xml:space="preserve">RESOLUTION: </w:t>
      </w:r>
      <w:r w:rsidRPr="000C3226">
        <w:rPr>
          <w:rFonts w:ascii="Arial" w:hAnsi="Arial" w:cs="Arial"/>
          <w:b/>
          <w:bCs/>
          <w:sz w:val="20"/>
          <w:szCs w:val="20"/>
          <w:u w:val="single"/>
        </w:rPr>
        <w:t>2015-152</w:t>
      </w:r>
    </w:p>
    <w:p w:rsidR="000C3226" w:rsidRPr="000C3226" w:rsidRDefault="000C3226" w:rsidP="000C3226">
      <w:pPr>
        <w:rPr>
          <w:rFonts w:ascii="Arial" w:hAnsi="Arial" w:cs="Arial"/>
          <w:sz w:val="20"/>
          <w:szCs w:val="20"/>
        </w:rPr>
      </w:pPr>
    </w:p>
    <w:p w:rsidR="000C3226" w:rsidRPr="000C3226" w:rsidRDefault="000C3226" w:rsidP="000C3226">
      <w:pPr>
        <w:jc w:val="center"/>
        <w:rPr>
          <w:rFonts w:ascii="Arial" w:hAnsi="Arial" w:cs="Arial"/>
          <w:sz w:val="20"/>
          <w:szCs w:val="20"/>
        </w:rPr>
      </w:pPr>
      <w:r w:rsidRPr="000C3226">
        <w:rPr>
          <w:rFonts w:ascii="Arial" w:hAnsi="Arial" w:cs="Arial"/>
          <w:b/>
          <w:bCs/>
          <w:sz w:val="20"/>
          <w:szCs w:val="20"/>
        </w:rPr>
        <w:t xml:space="preserve">RESOLUTION AUTHORIZING AN AMENDMENT TO THE AGREEMENT APPOINTING MCMANIMON, SCOTLAND &amp; BAUMANN AS SPECIAL COUNSEL TO REPRESENT THE CITY IN CONDEMNATION MATTERS </w:t>
      </w:r>
    </w:p>
    <w:p w:rsidR="000C3226" w:rsidRPr="000C3226" w:rsidRDefault="000C3226" w:rsidP="000C3226">
      <w:pPr>
        <w:rPr>
          <w:rFonts w:ascii="Arial" w:hAnsi="Arial" w:cs="Arial"/>
          <w:sz w:val="20"/>
          <w:szCs w:val="20"/>
        </w:rPr>
      </w:pPr>
    </w:p>
    <w:p w:rsidR="000C3226" w:rsidRPr="000C3226" w:rsidRDefault="000C3226" w:rsidP="000C3226">
      <w:pPr>
        <w:ind w:firstLine="720"/>
        <w:rPr>
          <w:rFonts w:ascii="Arial" w:hAnsi="Arial" w:cs="Arial"/>
          <w:sz w:val="20"/>
          <w:szCs w:val="20"/>
        </w:rPr>
      </w:pPr>
      <w:r w:rsidRPr="000C3226">
        <w:rPr>
          <w:rFonts w:ascii="Arial" w:hAnsi="Arial" w:cs="Arial"/>
          <w:b/>
          <w:bCs/>
          <w:sz w:val="20"/>
          <w:szCs w:val="20"/>
        </w:rPr>
        <w:t>WHEREAS,</w:t>
      </w:r>
      <w:r w:rsidRPr="000C3226">
        <w:rPr>
          <w:rFonts w:ascii="Arial" w:hAnsi="Arial" w:cs="Arial"/>
          <w:sz w:val="20"/>
          <w:szCs w:val="20"/>
        </w:rPr>
        <w:t xml:space="preserve"> the City Council of the City of Linden passed a Resolution on June 17, 2014 retaining the services of </w:t>
      </w:r>
      <w:proofErr w:type="spellStart"/>
      <w:r w:rsidRPr="000C3226">
        <w:rPr>
          <w:rFonts w:ascii="Arial" w:hAnsi="Arial" w:cs="Arial"/>
          <w:sz w:val="20"/>
          <w:szCs w:val="20"/>
        </w:rPr>
        <w:t>McManimon</w:t>
      </w:r>
      <w:proofErr w:type="spellEnd"/>
      <w:r w:rsidRPr="000C3226">
        <w:rPr>
          <w:rFonts w:ascii="Arial" w:hAnsi="Arial" w:cs="Arial"/>
          <w:sz w:val="20"/>
          <w:szCs w:val="20"/>
        </w:rPr>
        <w:t xml:space="preserve">, Scotland &amp; Baumann, LLC, as Special Counsel representing the City in </w:t>
      </w:r>
      <w:proofErr w:type="spellStart"/>
      <w:r w:rsidRPr="000C3226">
        <w:rPr>
          <w:rFonts w:ascii="Arial" w:hAnsi="Arial" w:cs="Arial"/>
          <w:sz w:val="20"/>
          <w:szCs w:val="20"/>
        </w:rPr>
        <w:t>condemantion</w:t>
      </w:r>
      <w:proofErr w:type="spellEnd"/>
      <w:r w:rsidRPr="000C3226">
        <w:rPr>
          <w:rFonts w:ascii="Arial" w:hAnsi="Arial" w:cs="Arial"/>
          <w:sz w:val="20"/>
          <w:szCs w:val="20"/>
        </w:rPr>
        <w:t xml:space="preserve"> matters; and </w:t>
      </w:r>
    </w:p>
    <w:p w:rsidR="000C3226" w:rsidRPr="000C3226" w:rsidRDefault="000C3226" w:rsidP="000C3226">
      <w:pPr>
        <w:ind w:firstLine="720"/>
        <w:rPr>
          <w:rFonts w:ascii="Arial" w:hAnsi="Arial" w:cs="Arial"/>
          <w:sz w:val="20"/>
          <w:szCs w:val="20"/>
        </w:rPr>
      </w:pPr>
      <w:r w:rsidRPr="000C3226">
        <w:rPr>
          <w:rFonts w:ascii="Arial" w:hAnsi="Arial" w:cs="Arial"/>
          <w:b/>
          <w:bCs/>
          <w:sz w:val="20"/>
          <w:szCs w:val="20"/>
        </w:rPr>
        <w:t>WHEREAS,</w:t>
      </w:r>
      <w:r w:rsidRPr="000C3226">
        <w:rPr>
          <w:rFonts w:ascii="Arial" w:hAnsi="Arial" w:cs="Arial"/>
          <w:sz w:val="20"/>
          <w:szCs w:val="20"/>
        </w:rPr>
        <w:t xml:space="preserve"> because of the ongoing nature of the services in this matter, there is a need for additional funds not to exceed $1,000.00 for legal services relative to the aforesaid matter; and </w:t>
      </w:r>
    </w:p>
    <w:p w:rsidR="000C3226" w:rsidRPr="000C3226" w:rsidRDefault="000C3226" w:rsidP="000C3226">
      <w:pPr>
        <w:ind w:firstLine="720"/>
        <w:rPr>
          <w:rFonts w:ascii="Arial" w:hAnsi="Arial" w:cs="Arial"/>
          <w:b/>
          <w:bCs/>
          <w:sz w:val="20"/>
          <w:szCs w:val="20"/>
        </w:rPr>
      </w:pPr>
      <w:r w:rsidRPr="000C3226">
        <w:rPr>
          <w:rFonts w:ascii="Arial" w:hAnsi="Arial" w:cs="Arial"/>
          <w:b/>
          <w:bCs/>
          <w:sz w:val="20"/>
          <w:szCs w:val="20"/>
        </w:rPr>
        <w:t xml:space="preserve">WHEREAS, </w:t>
      </w:r>
      <w:r w:rsidRPr="000C3226">
        <w:rPr>
          <w:rFonts w:ascii="Arial" w:hAnsi="Arial" w:cs="Arial"/>
          <w:sz w:val="20"/>
          <w:szCs w:val="20"/>
        </w:rPr>
        <w:t xml:space="preserve">in accordance with the provisions of </w:t>
      </w:r>
      <w:r w:rsidRPr="000C3226">
        <w:rPr>
          <w:rFonts w:ascii="Arial" w:hAnsi="Arial" w:cs="Arial"/>
          <w:sz w:val="20"/>
          <w:szCs w:val="20"/>
          <w:u w:val="single"/>
        </w:rPr>
        <w:t>N.J.S.A</w:t>
      </w:r>
      <w:r w:rsidRPr="000C3226">
        <w:rPr>
          <w:rFonts w:ascii="Arial" w:hAnsi="Arial" w:cs="Arial"/>
          <w:sz w:val="20"/>
          <w:szCs w:val="20"/>
        </w:rPr>
        <w:t xml:space="preserve">. 19:44A-20.4, qualifications have been received through a fair and open process; and </w:t>
      </w:r>
    </w:p>
    <w:p w:rsidR="000C3226" w:rsidRPr="000C3226" w:rsidRDefault="000C3226" w:rsidP="000C3226">
      <w:pPr>
        <w:ind w:firstLine="720"/>
        <w:rPr>
          <w:rFonts w:ascii="Arial" w:hAnsi="Arial" w:cs="Arial"/>
          <w:sz w:val="20"/>
          <w:szCs w:val="20"/>
        </w:rPr>
      </w:pPr>
      <w:r w:rsidRPr="000C3226">
        <w:rPr>
          <w:rFonts w:ascii="Arial" w:hAnsi="Arial" w:cs="Arial"/>
          <w:b/>
          <w:bCs/>
          <w:sz w:val="20"/>
          <w:szCs w:val="20"/>
        </w:rPr>
        <w:t>WHEREAS</w:t>
      </w:r>
      <w:r w:rsidRPr="000C3226">
        <w:rPr>
          <w:rFonts w:ascii="Arial" w:hAnsi="Arial" w:cs="Arial"/>
          <w:sz w:val="20"/>
          <w:szCs w:val="20"/>
        </w:rPr>
        <w:t xml:space="preserve">, </w:t>
      </w:r>
      <w:proofErr w:type="spellStart"/>
      <w:r w:rsidRPr="000C3226">
        <w:rPr>
          <w:rFonts w:ascii="Arial" w:hAnsi="Arial" w:cs="Arial"/>
          <w:sz w:val="20"/>
          <w:szCs w:val="20"/>
        </w:rPr>
        <w:t>McManimon</w:t>
      </w:r>
      <w:proofErr w:type="spellEnd"/>
      <w:r w:rsidRPr="000C3226">
        <w:rPr>
          <w:rFonts w:ascii="Arial" w:hAnsi="Arial" w:cs="Arial"/>
          <w:sz w:val="20"/>
          <w:szCs w:val="20"/>
        </w:rPr>
        <w:t xml:space="preserve">, Scotland &amp; Baumann, LLC submitted a qualification to the City and has qualified for the aforesaid services for 2015; and  </w:t>
      </w:r>
      <w:r w:rsidRPr="000C3226">
        <w:rPr>
          <w:rFonts w:ascii="Arial" w:hAnsi="Arial" w:cs="Arial"/>
          <w:b/>
          <w:bCs/>
          <w:sz w:val="20"/>
          <w:szCs w:val="20"/>
        </w:rPr>
        <w:t xml:space="preserve"> </w:t>
      </w:r>
    </w:p>
    <w:p w:rsidR="000C3226" w:rsidRPr="000C3226" w:rsidRDefault="000C3226" w:rsidP="000C3226">
      <w:pPr>
        <w:ind w:firstLine="720"/>
        <w:rPr>
          <w:rFonts w:ascii="Arial" w:hAnsi="Arial" w:cs="Arial"/>
          <w:sz w:val="20"/>
          <w:szCs w:val="20"/>
        </w:rPr>
      </w:pPr>
      <w:r w:rsidRPr="000C3226">
        <w:rPr>
          <w:rFonts w:ascii="Arial" w:hAnsi="Arial" w:cs="Arial"/>
          <w:b/>
          <w:bCs/>
          <w:sz w:val="20"/>
          <w:szCs w:val="20"/>
        </w:rPr>
        <w:t>WHEREAS,</w:t>
      </w:r>
      <w:r w:rsidRPr="000C3226">
        <w:rPr>
          <w:rFonts w:ascii="Arial" w:hAnsi="Arial" w:cs="Arial"/>
          <w:sz w:val="20"/>
          <w:szCs w:val="20"/>
        </w:rPr>
        <w:t xml:space="preserve"> inclusive of these additional funds the total expenditures paid to date to </w:t>
      </w:r>
      <w:proofErr w:type="spellStart"/>
      <w:r w:rsidRPr="000C3226">
        <w:rPr>
          <w:rFonts w:ascii="Arial" w:hAnsi="Arial" w:cs="Arial"/>
          <w:sz w:val="20"/>
          <w:szCs w:val="20"/>
        </w:rPr>
        <w:t>McManimon</w:t>
      </w:r>
      <w:proofErr w:type="spellEnd"/>
      <w:r w:rsidRPr="000C3226">
        <w:rPr>
          <w:rFonts w:ascii="Arial" w:hAnsi="Arial" w:cs="Arial"/>
          <w:sz w:val="20"/>
          <w:szCs w:val="20"/>
        </w:rPr>
        <w:t xml:space="preserve">, Scotland &amp; Baumann, LLC for services rendered under the original or substantially related contract is $6,000.00; and </w:t>
      </w:r>
    </w:p>
    <w:p w:rsidR="000C3226" w:rsidRPr="000C3226" w:rsidRDefault="000C3226" w:rsidP="000C3226">
      <w:pPr>
        <w:ind w:firstLine="720"/>
        <w:rPr>
          <w:rFonts w:ascii="Arial" w:hAnsi="Arial" w:cs="Arial"/>
          <w:sz w:val="20"/>
          <w:szCs w:val="20"/>
        </w:rPr>
      </w:pPr>
      <w:r w:rsidRPr="000C3226">
        <w:rPr>
          <w:rFonts w:ascii="Arial" w:hAnsi="Arial" w:cs="Arial"/>
          <w:b/>
          <w:bCs/>
          <w:sz w:val="20"/>
          <w:szCs w:val="20"/>
        </w:rPr>
        <w:t>WHEREAS,</w:t>
      </w:r>
      <w:r w:rsidRPr="000C3226">
        <w:rPr>
          <w:rFonts w:ascii="Arial" w:hAnsi="Arial" w:cs="Arial"/>
          <w:sz w:val="20"/>
          <w:szCs w:val="20"/>
        </w:rPr>
        <w:t xml:space="preserve"> the Chief Financial Officer has certified to the availability of funds for this purpose, to be charged to Account No. 5-01-20-155-123-260;</w:t>
      </w:r>
    </w:p>
    <w:p w:rsidR="000C3226" w:rsidRPr="000C3226" w:rsidRDefault="000C3226" w:rsidP="000C3226">
      <w:pPr>
        <w:ind w:firstLine="720"/>
        <w:rPr>
          <w:rFonts w:ascii="Arial" w:hAnsi="Arial" w:cs="Arial"/>
          <w:sz w:val="20"/>
          <w:szCs w:val="20"/>
        </w:rPr>
      </w:pPr>
      <w:r w:rsidRPr="000C3226">
        <w:rPr>
          <w:rFonts w:ascii="Arial" w:hAnsi="Arial" w:cs="Arial"/>
          <w:b/>
          <w:bCs/>
          <w:sz w:val="20"/>
          <w:szCs w:val="20"/>
        </w:rPr>
        <w:t xml:space="preserve">NOW, THEREFORE, BE IT RESOLVED BY THE COUNCIL OF THE CITY OF LINDEN </w:t>
      </w:r>
      <w:r w:rsidRPr="000C3226">
        <w:rPr>
          <w:rFonts w:ascii="Arial" w:hAnsi="Arial" w:cs="Arial"/>
          <w:sz w:val="20"/>
          <w:szCs w:val="20"/>
        </w:rPr>
        <w:t xml:space="preserve">that they do hereby approve the additional amount not to exceed $1,000.00 for services rendered by </w:t>
      </w:r>
      <w:proofErr w:type="spellStart"/>
      <w:r w:rsidRPr="000C3226">
        <w:rPr>
          <w:rFonts w:ascii="Arial" w:hAnsi="Arial" w:cs="Arial"/>
          <w:sz w:val="20"/>
          <w:szCs w:val="20"/>
        </w:rPr>
        <w:t>McManimon</w:t>
      </w:r>
      <w:proofErr w:type="spellEnd"/>
      <w:r w:rsidRPr="000C3226">
        <w:rPr>
          <w:rFonts w:ascii="Arial" w:hAnsi="Arial" w:cs="Arial"/>
          <w:sz w:val="20"/>
          <w:szCs w:val="20"/>
        </w:rPr>
        <w:t>, Scotland &amp; Baumann, LLC.; and</w:t>
      </w:r>
    </w:p>
    <w:p w:rsidR="000C3226" w:rsidRPr="000C3226" w:rsidRDefault="000C3226" w:rsidP="000C3226">
      <w:pPr>
        <w:ind w:firstLine="720"/>
        <w:rPr>
          <w:rFonts w:ascii="Arial" w:hAnsi="Arial" w:cs="Arial"/>
          <w:sz w:val="20"/>
          <w:szCs w:val="20"/>
        </w:rPr>
      </w:pPr>
      <w:r w:rsidRPr="000C3226">
        <w:rPr>
          <w:rFonts w:ascii="Arial" w:hAnsi="Arial" w:cs="Arial"/>
          <w:b/>
          <w:bCs/>
          <w:sz w:val="20"/>
          <w:szCs w:val="20"/>
        </w:rPr>
        <w:t>BE IT FURTHER RESOLVED</w:t>
      </w:r>
      <w:r w:rsidRPr="000C3226">
        <w:rPr>
          <w:rFonts w:ascii="Arial" w:hAnsi="Arial" w:cs="Arial"/>
          <w:sz w:val="20"/>
          <w:szCs w:val="20"/>
        </w:rPr>
        <w:t xml:space="preserve"> that this Resolution is expressly contingent upon the negotiation and execution of the necessary amendatory contract documents between </w:t>
      </w:r>
      <w:proofErr w:type="spellStart"/>
      <w:r w:rsidRPr="000C3226">
        <w:rPr>
          <w:rFonts w:ascii="Arial" w:hAnsi="Arial" w:cs="Arial"/>
          <w:sz w:val="20"/>
          <w:szCs w:val="20"/>
        </w:rPr>
        <w:t>McManimon</w:t>
      </w:r>
      <w:proofErr w:type="spellEnd"/>
      <w:r w:rsidRPr="000C3226">
        <w:rPr>
          <w:rFonts w:ascii="Arial" w:hAnsi="Arial" w:cs="Arial"/>
          <w:sz w:val="20"/>
          <w:szCs w:val="20"/>
        </w:rPr>
        <w:t xml:space="preserve">, Scotland &amp; Baumann, LLC and the City of Linden; and </w:t>
      </w:r>
    </w:p>
    <w:p w:rsidR="000C3226" w:rsidRPr="000C3226" w:rsidRDefault="000C3226" w:rsidP="000C3226">
      <w:pPr>
        <w:ind w:firstLine="720"/>
        <w:rPr>
          <w:rFonts w:ascii="Arial" w:hAnsi="Arial" w:cs="Arial"/>
          <w:sz w:val="20"/>
          <w:szCs w:val="20"/>
        </w:rPr>
      </w:pPr>
      <w:r w:rsidRPr="000C3226">
        <w:rPr>
          <w:rFonts w:ascii="Arial" w:hAnsi="Arial" w:cs="Arial"/>
          <w:b/>
          <w:bCs/>
          <w:sz w:val="20"/>
          <w:szCs w:val="20"/>
        </w:rPr>
        <w:t>BE IT FURTHER RESOLVED</w:t>
      </w:r>
      <w:r w:rsidRPr="000C3226">
        <w:rPr>
          <w:rFonts w:ascii="Arial" w:hAnsi="Arial" w:cs="Arial"/>
          <w:sz w:val="20"/>
          <w:szCs w:val="20"/>
        </w:rPr>
        <w:t xml:space="preserve"> that the Mayor and City Clerk be and hereby are empowered and directed to execute an amendatory agreement for Professional Services consistent with the above; and </w:t>
      </w:r>
    </w:p>
    <w:p w:rsidR="000C3226" w:rsidRDefault="000C3226" w:rsidP="000C3226">
      <w:pPr>
        <w:ind w:firstLine="720"/>
        <w:rPr>
          <w:rFonts w:ascii="Arial" w:hAnsi="Arial" w:cs="Arial"/>
          <w:sz w:val="20"/>
          <w:szCs w:val="20"/>
        </w:rPr>
      </w:pPr>
      <w:r w:rsidRPr="000C3226">
        <w:rPr>
          <w:rFonts w:ascii="Arial" w:hAnsi="Arial" w:cs="Arial"/>
          <w:b/>
          <w:bCs/>
          <w:sz w:val="20"/>
          <w:szCs w:val="20"/>
        </w:rPr>
        <w:t xml:space="preserve">BE IT FURTHER RESOLVED </w:t>
      </w:r>
      <w:r w:rsidRPr="000C3226">
        <w:rPr>
          <w:rFonts w:ascii="Arial" w:hAnsi="Arial" w:cs="Arial"/>
          <w:sz w:val="20"/>
          <w:szCs w:val="20"/>
        </w:rPr>
        <w:t>that a notice of this action shall be published in accordance with applicable law.</w:t>
      </w:r>
    </w:p>
    <w:p w:rsidR="00843C19" w:rsidRDefault="00843C19" w:rsidP="00843C19">
      <w:pPr>
        <w:rPr>
          <w:rFonts w:ascii="Arial" w:hAnsi="Arial" w:cs="Arial"/>
          <w:sz w:val="20"/>
          <w:szCs w:val="20"/>
        </w:rPr>
      </w:pPr>
    </w:p>
    <w:p w:rsidR="00843C19" w:rsidRPr="00912B39" w:rsidRDefault="00912B39" w:rsidP="00843C19">
      <w:pPr>
        <w:rPr>
          <w:rFonts w:ascii="Arial" w:hAnsi="Arial" w:cs="Arial"/>
          <w:sz w:val="20"/>
          <w:szCs w:val="20"/>
        </w:rPr>
      </w:pPr>
      <w:r w:rsidRPr="00912B39">
        <w:rPr>
          <w:rFonts w:ascii="Arial" w:hAnsi="Arial" w:cs="Arial"/>
          <w:sz w:val="20"/>
          <w:szCs w:val="20"/>
        </w:rPr>
        <w:t xml:space="preserve">Pat Hero, 1009 </w:t>
      </w:r>
      <w:proofErr w:type="spellStart"/>
      <w:r w:rsidRPr="00912B39">
        <w:rPr>
          <w:rFonts w:ascii="Arial" w:hAnsi="Arial" w:cs="Arial"/>
          <w:sz w:val="20"/>
          <w:szCs w:val="20"/>
        </w:rPr>
        <w:t>Wheatsheaf</w:t>
      </w:r>
      <w:proofErr w:type="spellEnd"/>
      <w:r w:rsidRPr="00912B39">
        <w:rPr>
          <w:rFonts w:ascii="Arial" w:hAnsi="Arial" w:cs="Arial"/>
          <w:sz w:val="20"/>
          <w:szCs w:val="20"/>
        </w:rPr>
        <w:t xml:space="preserve"> Road. Ms. Hero stated her opposition to municipalities being involved in redevelopment. If the City was not involved, private developers would be paying the fees, not the City. President Alvarez stated his agreement with Ms. Hero, but the Council inherited this. Mr. Brown noted that at times the developer reimburses us for these fees. Mr. Antonelli spoke to this point</w:t>
      </w:r>
      <w:r w:rsidR="00443781">
        <w:rPr>
          <w:rFonts w:ascii="Arial" w:hAnsi="Arial" w:cs="Arial"/>
          <w:sz w:val="20"/>
          <w:szCs w:val="20"/>
        </w:rPr>
        <w:t xml:space="preserve">. </w:t>
      </w:r>
      <w:r w:rsidRPr="00912B39">
        <w:rPr>
          <w:rFonts w:ascii="Arial" w:hAnsi="Arial" w:cs="Arial"/>
          <w:sz w:val="20"/>
          <w:szCs w:val="20"/>
        </w:rPr>
        <w:t xml:space="preserve"> </w:t>
      </w:r>
    </w:p>
    <w:p w:rsidR="00843C19" w:rsidRDefault="00843C19" w:rsidP="00843C19">
      <w:pPr>
        <w:rPr>
          <w:rFonts w:ascii="Arial" w:hAnsi="Arial" w:cs="Arial"/>
          <w:sz w:val="20"/>
          <w:szCs w:val="20"/>
        </w:rPr>
      </w:pPr>
    </w:p>
    <w:p w:rsidR="000C3226" w:rsidRPr="00843C19" w:rsidRDefault="00843C19" w:rsidP="000C3226">
      <w:pPr>
        <w:rPr>
          <w:rFonts w:ascii="Arial" w:hAnsi="Arial" w:cs="Arial"/>
          <w:b/>
          <w:sz w:val="20"/>
          <w:szCs w:val="20"/>
        </w:rPr>
      </w:pPr>
      <w:r w:rsidRPr="00843C19">
        <w:rPr>
          <w:rFonts w:ascii="Arial" w:hAnsi="Arial" w:cs="Arial"/>
          <w:b/>
          <w:sz w:val="20"/>
          <w:szCs w:val="20"/>
        </w:rPr>
        <w:t xml:space="preserve">Mr. Brooks moved for approval of Resolutions #2015-151 and #2015-152. The motion was seconded by Mrs. Cosby-Hurling and on </w:t>
      </w:r>
      <w:r w:rsidR="00443781">
        <w:rPr>
          <w:rFonts w:ascii="Arial" w:hAnsi="Arial" w:cs="Arial"/>
          <w:b/>
          <w:sz w:val="20"/>
          <w:szCs w:val="20"/>
        </w:rPr>
        <w:t xml:space="preserve">a roll call vote with all voted </w:t>
      </w:r>
      <w:r w:rsidRPr="00843C19">
        <w:rPr>
          <w:rFonts w:ascii="Arial" w:hAnsi="Arial" w:cs="Arial"/>
          <w:b/>
          <w:sz w:val="20"/>
          <w:szCs w:val="20"/>
        </w:rPr>
        <w:t>in favor of Resolution #2015-151. Resolution #2015-152 was de</w:t>
      </w:r>
      <w:r w:rsidR="00443781">
        <w:rPr>
          <w:rFonts w:ascii="Arial" w:hAnsi="Arial" w:cs="Arial"/>
          <w:b/>
          <w:sz w:val="20"/>
          <w:szCs w:val="20"/>
        </w:rPr>
        <w:t xml:space="preserve">feated with all </w:t>
      </w:r>
      <w:r w:rsidRPr="00843C19">
        <w:rPr>
          <w:rFonts w:ascii="Arial" w:hAnsi="Arial" w:cs="Arial"/>
          <w:b/>
          <w:sz w:val="20"/>
          <w:szCs w:val="20"/>
        </w:rPr>
        <w:t xml:space="preserve">voting yes with the exception of Mr. Medina, Mr. Minarchenko, Mr. Sadowski, Mr. Brooks, Mr. Brown and Mr. Alvarez who voted no. </w:t>
      </w:r>
    </w:p>
    <w:p w:rsidR="00843C19" w:rsidRDefault="00843C19" w:rsidP="000C3226">
      <w:pPr>
        <w:rPr>
          <w:rFonts w:ascii="Arial" w:hAnsi="Arial" w:cs="Arial"/>
          <w:sz w:val="20"/>
          <w:szCs w:val="20"/>
        </w:rPr>
      </w:pPr>
    </w:p>
    <w:p w:rsidR="000C3226" w:rsidRPr="000C3226" w:rsidRDefault="000C3226" w:rsidP="000C3226">
      <w:pPr>
        <w:rPr>
          <w:rFonts w:ascii="Arial" w:hAnsi="Arial" w:cs="Arial"/>
          <w:b/>
          <w:sz w:val="20"/>
          <w:szCs w:val="20"/>
          <w:u w:val="single"/>
        </w:rPr>
      </w:pPr>
      <w:r w:rsidRPr="000C3226">
        <w:rPr>
          <w:rFonts w:ascii="Arial" w:hAnsi="Arial" w:cs="Arial"/>
          <w:b/>
          <w:sz w:val="20"/>
          <w:szCs w:val="20"/>
        </w:rPr>
        <w:t xml:space="preserve">RESOLUTION: </w:t>
      </w:r>
      <w:r w:rsidRPr="000C3226">
        <w:rPr>
          <w:rFonts w:ascii="Arial" w:hAnsi="Arial" w:cs="Arial"/>
          <w:b/>
          <w:sz w:val="20"/>
          <w:szCs w:val="20"/>
          <w:u w:val="single"/>
        </w:rPr>
        <w:t>2015-153</w:t>
      </w:r>
    </w:p>
    <w:p w:rsidR="000C3226" w:rsidRPr="000C3226" w:rsidRDefault="000C3226" w:rsidP="000C3226">
      <w:pPr>
        <w:jc w:val="center"/>
        <w:rPr>
          <w:rFonts w:ascii="Arial" w:hAnsi="Arial" w:cs="Arial"/>
          <w:b/>
          <w:sz w:val="20"/>
          <w:szCs w:val="20"/>
        </w:rPr>
      </w:pPr>
    </w:p>
    <w:p w:rsidR="000C3226" w:rsidRPr="000C3226" w:rsidRDefault="000C3226" w:rsidP="000C3226">
      <w:pPr>
        <w:jc w:val="center"/>
        <w:rPr>
          <w:rFonts w:ascii="Arial" w:hAnsi="Arial" w:cs="Arial"/>
          <w:b/>
          <w:sz w:val="20"/>
          <w:szCs w:val="20"/>
        </w:rPr>
      </w:pPr>
      <w:r w:rsidRPr="000C3226">
        <w:rPr>
          <w:rFonts w:ascii="Arial" w:hAnsi="Arial" w:cs="Arial"/>
          <w:b/>
          <w:sz w:val="20"/>
          <w:szCs w:val="20"/>
        </w:rPr>
        <w:t xml:space="preserve">RESOLUTION APPROVING DEVELOPER AGREEMENT WITH </w:t>
      </w:r>
    </w:p>
    <w:p w:rsidR="000C3226" w:rsidRPr="000C3226" w:rsidRDefault="000C3226" w:rsidP="000C3226">
      <w:pPr>
        <w:jc w:val="center"/>
        <w:rPr>
          <w:rFonts w:ascii="Arial" w:hAnsi="Arial" w:cs="Arial"/>
          <w:b/>
          <w:sz w:val="20"/>
          <w:szCs w:val="20"/>
        </w:rPr>
      </w:pPr>
      <w:r w:rsidRPr="000C3226">
        <w:rPr>
          <w:rFonts w:ascii="Arial" w:hAnsi="Arial" w:cs="Arial"/>
          <w:b/>
          <w:sz w:val="20"/>
          <w:szCs w:val="20"/>
        </w:rPr>
        <w:t xml:space="preserve">LINDEN PROPERTY HOLDINGS LLC </w:t>
      </w:r>
    </w:p>
    <w:p w:rsidR="000C3226" w:rsidRPr="000C3226" w:rsidRDefault="000C3226" w:rsidP="000C3226">
      <w:pPr>
        <w:rPr>
          <w:rFonts w:ascii="Arial" w:hAnsi="Arial" w:cs="Arial"/>
          <w:sz w:val="20"/>
          <w:szCs w:val="20"/>
        </w:rPr>
      </w:pPr>
    </w:p>
    <w:p w:rsidR="000C3226" w:rsidRPr="000C3226" w:rsidRDefault="000C3226" w:rsidP="000C3226">
      <w:pPr>
        <w:pStyle w:val="BodyText"/>
        <w:spacing w:after="240"/>
        <w:rPr>
          <w:rFonts w:ascii="Arial" w:hAnsi="Arial" w:cs="Arial"/>
          <w:color w:val="000000"/>
          <w:sz w:val="20"/>
          <w:szCs w:val="20"/>
        </w:rPr>
      </w:pPr>
      <w:r w:rsidRPr="000C3226">
        <w:rPr>
          <w:rFonts w:ascii="Arial" w:hAnsi="Arial" w:cs="Arial"/>
          <w:color w:val="000000"/>
          <w:sz w:val="20"/>
          <w:szCs w:val="20"/>
        </w:rPr>
        <w:tab/>
      </w:r>
      <w:r w:rsidRPr="000C3226">
        <w:rPr>
          <w:rFonts w:ascii="Arial" w:hAnsi="Arial" w:cs="Arial"/>
          <w:b/>
          <w:color w:val="000000"/>
          <w:sz w:val="20"/>
          <w:szCs w:val="20"/>
        </w:rPr>
        <w:t>WHEREAS</w:t>
      </w:r>
      <w:r w:rsidRPr="000C3226">
        <w:rPr>
          <w:rFonts w:ascii="Arial" w:hAnsi="Arial" w:cs="Arial"/>
          <w:color w:val="000000"/>
          <w:sz w:val="20"/>
          <w:szCs w:val="20"/>
        </w:rPr>
        <w:t>, Linden Property Holdings LLC (“LPH”) is the owner of certain real property located in the City of Linden (the “City”), County of Union, State of New Jersey, designated as Block 587, Lots 1 and 2.01 on the City’s official tax map (the “Property”); and</w:t>
      </w:r>
    </w:p>
    <w:p w:rsidR="000C3226" w:rsidRPr="000C3226" w:rsidRDefault="000C3226" w:rsidP="000C3226">
      <w:pPr>
        <w:pStyle w:val="BodyText"/>
        <w:spacing w:after="240"/>
        <w:rPr>
          <w:rFonts w:ascii="Arial" w:hAnsi="Arial" w:cs="Arial"/>
          <w:color w:val="000000"/>
          <w:sz w:val="20"/>
          <w:szCs w:val="20"/>
        </w:rPr>
      </w:pPr>
      <w:r w:rsidRPr="000C3226">
        <w:rPr>
          <w:rFonts w:ascii="Arial" w:hAnsi="Arial" w:cs="Arial"/>
          <w:color w:val="000000"/>
          <w:sz w:val="20"/>
          <w:szCs w:val="20"/>
        </w:rPr>
        <w:tab/>
      </w:r>
      <w:r w:rsidRPr="000C3226">
        <w:rPr>
          <w:rFonts w:ascii="Arial" w:hAnsi="Arial" w:cs="Arial"/>
          <w:b/>
          <w:color w:val="000000"/>
          <w:sz w:val="20"/>
          <w:szCs w:val="20"/>
        </w:rPr>
        <w:t>WHEREAS</w:t>
      </w:r>
      <w:r w:rsidRPr="000C3226">
        <w:rPr>
          <w:rFonts w:ascii="Arial" w:hAnsi="Arial" w:cs="Arial"/>
          <w:color w:val="000000"/>
          <w:sz w:val="20"/>
          <w:szCs w:val="20"/>
        </w:rPr>
        <w:t xml:space="preserve">, Goodman North American Partnership LLC is the contract purchaser and intended developer of the Property and has received site plan approval from the City Planning Board for the construction of a warehouse and distribution facility containing five (5) buildings and 2.84 million square feet of warehouse and office space (the “Project ”); and </w:t>
      </w:r>
    </w:p>
    <w:p w:rsidR="000C3226" w:rsidRPr="000C3226" w:rsidRDefault="000C3226" w:rsidP="000C3226">
      <w:pPr>
        <w:spacing w:after="240"/>
        <w:jc w:val="both"/>
        <w:rPr>
          <w:rFonts w:ascii="Arial" w:hAnsi="Arial" w:cs="Arial"/>
          <w:color w:val="000000"/>
          <w:sz w:val="20"/>
          <w:szCs w:val="20"/>
        </w:rPr>
      </w:pPr>
      <w:r w:rsidRPr="000C3226">
        <w:rPr>
          <w:rFonts w:ascii="Arial" w:hAnsi="Arial" w:cs="Arial"/>
          <w:color w:val="000000"/>
          <w:sz w:val="20"/>
          <w:szCs w:val="20"/>
        </w:rPr>
        <w:tab/>
      </w:r>
      <w:r w:rsidRPr="000C3226">
        <w:rPr>
          <w:rFonts w:ascii="Arial" w:hAnsi="Arial" w:cs="Arial"/>
          <w:b/>
          <w:color w:val="000000"/>
          <w:sz w:val="20"/>
          <w:szCs w:val="20"/>
        </w:rPr>
        <w:t>WHEREAS</w:t>
      </w:r>
      <w:r w:rsidRPr="000C3226">
        <w:rPr>
          <w:rFonts w:ascii="Arial" w:hAnsi="Arial" w:cs="Arial"/>
          <w:color w:val="000000"/>
          <w:sz w:val="20"/>
          <w:szCs w:val="20"/>
        </w:rPr>
        <w:t>, as a condition of the approval, the Planning Board requires the construction of certain off-site public improvements to support the Project, including without limitation, roadway improvements, which, upon completion and approval by the City, will be dedicated to the City and devoted to public use as part of the City’s public street and highway system; and</w:t>
      </w:r>
    </w:p>
    <w:p w:rsidR="000C3226" w:rsidRPr="000C3226" w:rsidRDefault="000C3226" w:rsidP="000C3226">
      <w:pPr>
        <w:spacing w:after="240"/>
        <w:jc w:val="both"/>
        <w:rPr>
          <w:rFonts w:ascii="Arial" w:hAnsi="Arial" w:cs="Arial"/>
          <w:color w:val="000000"/>
          <w:sz w:val="20"/>
          <w:szCs w:val="20"/>
        </w:rPr>
      </w:pPr>
      <w:r w:rsidRPr="000C3226">
        <w:rPr>
          <w:rFonts w:ascii="Arial" w:hAnsi="Arial" w:cs="Arial"/>
          <w:color w:val="000000"/>
          <w:sz w:val="20"/>
          <w:szCs w:val="20"/>
        </w:rPr>
        <w:tab/>
      </w:r>
      <w:r w:rsidRPr="000C3226">
        <w:rPr>
          <w:rFonts w:ascii="Arial" w:hAnsi="Arial" w:cs="Arial"/>
          <w:b/>
          <w:color w:val="000000"/>
          <w:sz w:val="20"/>
          <w:szCs w:val="20"/>
        </w:rPr>
        <w:t>WHEREAS</w:t>
      </w:r>
      <w:r w:rsidRPr="000C3226">
        <w:rPr>
          <w:rFonts w:ascii="Arial" w:hAnsi="Arial" w:cs="Arial"/>
          <w:color w:val="000000"/>
          <w:sz w:val="20"/>
          <w:szCs w:val="20"/>
        </w:rPr>
        <w:t xml:space="preserve">, although not a requirement of the Planning Board’s approval, LPH intends to construct a bridge to connect </w:t>
      </w:r>
      <w:proofErr w:type="spellStart"/>
      <w:r w:rsidRPr="000C3226">
        <w:rPr>
          <w:rFonts w:ascii="Arial" w:hAnsi="Arial" w:cs="Arial"/>
          <w:color w:val="000000"/>
          <w:sz w:val="20"/>
          <w:szCs w:val="20"/>
        </w:rPr>
        <w:t>Tremley</w:t>
      </w:r>
      <w:proofErr w:type="spellEnd"/>
      <w:r w:rsidRPr="000C3226">
        <w:rPr>
          <w:rFonts w:ascii="Arial" w:hAnsi="Arial" w:cs="Arial"/>
          <w:color w:val="000000"/>
          <w:sz w:val="20"/>
          <w:szCs w:val="20"/>
        </w:rPr>
        <w:t xml:space="preserve"> Point Road/South Wood Avenue to the Property which, upon completion and approval by the City, will be dedicated to the City and devoted to public use as part of the City’s public street and highway system; and</w:t>
      </w:r>
    </w:p>
    <w:p w:rsidR="000C3226" w:rsidRPr="000C3226" w:rsidRDefault="000C3226" w:rsidP="000C3226">
      <w:pPr>
        <w:spacing w:after="240"/>
        <w:ind w:firstLine="720"/>
        <w:jc w:val="both"/>
        <w:rPr>
          <w:rFonts w:ascii="Arial" w:hAnsi="Arial" w:cs="Arial"/>
          <w:color w:val="000000"/>
          <w:sz w:val="20"/>
          <w:szCs w:val="20"/>
        </w:rPr>
      </w:pPr>
      <w:r w:rsidRPr="000C3226">
        <w:rPr>
          <w:rFonts w:ascii="Arial" w:hAnsi="Arial" w:cs="Arial"/>
          <w:b/>
          <w:color w:val="000000"/>
          <w:sz w:val="20"/>
          <w:szCs w:val="20"/>
        </w:rPr>
        <w:t>WHEREAS</w:t>
      </w:r>
      <w:r w:rsidRPr="000C3226">
        <w:rPr>
          <w:rFonts w:ascii="Arial" w:hAnsi="Arial" w:cs="Arial"/>
          <w:color w:val="000000"/>
          <w:sz w:val="20"/>
          <w:szCs w:val="20"/>
        </w:rPr>
        <w:t xml:space="preserve">, in order to complete construction of the above-described improvements, the Owner requires construction easements on, over and across certain City property; and </w:t>
      </w:r>
    </w:p>
    <w:p w:rsidR="000C3226" w:rsidRPr="000C3226" w:rsidRDefault="000C3226" w:rsidP="000C3226">
      <w:pPr>
        <w:spacing w:after="240"/>
        <w:ind w:firstLine="720"/>
        <w:jc w:val="both"/>
        <w:rPr>
          <w:rFonts w:ascii="Arial" w:hAnsi="Arial" w:cs="Arial"/>
          <w:color w:val="000000"/>
          <w:sz w:val="20"/>
          <w:szCs w:val="20"/>
        </w:rPr>
      </w:pPr>
      <w:r w:rsidRPr="000C3226">
        <w:rPr>
          <w:rFonts w:ascii="Arial" w:hAnsi="Arial" w:cs="Arial"/>
          <w:b/>
          <w:color w:val="000000"/>
          <w:sz w:val="20"/>
          <w:szCs w:val="20"/>
        </w:rPr>
        <w:t>WHEREAS</w:t>
      </w:r>
      <w:r w:rsidRPr="000C3226">
        <w:rPr>
          <w:rFonts w:ascii="Arial" w:hAnsi="Arial" w:cs="Arial"/>
          <w:color w:val="000000"/>
          <w:sz w:val="20"/>
          <w:szCs w:val="20"/>
        </w:rPr>
        <w:t>, the City has determined that it is in the best interest of the City to encourage development of the Project and construction of the contemplated improvements.</w:t>
      </w:r>
    </w:p>
    <w:p w:rsidR="000C3226" w:rsidRPr="000C3226" w:rsidRDefault="000C3226" w:rsidP="000C3226">
      <w:pPr>
        <w:spacing w:after="240"/>
        <w:ind w:firstLine="720"/>
        <w:jc w:val="both"/>
        <w:rPr>
          <w:rFonts w:ascii="Arial" w:hAnsi="Arial" w:cs="Arial"/>
          <w:color w:val="000000"/>
          <w:sz w:val="20"/>
          <w:szCs w:val="20"/>
        </w:rPr>
      </w:pPr>
      <w:r w:rsidRPr="000C3226">
        <w:rPr>
          <w:rFonts w:ascii="Arial" w:hAnsi="Arial" w:cs="Arial"/>
          <w:b/>
          <w:color w:val="000000"/>
          <w:sz w:val="20"/>
          <w:szCs w:val="20"/>
        </w:rPr>
        <w:t>NOW, THEREFORE, BE IT RESOLVED BY THE COUNCIL OF THE CITY OF LINDEN</w:t>
      </w:r>
      <w:r w:rsidRPr="000C3226">
        <w:rPr>
          <w:rFonts w:ascii="Arial" w:hAnsi="Arial" w:cs="Arial"/>
          <w:color w:val="000000"/>
          <w:sz w:val="20"/>
          <w:szCs w:val="20"/>
        </w:rPr>
        <w:t xml:space="preserve"> that the Mayor and City Clerk be and hereby are empowered and directed to execute a developer agreement with Linden Property Holdings LLC in substantially the same form as attached hereto as Exhibit A; and</w:t>
      </w:r>
    </w:p>
    <w:p w:rsidR="000C3226" w:rsidRPr="000C3226" w:rsidRDefault="000C3226" w:rsidP="000C3226">
      <w:pPr>
        <w:spacing w:after="240"/>
        <w:ind w:firstLine="720"/>
        <w:jc w:val="both"/>
        <w:rPr>
          <w:rFonts w:ascii="Arial" w:hAnsi="Arial" w:cs="Arial"/>
          <w:color w:val="000000"/>
          <w:sz w:val="20"/>
          <w:szCs w:val="20"/>
        </w:rPr>
      </w:pPr>
      <w:r w:rsidRPr="000C3226">
        <w:rPr>
          <w:rFonts w:ascii="Arial" w:hAnsi="Arial" w:cs="Arial"/>
          <w:b/>
          <w:color w:val="000000"/>
          <w:sz w:val="20"/>
          <w:szCs w:val="20"/>
        </w:rPr>
        <w:t>BE IT FURTHER RESOLVED</w:t>
      </w:r>
      <w:r w:rsidRPr="000C3226">
        <w:rPr>
          <w:rFonts w:ascii="Arial" w:hAnsi="Arial" w:cs="Arial"/>
          <w:color w:val="000000"/>
          <w:sz w:val="20"/>
          <w:szCs w:val="20"/>
        </w:rPr>
        <w:t xml:space="preserve"> that a copy of this Resolution be published in accordance with law.</w:t>
      </w:r>
    </w:p>
    <w:p w:rsidR="000C3226" w:rsidRPr="000C3226" w:rsidRDefault="000C3226" w:rsidP="000C3226">
      <w:pPr>
        <w:rPr>
          <w:rFonts w:ascii="Arial" w:hAnsi="Arial" w:cs="Arial"/>
          <w:sz w:val="20"/>
          <w:szCs w:val="20"/>
        </w:rPr>
      </w:pPr>
    </w:p>
    <w:p w:rsidR="00DE1FCC" w:rsidRPr="001D7E43" w:rsidRDefault="00DE1FCC" w:rsidP="00DE1FCC">
      <w:pPr>
        <w:rPr>
          <w:rFonts w:ascii="Arial" w:hAnsi="Arial" w:cs="Arial"/>
          <w:b/>
          <w:sz w:val="20"/>
          <w:szCs w:val="20"/>
        </w:rPr>
      </w:pPr>
      <w:r w:rsidRPr="001D7E43">
        <w:rPr>
          <w:rFonts w:ascii="Arial" w:hAnsi="Arial" w:cs="Arial"/>
          <w:b/>
          <w:sz w:val="20"/>
          <w:szCs w:val="20"/>
        </w:rPr>
        <w:t xml:space="preserve">RESOLUTION: </w:t>
      </w:r>
      <w:r w:rsidRPr="001D7E43">
        <w:rPr>
          <w:rFonts w:ascii="Arial" w:hAnsi="Arial" w:cs="Arial"/>
          <w:b/>
          <w:sz w:val="20"/>
          <w:szCs w:val="20"/>
          <w:u w:val="single"/>
        </w:rPr>
        <w:t>2015-154</w:t>
      </w:r>
    </w:p>
    <w:p w:rsidR="00DE1FCC" w:rsidRPr="001D7E43" w:rsidRDefault="00DE1FCC" w:rsidP="00DE1FCC">
      <w:pPr>
        <w:jc w:val="center"/>
        <w:rPr>
          <w:rFonts w:ascii="Arial" w:hAnsi="Arial" w:cs="Arial"/>
          <w:b/>
          <w:sz w:val="20"/>
          <w:szCs w:val="20"/>
        </w:rPr>
      </w:pPr>
    </w:p>
    <w:p w:rsidR="00DE1FCC" w:rsidRPr="001D7E43" w:rsidRDefault="00DE1FCC" w:rsidP="00DE1FCC">
      <w:pPr>
        <w:jc w:val="center"/>
        <w:rPr>
          <w:rFonts w:ascii="Arial" w:hAnsi="Arial" w:cs="Arial"/>
          <w:b/>
          <w:sz w:val="20"/>
          <w:szCs w:val="20"/>
        </w:rPr>
      </w:pPr>
      <w:r w:rsidRPr="001D7E43">
        <w:rPr>
          <w:rFonts w:ascii="Arial" w:hAnsi="Arial" w:cs="Arial"/>
          <w:b/>
          <w:sz w:val="20"/>
          <w:szCs w:val="20"/>
        </w:rPr>
        <w:t xml:space="preserve">RESOLUTION APPROVING DEVELOPER AGREEMENT WITH </w:t>
      </w:r>
    </w:p>
    <w:p w:rsidR="00DE1FCC" w:rsidRPr="001D7E43" w:rsidRDefault="00DE1FCC" w:rsidP="00DE1FCC">
      <w:pPr>
        <w:jc w:val="center"/>
        <w:rPr>
          <w:rFonts w:ascii="Arial" w:hAnsi="Arial" w:cs="Arial"/>
          <w:b/>
          <w:sz w:val="20"/>
          <w:szCs w:val="20"/>
        </w:rPr>
      </w:pPr>
      <w:r w:rsidRPr="001D7E43">
        <w:rPr>
          <w:rFonts w:ascii="Arial" w:hAnsi="Arial" w:cs="Arial"/>
          <w:b/>
          <w:sz w:val="20"/>
          <w:szCs w:val="20"/>
        </w:rPr>
        <w:t xml:space="preserve">GOODMAN NORTH AMERICAN PARTNERSHIP LLC FOR THE REAL PROPERTY KNOWN AS BLOCK 587, LOTS 1 AND 2.01 IN THE CITY OF LINDEN, </w:t>
      </w:r>
    </w:p>
    <w:p w:rsidR="00DE1FCC" w:rsidRPr="001D7E43" w:rsidRDefault="00DE1FCC" w:rsidP="00DE1FCC">
      <w:pPr>
        <w:jc w:val="center"/>
        <w:rPr>
          <w:rFonts w:ascii="Arial" w:hAnsi="Arial" w:cs="Arial"/>
          <w:b/>
          <w:sz w:val="20"/>
          <w:szCs w:val="20"/>
        </w:rPr>
      </w:pPr>
      <w:r w:rsidRPr="001D7E43">
        <w:rPr>
          <w:rFonts w:ascii="Arial" w:hAnsi="Arial" w:cs="Arial"/>
          <w:b/>
          <w:sz w:val="20"/>
          <w:szCs w:val="20"/>
        </w:rPr>
        <w:t>COUNTY OF UNION, STATE OF NEW JERSEY</w:t>
      </w:r>
    </w:p>
    <w:p w:rsidR="00DE1FCC" w:rsidRPr="001D7E43" w:rsidRDefault="00DE1FCC" w:rsidP="00DE1FCC">
      <w:pPr>
        <w:rPr>
          <w:rFonts w:ascii="Arial" w:hAnsi="Arial" w:cs="Arial"/>
          <w:sz w:val="20"/>
          <w:szCs w:val="20"/>
        </w:rPr>
      </w:pPr>
    </w:p>
    <w:p w:rsidR="00DE1FCC" w:rsidRPr="001D7E43" w:rsidRDefault="00DE1FCC" w:rsidP="00DE1FCC">
      <w:pPr>
        <w:pStyle w:val="BodyText"/>
        <w:spacing w:after="240"/>
        <w:rPr>
          <w:rFonts w:ascii="Arial" w:hAnsi="Arial" w:cs="Arial"/>
          <w:color w:val="000000"/>
          <w:sz w:val="20"/>
          <w:szCs w:val="20"/>
        </w:rPr>
      </w:pPr>
      <w:r w:rsidRPr="001D7E43">
        <w:rPr>
          <w:rFonts w:ascii="Arial" w:hAnsi="Arial" w:cs="Arial"/>
          <w:color w:val="000000"/>
          <w:sz w:val="20"/>
          <w:szCs w:val="20"/>
        </w:rPr>
        <w:tab/>
      </w:r>
      <w:r w:rsidRPr="001D7E43">
        <w:rPr>
          <w:rFonts w:ascii="Arial" w:hAnsi="Arial" w:cs="Arial"/>
          <w:b/>
          <w:color w:val="000000"/>
          <w:sz w:val="20"/>
          <w:szCs w:val="20"/>
        </w:rPr>
        <w:t>WHEREAS</w:t>
      </w:r>
      <w:r w:rsidRPr="001D7E43">
        <w:rPr>
          <w:rFonts w:ascii="Arial" w:hAnsi="Arial" w:cs="Arial"/>
          <w:color w:val="000000"/>
          <w:sz w:val="20"/>
          <w:szCs w:val="20"/>
        </w:rPr>
        <w:t>, Goodman North American Partnership LLC (the “Developer”) is the contract purchaser and intended developer of the real property designated as Block 587, Lots 1 and 2.01 (the “Property”) on the official tax map of the City of Linden (the “City”); and</w:t>
      </w:r>
    </w:p>
    <w:p w:rsidR="00DE1FCC" w:rsidRPr="001D7E43" w:rsidRDefault="00DE1FCC" w:rsidP="00DE1FCC">
      <w:pPr>
        <w:spacing w:after="240"/>
        <w:ind w:firstLine="720"/>
        <w:jc w:val="both"/>
        <w:rPr>
          <w:rFonts w:ascii="Arial" w:hAnsi="Arial" w:cs="Arial"/>
          <w:color w:val="000000"/>
          <w:sz w:val="20"/>
          <w:szCs w:val="20"/>
        </w:rPr>
      </w:pPr>
      <w:r w:rsidRPr="001D7E43">
        <w:rPr>
          <w:rFonts w:ascii="Arial" w:hAnsi="Arial" w:cs="Arial"/>
          <w:b/>
          <w:color w:val="000000"/>
          <w:sz w:val="20"/>
          <w:szCs w:val="20"/>
        </w:rPr>
        <w:t>WHEREAS</w:t>
      </w:r>
      <w:r w:rsidRPr="001D7E43">
        <w:rPr>
          <w:rFonts w:ascii="Arial" w:hAnsi="Arial" w:cs="Arial"/>
          <w:color w:val="000000"/>
          <w:sz w:val="20"/>
          <w:szCs w:val="20"/>
        </w:rPr>
        <w:t xml:space="preserve">, by resolution dated September 9, 2014, the City Planning Board (the “Planning Board”) granted preliminary and final major site plan approval to the Developer for the construction of a warehouse and distribution facility containing five (5) buildings and 2.84 million square feet of warehouse and office space (the “Project ”); and </w:t>
      </w:r>
    </w:p>
    <w:p w:rsidR="00DE1FCC" w:rsidRPr="001D7E43" w:rsidRDefault="00DE1FCC" w:rsidP="00DE1FCC">
      <w:pPr>
        <w:spacing w:after="240"/>
        <w:jc w:val="both"/>
        <w:rPr>
          <w:rFonts w:ascii="Arial" w:hAnsi="Arial" w:cs="Arial"/>
          <w:color w:val="000000"/>
          <w:sz w:val="20"/>
          <w:szCs w:val="20"/>
        </w:rPr>
      </w:pPr>
      <w:r w:rsidRPr="001D7E43">
        <w:rPr>
          <w:rFonts w:ascii="Arial" w:hAnsi="Arial" w:cs="Arial"/>
          <w:color w:val="000000"/>
          <w:sz w:val="20"/>
          <w:szCs w:val="20"/>
        </w:rPr>
        <w:tab/>
      </w:r>
      <w:r w:rsidRPr="001D7E43">
        <w:rPr>
          <w:rFonts w:ascii="Arial" w:hAnsi="Arial" w:cs="Arial"/>
          <w:b/>
          <w:color w:val="000000"/>
          <w:sz w:val="20"/>
          <w:szCs w:val="20"/>
        </w:rPr>
        <w:t>WHEREAS</w:t>
      </w:r>
      <w:r w:rsidRPr="001D7E43">
        <w:rPr>
          <w:rFonts w:ascii="Arial" w:hAnsi="Arial" w:cs="Arial"/>
          <w:color w:val="000000"/>
          <w:sz w:val="20"/>
          <w:szCs w:val="20"/>
        </w:rPr>
        <w:t>, as a condition of the approval, the Planning Board requires the Developer to construct certain off-site public improvements to support the Project, including without limitation, roadway improvements, which upon completion and approval by the City, will be dedicated to the City and devoted to public use as part of the City’s public street and highway system; and</w:t>
      </w:r>
    </w:p>
    <w:p w:rsidR="00DE1FCC" w:rsidRPr="001D7E43" w:rsidRDefault="00DE1FCC" w:rsidP="00DE1FCC">
      <w:pPr>
        <w:spacing w:after="240"/>
        <w:jc w:val="both"/>
        <w:rPr>
          <w:rFonts w:ascii="Arial" w:hAnsi="Arial" w:cs="Arial"/>
          <w:color w:val="000000"/>
          <w:sz w:val="20"/>
          <w:szCs w:val="20"/>
        </w:rPr>
      </w:pPr>
      <w:r w:rsidRPr="001D7E43">
        <w:rPr>
          <w:rFonts w:ascii="Arial" w:hAnsi="Arial" w:cs="Arial"/>
          <w:color w:val="000000"/>
          <w:sz w:val="20"/>
          <w:szCs w:val="20"/>
        </w:rPr>
        <w:tab/>
      </w:r>
      <w:r w:rsidRPr="001D7E43">
        <w:rPr>
          <w:rFonts w:ascii="Arial" w:hAnsi="Arial" w:cs="Arial"/>
          <w:b/>
          <w:color w:val="000000"/>
          <w:sz w:val="20"/>
          <w:szCs w:val="20"/>
        </w:rPr>
        <w:t>WHEREAS</w:t>
      </w:r>
      <w:r w:rsidRPr="001D7E43">
        <w:rPr>
          <w:rFonts w:ascii="Arial" w:hAnsi="Arial" w:cs="Arial"/>
          <w:color w:val="000000"/>
          <w:sz w:val="20"/>
          <w:szCs w:val="20"/>
        </w:rPr>
        <w:t xml:space="preserve">, although not a requirement of the Planning Board’s approval, the Developer intends to construct a bridge to connect </w:t>
      </w:r>
      <w:proofErr w:type="spellStart"/>
      <w:r w:rsidRPr="001D7E43">
        <w:rPr>
          <w:rFonts w:ascii="Arial" w:hAnsi="Arial" w:cs="Arial"/>
          <w:color w:val="000000"/>
          <w:sz w:val="20"/>
          <w:szCs w:val="20"/>
        </w:rPr>
        <w:t>Tremley</w:t>
      </w:r>
      <w:proofErr w:type="spellEnd"/>
      <w:r w:rsidRPr="001D7E43">
        <w:rPr>
          <w:rFonts w:ascii="Arial" w:hAnsi="Arial" w:cs="Arial"/>
          <w:color w:val="000000"/>
          <w:sz w:val="20"/>
          <w:szCs w:val="20"/>
        </w:rPr>
        <w:t xml:space="preserve"> Point Road/South Wood Avenue to the Property upon issuance of final and </w:t>
      </w:r>
      <w:proofErr w:type="spellStart"/>
      <w:r w:rsidRPr="001D7E43">
        <w:rPr>
          <w:rFonts w:ascii="Arial" w:hAnsi="Arial" w:cs="Arial"/>
          <w:color w:val="000000"/>
          <w:sz w:val="20"/>
          <w:szCs w:val="20"/>
        </w:rPr>
        <w:t>unappealable</w:t>
      </w:r>
      <w:proofErr w:type="spellEnd"/>
      <w:r w:rsidRPr="001D7E43">
        <w:rPr>
          <w:rFonts w:ascii="Arial" w:hAnsi="Arial" w:cs="Arial"/>
          <w:color w:val="000000"/>
          <w:sz w:val="20"/>
          <w:szCs w:val="20"/>
        </w:rPr>
        <w:t xml:space="preserve"> approvals and building permits for the Project and which, upon completion and approval by the City, will be dedicated to the City and devoted to public use as part of the City’s public street and highway system.</w:t>
      </w:r>
    </w:p>
    <w:p w:rsidR="00DE1FCC" w:rsidRPr="001D7E43" w:rsidRDefault="00DE1FCC" w:rsidP="00DE1FCC">
      <w:pPr>
        <w:spacing w:after="240"/>
        <w:ind w:firstLine="720"/>
        <w:jc w:val="both"/>
        <w:rPr>
          <w:rFonts w:ascii="Arial" w:hAnsi="Arial" w:cs="Arial"/>
          <w:color w:val="000000"/>
          <w:sz w:val="20"/>
          <w:szCs w:val="20"/>
        </w:rPr>
      </w:pPr>
      <w:r w:rsidRPr="001D7E43">
        <w:rPr>
          <w:rFonts w:ascii="Arial" w:hAnsi="Arial" w:cs="Arial"/>
          <w:b/>
          <w:color w:val="000000"/>
          <w:sz w:val="20"/>
          <w:szCs w:val="20"/>
        </w:rPr>
        <w:t>NOW, THEREFORE, BE IT RESOLVED BY THE COUNCIL OF THE CITY OF LINDEN</w:t>
      </w:r>
      <w:r w:rsidRPr="001D7E43">
        <w:rPr>
          <w:rFonts w:ascii="Arial" w:hAnsi="Arial" w:cs="Arial"/>
          <w:color w:val="000000"/>
          <w:sz w:val="20"/>
          <w:szCs w:val="20"/>
        </w:rPr>
        <w:t xml:space="preserve"> that the Mayor and City Clerk be and hereby are empowered and directed to execute a developer agreement with Goodman North American Partnership LLC in substantially the same form as attached hereto as Exhibit A; and</w:t>
      </w:r>
    </w:p>
    <w:p w:rsidR="00DE1FCC" w:rsidRPr="001D7E43" w:rsidRDefault="00DE1FCC" w:rsidP="00DE1FCC">
      <w:pPr>
        <w:spacing w:after="240"/>
        <w:ind w:firstLine="720"/>
        <w:jc w:val="both"/>
        <w:rPr>
          <w:rFonts w:ascii="Arial" w:hAnsi="Arial" w:cs="Arial"/>
          <w:color w:val="000000"/>
          <w:sz w:val="20"/>
          <w:szCs w:val="20"/>
        </w:rPr>
      </w:pPr>
      <w:r w:rsidRPr="001D7E43">
        <w:rPr>
          <w:rFonts w:ascii="Arial" w:hAnsi="Arial" w:cs="Arial"/>
          <w:b/>
          <w:color w:val="000000"/>
          <w:sz w:val="20"/>
          <w:szCs w:val="20"/>
        </w:rPr>
        <w:t>BE IT FURTHER RESOLVED</w:t>
      </w:r>
      <w:r w:rsidRPr="001D7E43">
        <w:rPr>
          <w:rFonts w:ascii="Arial" w:hAnsi="Arial" w:cs="Arial"/>
          <w:color w:val="000000"/>
          <w:sz w:val="20"/>
          <w:szCs w:val="20"/>
        </w:rPr>
        <w:t xml:space="preserve"> that a copy of this Resolution be published in accordance with law.</w:t>
      </w:r>
    </w:p>
    <w:p w:rsidR="00C47A0E" w:rsidRPr="00C47A0E" w:rsidRDefault="00C47A0E" w:rsidP="00C47A0E">
      <w:pPr>
        <w:rPr>
          <w:rFonts w:ascii="Arial" w:hAnsi="Arial" w:cs="Arial"/>
          <w:b/>
          <w:sz w:val="20"/>
          <w:szCs w:val="20"/>
          <w:u w:val="single"/>
        </w:rPr>
      </w:pPr>
      <w:r w:rsidRPr="00C47A0E">
        <w:rPr>
          <w:rFonts w:ascii="Arial" w:hAnsi="Arial" w:cs="Arial"/>
          <w:b/>
          <w:sz w:val="20"/>
          <w:szCs w:val="20"/>
        </w:rPr>
        <w:t xml:space="preserve">Resolution: </w:t>
      </w:r>
      <w:r w:rsidRPr="00C47A0E">
        <w:rPr>
          <w:rFonts w:ascii="Arial" w:hAnsi="Arial" w:cs="Arial"/>
          <w:b/>
          <w:sz w:val="20"/>
          <w:szCs w:val="20"/>
          <w:u w:val="single"/>
        </w:rPr>
        <w:t>2015-155</w:t>
      </w:r>
    </w:p>
    <w:p w:rsidR="00C47A0E" w:rsidRPr="00C47A0E" w:rsidRDefault="00C47A0E" w:rsidP="00C47A0E">
      <w:pPr>
        <w:rPr>
          <w:rFonts w:ascii="Arial" w:hAnsi="Arial" w:cs="Arial"/>
          <w:sz w:val="20"/>
          <w:szCs w:val="20"/>
        </w:rPr>
      </w:pPr>
    </w:p>
    <w:p w:rsidR="00C47A0E" w:rsidRPr="00C47A0E" w:rsidRDefault="00C47A0E" w:rsidP="00C47A0E">
      <w:pPr>
        <w:jc w:val="center"/>
        <w:rPr>
          <w:rFonts w:ascii="Arial" w:hAnsi="Arial" w:cs="Arial"/>
          <w:b/>
          <w:sz w:val="20"/>
          <w:szCs w:val="20"/>
        </w:rPr>
      </w:pPr>
      <w:r w:rsidRPr="00C47A0E">
        <w:rPr>
          <w:rFonts w:ascii="Arial" w:hAnsi="Arial" w:cs="Arial"/>
          <w:b/>
          <w:sz w:val="20"/>
          <w:szCs w:val="20"/>
        </w:rPr>
        <w:t xml:space="preserve">Resolution Authorizing a 6 month Extension to D. T. Allen to foreclose </w:t>
      </w:r>
    </w:p>
    <w:p w:rsidR="00C47A0E" w:rsidRPr="00C47A0E" w:rsidRDefault="00C47A0E" w:rsidP="00C47A0E">
      <w:pPr>
        <w:jc w:val="center"/>
        <w:rPr>
          <w:rFonts w:ascii="Arial" w:hAnsi="Arial" w:cs="Arial"/>
          <w:b/>
          <w:sz w:val="20"/>
          <w:szCs w:val="20"/>
        </w:rPr>
      </w:pPr>
      <w:r w:rsidRPr="00C47A0E">
        <w:rPr>
          <w:rFonts w:ascii="Arial" w:hAnsi="Arial" w:cs="Arial"/>
          <w:b/>
          <w:sz w:val="20"/>
          <w:szCs w:val="20"/>
        </w:rPr>
        <w:t>Tax Sale Certificate # A0900282</w:t>
      </w:r>
    </w:p>
    <w:p w:rsidR="00C47A0E" w:rsidRPr="00C47A0E" w:rsidRDefault="00C47A0E" w:rsidP="00C47A0E">
      <w:pPr>
        <w:jc w:val="center"/>
        <w:rPr>
          <w:rFonts w:ascii="Arial" w:hAnsi="Arial" w:cs="Arial"/>
          <w:sz w:val="20"/>
          <w:szCs w:val="20"/>
        </w:rPr>
      </w:pPr>
    </w:p>
    <w:p w:rsidR="00C47A0E" w:rsidRPr="00C47A0E" w:rsidRDefault="00C47A0E" w:rsidP="00C47A0E">
      <w:pPr>
        <w:rPr>
          <w:rFonts w:ascii="Arial" w:hAnsi="Arial" w:cs="Arial"/>
          <w:sz w:val="20"/>
          <w:szCs w:val="20"/>
        </w:rPr>
      </w:pPr>
    </w:p>
    <w:p w:rsidR="00C47A0E" w:rsidRPr="00C47A0E" w:rsidRDefault="00C47A0E" w:rsidP="00C47A0E">
      <w:pPr>
        <w:rPr>
          <w:rFonts w:ascii="Arial" w:hAnsi="Arial" w:cs="Arial"/>
          <w:sz w:val="20"/>
          <w:szCs w:val="20"/>
        </w:rPr>
      </w:pPr>
      <w:r w:rsidRPr="00C47A0E">
        <w:rPr>
          <w:rFonts w:ascii="Arial" w:hAnsi="Arial" w:cs="Arial"/>
          <w:sz w:val="20"/>
          <w:szCs w:val="20"/>
        </w:rPr>
        <w:tab/>
      </w:r>
      <w:r w:rsidRPr="00C47A0E">
        <w:rPr>
          <w:rFonts w:ascii="Arial" w:hAnsi="Arial" w:cs="Arial"/>
          <w:b/>
          <w:sz w:val="20"/>
          <w:szCs w:val="20"/>
        </w:rPr>
        <w:t>WHEREAS</w:t>
      </w:r>
      <w:r w:rsidRPr="00C47A0E">
        <w:rPr>
          <w:rFonts w:ascii="Arial" w:hAnsi="Arial" w:cs="Arial"/>
          <w:sz w:val="20"/>
          <w:szCs w:val="20"/>
        </w:rPr>
        <w:t xml:space="preserve">, the City of Linden in accordance with Resolution  # 2013-220 authorized a restricted Assignment of Tax Sale Certificate # A09-00282, aka 4400 </w:t>
      </w:r>
      <w:proofErr w:type="spellStart"/>
      <w:r w:rsidRPr="00C47A0E">
        <w:rPr>
          <w:rFonts w:ascii="Arial" w:hAnsi="Arial" w:cs="Arial"/>
          <w:sz w:val="20"/>
          <w:szCs w:val="20"/>
        </w:rPr>
        <w:t>Tremley</w:t>
      </w:r>
      <w:proofErr w:type="spellEnd"/>
      <w:r w:rsidRPr="00C47A0E">
        <w:rPr>
          <w:rFonts w:ascii="Arial" w:hAnsi="Arial" w:cs="Arial"/>
          <w:sz w:val="20"/>
          <w:szCs w:val="20"/>
        </w:rPr>
        <w:t xml:space="preserve"> Point Road, from the City of Linden to D.T. Allen ; and</w:t>
      </w:r>
    </w:p>
    <w:p w:rsidR="00C47A0E" w:rsidRPr="00C47A0E" w:rsidRDefault="00C47A0E" w:rsidP="00C47A0E">
      <w:pPr>
        <w:rPr>
          <w:rFonts w:ascii="Arial" w:hAnsi="Arial" w:cs="Arial"/>
          <w:sz w:val="20"/>
          <w:szCs w:val="20"/>
        </w:rPr>
      </w:pPr>
    </w:p>
    <w:p w:rsidR="00C47A0E" w:rsidRPr="00C47A0E" w:rsidRDefault="00C47A0E" w:rsidP="00C47A0E">
      <w:pPr>
        <w:rPr>
          <w:rFonts w:ascii="Arial" w:hAnsi="Arial" w:cs="Arial"/>
          <w:sz w:val="20"/>
          <w:szCs w:val="20"/>
        </w:rPr>
      </w:pPr>
      <w:r w:rsidRPr="00C47A0E">
        <w:rPr>
          <w:rFonts w:ascii="Arial" w:hAnsi="Arial" w:cs="Arial"/>
          <w:sz w:val="20"/>
          <w:szCs w:val="20"/>
        </w:rPr>
        <w:tab/>
      </w:r>
      <w:r w:rsidRPr="00C47A0E">
        <w:rPr>
          <w:rFonts w:ascii="Arial" w:hAnsi="Arial" w:cs="Arial"/>
          <w:b/>
          <w:sz w:val="20"/>
          <w:szCs w:val="20"/>
        </w:rPr>
        <w:t>WHEREAS</w:t>
      </w:r>
      <w:r w:rsidRPr="00C47A0E">
        <w:rPr>
          <w:rFonts w:ascii="Arial" w:hAnsi="Arial" w:cs="Arial"/>
          <w:sz w:val="20"/>
          <w:szCs w:val="20"/>
        </w:rPr>
        <w:t xml:space="preserve">, pursuant to N.J.S.A. 54:5-114 </w:t>
      </w:r>
      <w:r w:rsidRPr="00C47A0E">
        <w:rPr>
          <w:rFonts w:ascii="Arial" w:hAnsi="Arial" w:cs="Arial"/>
          <w:sz w:val="20"/>
          <w:szCs w:val="20"/>
          <w:u w:val="single"/>
        </w:rPr>
        <w:t>et. Seq</w:t>
      </w:r>
      <w:r w:rsidRPr="00C47A0E">
        <w:rPr>
          <w:rFonts w:ascii="Arial" w:hAnsi="Arial" w:cs="Arial"/>
          <w:sz w:val="20"/>
          <w:szCs w:val="20"/>
        </w:rPr>
        <w:t>./Jones Act provisions, D.T. Allen is required to record final judgment within two years of May 21, 2013; and</w:t>
      </w:r>
    </w:p>
    <w:p w:rsidR="00C47A0E" w:rsidRPr="00C47A0E" w:rsidRDefault="00C47A0E" w:rsidP="00C47A0E">
      <w:pPr>
        <w:rPr>
          <w:rFonts w:ascii="Arial" w:hAnsi="Arial" w:cs="Arial"/>
          <w:sz w:val="20"/>
          <w:szCs w:val="20"/>
        </w:rPr>
      </w:pPr>
    </w:p>
    <w:p w:rsidR="00C47A0E" w:rsidRPr="00C47A0E" w:rsidRDefault="00C47A0E" w:rsidP="00C47A0E">
      <w:pPr>
        <w:rPr>
          <w:rFonts w:ascii="Arial" w:hAnsi="Arial" w:cs="Arial"/>
          <w:sz w:val="20"/>
          <w:szCs w:val="20"/>
        </w:rPr>
      </w:pPr>
      <w:r w:rsidRPr="00C47A0E">
        <w:rPr>
          <w:rFonts w:ascii="Arial" w:hAnsi="Arial" w:cs="Arial"/>
          <w:sz w:val="20"/>
          <w:szCs w:val="20"/>
        </w:rPr>
        <w:tab/>
      </w:r>
      <w:r w:rsidRPr="00C47A0E">
        <w:rPr>
          <w:rFonts w:ascii="Arial" w:hAnsi="Arial" w:cs="Arial"/>
          <w:b/>
          <w:sz w:val="20"/>
          <w:szCs w:val="20"/>
        </w:rPr>
        <w:t>WHEREAS</w:t>
      </w:r>
      <w:r w:rsidRPr="00C47A0E">
        <w:rPr>
          <w:rFonts w:ascii="Arial" w:hAnsi="Arial" w:cs="Arial"/>
          <w:sz w:val="20"/>
          <w:szCs w:val="20"/>
        </w:rPr>
        <w:t>, D.T. Allen has been diligently pursing a tax sale foreclosure, but complicated title, engineering needs and backlog of the foreclosure unit will make it impossible for D.T. Allen to record its final judgment within two years of  May21, 2013: and</w:t>
      </w:r>
    </w:p>
    <w:p w:rsidR="00C47A0E" w:rsidRPr="00C47A0E" w:rsidRDefault="00C47A0E" w:rsidP="00C47A0E">
      <w:pPr>
        <w:rPr>
          <w:rFonts w:ascii="Arial" w:hAnsi="Arial" w:cs="Arial"/>
          <w:sz w:val="20"/>
          <w:szCs w:val="20"/>
        </w:rPr>
      </w:pPr>
    </w:p>
    <w:p w:rsidR="00C47A0E" w:rsidRPr="00C47A0E" w:rsidRDefault="00C47A0E" w:rsidP="00C47A0E">
      <w:pPr>
        <w:rPr>
          <w:rFonts w:ascii="Arial" w:hAnsi="Arial" w:cs="Arial"/>
          <w:sz w:val="20"/>
          <w:szCs w:val="20"/>
        </w:rPr>
      </w:pPr>
      <w:r w:rsidRPr="00C47A0E">
        <w:rPr>
          <w:rFonts w:ascii="Arial" w:hAnsi="Arial" w:cs="Arial"/>
          <w:sz w:val="20"/>
          <w:szCs w:val="20"/>
        </w:rPr>
        <w:tab/>
      </w:r>
      <w:r w:rsidRPr="00C47A0E">
        <w:rPr>
          <w:rFonts w:ascii="Arial" w:hAnsi="Arial" w:cs="Arial"/>
          <w:b/>
          <w:sz w:val="20"/>
          <w:szCs w:val="20"/>
        </w:rPr>
        <w:t>WHEREAS</w:t>
      </w:r>
      <w:r w:rsidRPr="00C47A0E">
        <w:rPr>
          <w:rFonts w:ascii="Arial" w:hAnsi="Arial" w:cs="Arial"/>
          <w:sz w:val="20"/>
          <w:szCs w:val="20"/>
        </w:rPr>
        <w:t xml:space="preserve">, N.J. S.A. 54:5-114.5 provides that the governing body on good cause shall have the power to extend the time and to grant further extension of the right of D.T. Allen to foreclose said </w:t>
      </w:r>
      <w:r w:rsidRPr="00C47A0E">
        <w:rPr>
          <w:rFonts w:ascii="Arial" w:hAnsi="Arial" w:cs="Arial"/>
          <w:sz w:val="20"/>
          <w:szCs w:val="20"/>
        </w:rPr>
        <w:tab/>
        <w:t>tax lien; and</w:t>
      </w:r>
    </w:p>
    <w:p w:rsidR="00C47A0E" w:rsidRPr="00C47A0E" w:rsidRDefault="00C47A0E" w:rsidP="00C47A0E">
      <w:pPr>
        <w:rPr>
          <w:rFonts w:ascii="Arial" w:hAnsi="Arial" w:cs="Arial"/>
          <w:sz w:val="20"/>
          <w:szCs w:val="20"/>
        </w:rPr>
      </w:pPr>
      <w:r w:rsidRPr="00C47A0E">
        <w:rPr>
          <w:rFonts w:ascii="Arial" w:hAnsi="Arial" w:cs="Arial"/>
          <w:sz w:val="20"/>
          <w:szCs w:val="20"/>
        </w:rPr>
        <w:tab/>
      </w:r>
    </w:p>
    <w:p w:rsidR="00C47A0E" w:rsidRPr="00C47A0E" w:rsidRDefault="00C47A0E" w:rsidP="00C47A0E">
      <w:pPr>
        <w:ind w:firstLine="720"/>
        <w:rPr>
          <w:rFonts w:ascii="Arial" w:hAnsi="Arial" w:cs="Arial"/>
          <w:sz w:val="20"/>
          <w:szCs w:val="20"/>
        </w:rPr>
      </w:pPr>
      <w:r w:rsidRPr="00C47A0E">
        <w:rPr>
          <w:rFonts w:ascii="Arial" w:hAnsi="Arial" w:cs="Arial"/>
          <w:b/>
          <w:sz w:val="20"/>
          <w:szCs w:val="20"/>
        </w:rPr>
        <w:t>WHEREAS</w:t>
      </w:r>
      <w:r w:rsidRPr="00C47A0E">
        <w:rPr>
          <w:rFonts w:ascii="Arial" w:hAnsi="Arial" w:cs="Arial"/>
          <w:sz w:val="20"/>
          <w:szCs w:val="20"/>
        </w:rPr>
        <w:t>, said complicated title work and engineering needs are still ongoing;</w:t>
      </w:r>
    </w:p>
    <w:p w:rsidR="00C47A0E" w:rsidRPr="00C47A0E" w:rsidRDefault="00C47A0E" w:rsidP="00C47A0E">
      <w:pPr>
        <w:ind w:firstLine="720"/>
        <w:rPr>
          <w:rFonts w:ascii="Arial" w:hAnsi="Arial" w:cs="Arial"/>
          <w:sz w:val="20"/>
          <w:szCs w:val="20"/>
        </w:rPr>
      </w:pPr>
    </w:p>
    <w:p w:rsidR="00C47A0E" w:rsidRPr="00C47A0E" w:rsidRDefault="00C47A0E" w:rsidP="00C47A0E">
      <w:pPr>
        <w:ind w:firstLine="720"/>
        <w:rPr>
          <w:rFonts w:ascii="Arial" w:hAnsi="Arial" w:cs="Arial"/>
          <w:sz w:val="20"/>
          <w:szCs w:val="20"/>
        </w:rPr>
      </w:pPr>
      <w:r w:rsidRPr="00C47A0E">
        <w:rPr>
          <w:rFonts w:ascii="Arial" w:hAnsi="Arial" w:cs="Arial"/>
          <w:b/>
          <w:sz w:val="20"/>
          <w:szCs w:val="20"/>
        </w:rPr>
        <w:t>NOW, THEREFORE, BE IT RESOLVED,</w:t>
      </w:r>
      <w:r w:rsidRPr="00C47A0E">
        <w:rPr>
          <w:rFonts w:ascii="Arial" w:hAnsi="Arial" w:cs="Arial"/>
          <w:sz w:val="20"/>
          <w:szCs w:val="20"/>
        </w:rPr>
        <w:t xml:space="preserve"> by the City of Linden, as follows: D.T. Allen, is hereby granted a 6 month extension to foreclose Tax Sale Certificate A0900282, and therefore, the Final Judgment needs to be recorded by November 21, 2015. </w:t>
      </w:r>
    </w:p>
    <w:p w:rsidR="00C47A0E" w:rsidRDefault="00C47A0E" w:rsidP="00C47A0E">
      <w:pPr>
        <w:rPr>
          <w:rFonts w:ascii="Arial" w:hAnsi="Arial" w:cs="Arial"/>
          <w:sz w:val="20"/>
          <w:szCs w:val="20"/>
        </w:rPr>
      </w:pPr>
    </w:p>
    <w:p w:rsidR="004609AA" w:rsidRPr="004609AA" w:rsidRDefault="004609AA" w:rsidP="004609AA">
      <w:pPr>
        <w:rPr>
          <w:rFonts w:ascii="Arial" w:hAnsi="Arial" w:cs="Arial"/>
          <w:b/>
          <w:bCs/>
          <w:sz w:val="20"/>
          <w:szCs w:val="20"/>
          <w:u w:val="single"/>
        </w:rPr>
      </w:pPr>
      <w:r w:rsidRPr="004609AA">
        <w:rPr>
          <w:rFonts w:ascii="Arial" w:hAnsi="Arial" w:cs="Arial"/>
          <w:b/>
          <w:bCs/>
          <w:sz w:val="20"/>
          <w:szCs w:val="20"/>
        </w:rPr>
        <w:t xml:space="preserve">RESOLUTION: </w:t>
      </w:r>
      <w:r w:rsidRPr="004609AA">
        <w:rPr>
          <w:rFonts w:ascii="Arial" w:hAnsi="Arial" w:cs="Arial"/>
          <w:b/>
          <w:bCs/>
          <w:sz w:val="20"/>
          <w:szCs w:val="20"/>
          <w:u w:val="single"/>
        </w:rPr>
        <w:t>2015-156</w:t>
      </w:r>
    </w:p>
    <w:p w:rsidR="004609AA" w:rsidRPr="004609AA" w:rsidRDefault="004609AA" w:rsidP="004609AA">
      <w:pPr>
        <w:rPr>
          <w:rFonts w:ascii="Arial" w:hAnsi="Arial" w:cs="Arial"/>
          <w:b/>
          <w:bCs/>
          <w:sz w:val="20"/>
          <w:szCs w:val="20"/>
        </w:rPr>
      </w:pPr>
    </w:p>
    <w:p w:rsidR="004609AA" w:rsidRPr="004609AA" w:rsidRDefault="004609AA" w:rsidP="004609AA">
      <w:pPr>
        <w:jc w:val="center"/>
        <w:rPr>
          <w:rFonts w:ascii="Arial" w:hAnsi="Arial" w:cs="Arial"/>
          <w:b/>
          <w:bCs/>
          <w:sz w:val="20"/>
          <w:szCs w:val="20"/>
        </w:rPr>
      </w:pPr>
      <w:r w:rsidRPr="004609AA">
        <w:rPr>
          <w:rFonts w:ascii="Arial" w:hAnsi="Arial" w:cs="Arial"/>
          <w:b/>
          <w:bCs/>
          <w:sz w:val="20"/>
          <w:szCs w:val="20"/>
        </w:rPr>
        <w:t>RESOLUTION AMENDING A RESOLUTION FOR ASSOCIATED HUMANE SOCIETIES, INC. FOR ANIMAL CONTROL SERVICES SOLICITED BY QUOTATIONS FOR THE CITY OF LINDEN</w:t>
      </w:r>
    </w:p>
    <w:p w:rsidR="004609AA" w:rsidRPr="004609AA" w:rsidRDefault="004609AA" w:rsidP="004609AA">
      <w:pPr>
        <w:jc w:val="center"/>
        <w:rPr>
          <w:rFonts w:ascii="Arial" w:hAnsi="Arial" w:cs="Arial"/>
          <w:b/>
          <w:bCs/>
          <w:sz w:val="20"/>
          <w:szCs w:val="20"/>
        </w:rPr>
      </w:pPr>
    </w:p>
    <w:p w:rsidR="004609AA" w:rsidRPr="004609AA" w:rsidRDefault="004609AA" w:rsidP="004609AA">
      <w:pPr>
        <w:ind w:firstLine="720"/>
        <w:rPr>
          <w:rFonts w:ascii="Arial" w:hAnsi="Arial" w:cs="Arial"/>
          <w:sz w:val="20"/>
          <w:szCs w:val="20"/>
        </w:rPr>
      </w:pPr>
      <w:r w:rsidRPr="004609AA">
        <w:rPr>
          <w:rFonts w:ascii="Arial" w:hAnsi="Arial" w:cs="Arial"/>
          <w:b/>
          <w:bCs/>
          <w:sz w:val="20"/>
          <w:szCs w:val="20"/>
        </w:rPr>
        <w:t>WHEREAS</w:t>
      </w:r>
      <w:r w:rsidRPr="004609AA">
        <w:rPr>
          <w:rFonts w:ascii="Arial" w:hAnsi="Arial" w:cs="Arial"/>
          <w:sz w:val="20"/>
          <w:szCs w:val="20"/>
        </w:rPr>
        <w:t xml:space="preserve">, the City of Linden passed Resolution, No. 2015-25 at the January 6, 2015 Council meeting awarding a contract to Associated Humane Societies, Inc. for  animal control services; and </w:t>
      </w:r>
    </w:p>
    <w:p w:rsidR="004609AA" w:rsidRPr="004609AA" w:rsidRDefault="004609AA" w:rsidP="004609AA">
      <w:pPr>
        <w:ind w:firstLine="720"/>
        <w:rPr>
          <w:rFonts w:ascii="Arial" w:hAnsi="Arial" w:cs="Arial"/>
          <w:sz w:val="20"/>
          <w:szCs w:val="20"/>
        </w:rPr>
      </w:pPr>
      <w:r w:rsidRPr="004609AA">
        <w:rPr>
          <w:rFonts w:ascii="Arial" w:hAnsi="Arial" w:cs="Arial"/>
          <w:b/>
          <w:bCs/>
          <w:sz w:val="20"/>
          <w:szCs w:val="20"/>
        </w:rPr>
        <w:t>WHEREAS</w:t>
      </w:r>
      <w:r w:rsidRPr="004609AA">
        <w:rPr>
          <w:rFonts w:ascii="Arial" w:hAnsi="Arial" w:cs="Arial"/>
          <w:sz w:val="20"/>
          <w:szCs w:val="20"/>
        </w:rPr>
        <w:t xml:space="preserve">, the Board of Health would like to add an addendum to said contract appointing Associated Humane Societies, Inc. as Chief Investigator of animal cruelty cases within the City of Linden, under the direction of the Board of Health, and not to interfere with any Police investigation; and </w:t>
      </w:r>
    </w:p>
    <w:p w:rsidR="004609AA" w:rsidRPr="004609AA" w:rsidRDefault="004609AA" w:rsidP="004609AA">
      <w:pPr>
        <w:ind w:firstLine="720"/>
        <w:rPr>
          <w:rFonts w:ascii="Arial" w:hAnsi="Arial" w:cs="Arial"/>
          <w:sz w:val="20"/>
          <w:szCs w:val="20"/>
        </w:rPr>
      </w:pPr>
      <w:r w:rsidRPr="004609AA">
        <w:rPr>
          <w:rFonts w:ascii="Arial" w:hAnsi="Arial" w:cs="Arial"/>
          <w:b/>
          <w:bCs/>
          <w:sz w:val="20"/>
          <w:szCs w:val="20"/>
        </w:rPr>
        <w:t>WHEREAS</w:t>
      </w:r>
      <w:r w:rsidRPr="004609AA">
        <w:rPr>
          <w:rFonts w:ascii="Arial" w:hAnsi="Arial" w:cs="Arial"/>
          <w:sz w:val="20"/>
          <w:szCs w:val="20"/>
        </w:rPr>
        <w:t xml:space="preserve">, an amendment is needed for said purpose; </w:t>
      </w:r>
    </w:p>
    <w:p w:rsidR="004609AA" w:rsidRPr="004609AA" w:rsidRDefault="004609AA" w:rsidP="004609AA">
      <w:pPr>
        <w:ind w:firstLine="720"/>
        <w:rPr>
          <w:rFonts w:ascii="Arial" w:hAnsi="Arial" w:cs="Arial"/>
          <w:sz w:val="20"/>
          <w:szCs w:val="20"/>
        </w:rPr>
      </w:pPr>
      <w:r w:rsidRPr="004609AA">
        <w:rPr>
          <w:rFonts w:ascii="Arial" w:hAnsi="Arial" w:cs="Arial"/>
          <w:b/>
          <w:bCs/>
          <w:sz w:val="20"/>
          <w:szCs w:val="20"/>
        </w:rPr>
        <w:t>NOW, THEREFORE, BE IT RESOLVED BY THE CITY COUNCIL OF THE CITY OF LINDEN</w:t>
      </w:r>
      <w:r w:rsidRPr="004609AA">
        <w:rPr>
          <w:rFonts w:ascii="Arial" w:hAnsi="Arial" w:cs="Arial"/>
          <w:sz w:val="20"/>
          <w:szCs w:val="20"/>
        </w:rPr>
        <w:t xml:space="preserve"> as follows: </w:t>
      </w:r>
    </w:p>
    <w:p w:rsidR="004609AA" w:rsidRPr="004609AA" w:rsidRDefault="004609AA" w:rsidP="004609AA">
      <w:pPr>
        <w:rPr>
          <w:rFonts w:ascii="Arial" w:hAnsi="Arial" w:cs="Arial"/>
          <w:sz w:val="20"/>
          <w:szCs w:val="20"/>
        </w:rPr>
      </w:pPr>
    </w:p>
    <w:p w:rsidR="004609AA" w:rsidRPr="004609AA" w:rsidRDefault="004609AA" w:rsidP="006728DF">
      <w:pPr>
        <w:pStyle w:val="TabbedL5"/>
        <w:numPr>
          <w:ilvl w:val="0"/>
          <w:numId w:val="0"/>
        </w:numPr>
        <w:ind w:left="720"/>
        <w:rPr>
          <w:rFonts w:ascii="Arial" w:hAnsi="Arial" w:cs="Arial"/>
          <w:sz w:val="20"/>
        </w:rPr>
      </w:pPr>
      <w:r>
        <w:t>1.</w:t>
      </w:r>
      <w:r w:rsidRPr="004609AA">
        <w:t>Add the amending addendum to the existing contract between Associated Humane Societies, Inc. and the City of Linden.</w:t>
      </w:r>
    </w:p>
    <w:p w:rsidR="004609AA" w:rsidRPr="004609AA" w:rsidRDefault="004609AA" w:rsidP="006728DF">
      <w:pPr>
        <w:pStyle w:val="1-1"/>
        <w:widowControl/>
        <w:numPr>
          <w:ilvl w:val="0"/>
          <w:numId w:val="0"/>
        </w:numPr>
        <w:tabs>
          <w:tab w:val="clear" w:pos="0"/>
          <w:tab w:val="clear" w:pos="720"/>
          <w:tab w:val="clear" w:pos="1440"/>
          <w:tab w:val="left" w:pos="7920"/>
          <w:tab w:val="left" w:pos="8640"/>
          <w:tab w:val="right" w:pos="9360"/>
        </w:tabs>
        <w:ind w:left="1080" w:hanging="360"/>
        <w:rPr>
          <w:rFonts w:ascii="Arial" w:hAnsi="Arial" w:cs="Arial"/>
          <w:sz w:val="20"/>
          <w:szCs w:val="20"/>
        </w:rPr>
      </w:pPr>
      <w:r>
        <w:rPr>
          <w:rFonts w:ascii="Arial" w:hAnsi="Arial" w:cs="Arial"/>
          <w:sz w:val="20"/>
          <w:szCs w:val="20"/>
        </w:rPr>
        <w:t>2.</w:t>
      </w:r>
      <w:r w:rsidRPr="004609AA">
        <w:rPr>
          <w:rFonts w:ascii="Arial" w:hAnsi="Arial" w:cs="Arial"/>
          <w:sz w:val="20"/>
          <w:szCs w:val="20"/>
        </w:rPr>
        <w:t xml:space="preserve">The Mayor is hereby authorized and directed to execute the attached Addendum, attached hereto and made a part hereof, for the aforesaid purposes. </w:t>
      </w:r>
    </w:p>
    <w:p w:rsidR="004609AA" w:rsidRPr="004609AA" w:rsidRDefault="004609AA" w:rsidP="004609AA">
      <w:pPr>
        <w:tabs>
          <w:tab w:val="left" w:pos="0"/>
        </w:tabs>
        <w:ind w:left="1440" w:hanging="720"/>
        <w:rPr>
          <w:rFonts w:ascii="Arial" w:hAnsi="Arial" w:cs="Arial"/>
          <w:sz w:val="20"/>
          <w:szCs w:val="20"/>
        </w:rPr>
      </w:pPr>
    </w:p>
    <w:p w:rsidR="004609AA" w:rsidRPr="004609AA" w:rsidRDefault="004609AA" w:rsidP="006728DF">
      <w:pPr>
        <w:pStyle w:val="1-1"/>
        <w:widowControl/>
        <w:numPr>
          <w:ilvl w:val="0"/>
          <w:numId w:val="16"/>
        </w:numPr>
        <w:tabs>
          <w:tab w:val="clear" w:pos="0"/>
          <w:tab w:val="clear" w:pos="720"/>
          <w:tab w:val="clear" w:pos="1440"/>
          <w:tab w:val="left" w:pos="7920"/>
          <w:tab w:val="left" w:pos="8640"/>
          <w:tab w:val="right" w:pos="9360"/>
        </w:tabs>
        <w:ind w:left="900" w:hanging="180"/>
        <w:rPr>
          <w:rFonts w:ascii="Arial" w:hAnsi="Arial" w:cs="Arial"/>
          <w:sz w:val="20"/>
          <w:szCs w:val="20"/>
        </w:rPr>
      </w:pPr>
      <w:r w:rsidRPr="004609AA">
        <w:rPr>
          <w:rFonts w:ascii="Arial" w:hAnsi="Arial" w:cs="Arial"/>
          <w:sz w:val="20"/>
          <w:szCs w:val="20"/>
        </w:rPr>
        <w:t xml:space="preserve">This Resolution shall take effect pursuant to law. </w:t>
      </w:r>
    </w:p>
    <w:p w:rsidR="004609AA" w:rsidRPr="004609AA" w:rsidRDefault="004609AA" w:rsidP="004609AA">
      <w:pPr>
        <w:tabs>
          <w:tab w:val="left" w:pos="1440"/>
        </w:tabs>
        <w:ind w:left="1440" w:hanging="720"/>
        <w:rPr>
          <w:rFonts w:ascii="Arial" w:hAnsi="Arial" w:cs="Arial"/>
          <w:sz w:val="20"/>
          <w:szCs w:val="20"/>
        </w:rPr>
      </w:pPr>
    </w:p>
    <w:p w:rsidR="00095A60" w:rsidRPr="00095A60" w:rsidRDefault="00095A60" w:rsidP="00095A60">
      <w:pPr>
        <w:rPr>
          <w:rFonts w:ascii="Arial" w:hAnsi="Arial" w:cs="Arial"/>
          <w:b/>
          <w:bCs/>
          <w:sz w:val="20"/>
          <w:szCs w:val="20"/>
          <w:u w:val="single"/>
        </w:rPr>
      </w:pPr>
      <w:r w:rsidRPr="00095A60">
        <w:rPr>
          <w:rFonts w:ascii="Arial" w:hAnsi="Arial" w:cs="Arial"/>
          <w:b/>
          <w:bCs/>
          <w:sz w:val="20"/>
          <w:szCs w:val="20"/>
        </w:rPr>
        <w:t xml:space="preserve">RESOLUTION:  </w:t>
      </w:r>
      <w:r w:rsidRPr="00095A60">
        <w:rPr>
          <w:rFonts w:ascii="Arial" w:hAnsi="Arial" w:cs="Arial"/>
          <w:b/>
          <w:bCs/>
          <w:sz w:val="20"/>
          <w:szCs w:val="20"/>
          <w:u w:val="single"/>
        </w:rPr>
        <w:t>2015-157</w:t>
      </w:r>
    </w:p>
    <w:p w:rsidR="00095A60" w:rsidRPr="00095A60" w:rsidRDefault="00095A60" w:rsidP="00095A60">
      <w:pPr>
        <w:jc w:val="right"/>
        <w:rPr>
          <w:rFonts w:ascii="Arial" w:hAnsi="Arial" w:cs="Arial"/>
          <w:b/>
          <w:bCs/>
          <w:sz w:val="20"/>
          <w:szCs w:val="20"/>
        </w:rPr>
      </w:pPr>
    </w:p>
    <w:p w:rsidR="00095A60" w:rsidRPr="00095A60" w:rsidRDefault="00095A60" w:rsidP="00095A60">
      <w:pPr>
        <w:jc w:val="center"/>
        <w:rPr>
          <w:rFonts w:ascii="Arial" w:hAnsi="Arial" w:cs="Arial"/>
          <w:b/>
          <w:bCs/>
          <w:sz w:val="20"/>
          <w:szCs w:val="20"/>
        </w:rPr>
      </w:pPr>
      <w:r w:rsidRPr="00095A60">
        <w:rPr>
          <w:rFonts w:ascii="Arial" w:hAnsi="Arial" w:cs="Arial"/>
          <w:b/>
          <w:bCs/>
          <w:sz w:val="20"/>
          <w:szCs w:val="20"/>
        </w:rPr>
        <w:t>RESOLUTION APPROVING A</w:t>
      </w:r>
    </w:p>
    <w:p w:rsidR="00095A60" w:rsidRPr="00095A60" w:rsidRDefault="00095A60" w:rsidP="00095A60">
      <w:pPr>
        <w:jc w:val="center"/>
        <w:rPr>
          <w:rFonts w:ascii="Arial" w:hAnsi="Arial" w:cs="Arial"/>
          <w:b/>
          <w:bCs/>
          <w:sz w:val="20"/>
          <w:szCs w:val="20"/>
        </w:rPr>
      </w:pPr>
      <w:r w:rsidRPr="00095A60">
        <w:rPr>
          <w:rFonts w:ascii="Arial" w:hAnsi="Arial" w:cs="Arial"/>
          <w:b/>
          <w:bCs/>
          <w:sz w:val="20"/>
          <w:szCs w:val="20"/>
        </w:rPr>
        <w:t>A HOME FIRE PREPAREDNESS CAMPAIGN WITH THE AMERICAN RED CROSS FOR RESIDENTS OF THE CITY OF LINDEN</w:t>
      </w:r>
    </w:p>
    <w:p w:rsidR="00095A60" w:rsidRPr="00095A60" w:rsidRDefault="00095A60" w:rsidP="00095A60">
      <w:pPr>
        <w:jc w:val="center"/>
        <w:rPr>
          <w:rFonts w:ascii="Arial" w:hAnsi="Arial" w:cs="Arial"/>
          <w:sz w:val="20"/>
          <w:szCs w:val="20"/>
        </w:rPr>
      </w:pPr>
    </w:p>
    <w:p w:rsidR="00095A60" w:rsidRPr="00095A60" w:rsidRDefault="00095A60" w:rsidP="00095A60">
      <w:pPr>
        <w:ind w:firstLine="720"/>
        <w:rPr>
          <w:rFonts w:ascii="Arial" w:hAnsi="Arial" w:cs="Arial"/>
          <w:sz w:val="20"/>
          <w:szCs w:val="20"/>
        </w:rPr>
      </w:pPr>
      <w:r w:rsidRPr="00095A60">
        <w:rPr>
          <w:rFonts w:ascii="Arial" w:hAnsi="Arial" w:cs="Arial"/>
          <w:b/>
          <w:bCs/>
          <w:sz w:val="20"/>
          <w:szCs w:val="20"/>
        </w:rPr>
        <w:t>WHEREAS</w:t>
      </w:r>
      <w:r w:rsidRPr="00095A60">
        <w:rPr>
          <w:rFonts w:ascii="Arial" w:hAnsi="Arial" w:cs="Arial"/>
          <w:sz w:val="20"/>
          <w:szCs w:val="20"/>
        </w:rPr>
        <w:t xml:space="preserve">, the Linden Fire Department has come to an agreement with American Red Cross for a Home Fire Preparedness Campaign for the residents of the City of Linden; and  </w:t>
      </w:r>
    </w:p>
    <w:p w:rsidR="00095A60" w:rsidRPr="00095A60" w:rsidRDefault="00095A60" w:rsidP="00095A60">
      <w:pPr>
        <w:ind w:firstLine="720"/>
        <w:rPr>
          <w:rFonts w:ascii="Arial" w:hAnsi="Arial" w:cs="Arial"/>
          <w:sz w:val="20"/>
          <w:szCs w:val="20"/>
        </w:rPr>
      </w:pPr>
      <w:r w:rsidRPr="00095A60">
        <w:rPr>
          <w:rFonts w:ascii="Arial" w:hAnsi="Arial" w:cs="Arial"/>
          <w:b/>
          <w:bCs/>
          <w:sz w:val="20"/>
          <w:szCs w:val="20"/>
        </w:rPr>
        <w:t>WHEREAS</w:t>
      </w:r>
      <w:r w:rsidRPr="00095A60">
        <w:rPr>
          <w:rFonts w:ascii="Arial" w:hAnsi="Arial" w:cs="Arial"/>
          <w:sz w:val="20"/>
          <w:szCs w:val="20"/>
        </w:rPr>
        <w:t xml:space="preserve">, City of Linden is requiring each participant of the campaign to complete the attached Hold Harmless Agreement. </w:t>
      </w:r>
    </w:p>
    <w:p w:rsidR="00095A60" w:rsidRPr="00095A60" w:rsidRDefault="00095A60" w:rsidP="00095A60">
      <w:pPr>
        <w:ind w:firstLine="720"/>
        <w:rPr>
          <w:rFonts w:ascii="Arial" w:hAnsi="Arial" w:cs="Arial"/>
          <w:sz w:val="20"/>
          <w:szCs w:val="20"/>
        </w:rPr>
      </w:pPr>
      <w:r w:rsidRPr="00095A60">
        <w:rPr>
          <w:rFonts w:ascii="Arial" w:hAnsi="Arial" w:cs="Arial"/>
          <w:b/>
          <w:bCs/>
          <w:sz w:val="20"/>
          <w:szCs w:val="20"/>
        </w:rPr>
        <w:t xml:space="preserve">NOW, THEREFORE, BE IT RESOLVED BY THE CITY COUNCIL OF THE CITY OF LINDEN </w:t>
      </w:r>
      <w:r w:rsidRPr="00095A60">
        <w:rPr>
          <w:rFonts w:ascii="Arial" w:hAnsi="Arial" w:cs="Arial"/>
          <w:sz w:val="20"/>
          <w:szCs w:val="20"/>
        </w:rPr>
        <w:t xml:space="preserve">as follows: </w:t>
      </w:r>
    </w:p>
    <w:p w:rsidR="00095A60" w:rsidRPr="00095A60" w:rsidRDefault="00095A60" w:rsidP="00095A60">
      <w:pPr>
        <w:widowControl w:val="0"/>
        <w:numPr>
          <w:ilvl w:val="0"/>
          <w:numId w:val="20"/>
        </w:numPr>
        <w:autoSpaceDE w:val="0"/>
        <w:autoSpaceDN w:val="0"/>
        <w:adjustRightInd w:val="0"/>
        <w:rPr>
          <w:rFonts w:ascii="Arial" w:hAnsi="Arial" w:cs="Arial"/>
          <w:sz w:val="20"/>
          <w:szCs w:val="20"/>
        </w:rPr>
      </w:pPr>
      <w:r w:rsidRPr="00095A60">
        <w:rPr>
          <w:rFonts w:ascii="Arial" w:hAnsi="Arial" w:cs="Arial"/>
          <w:sz w:val="20"/>
          <w:szCs w:val="20"/>
        </w:rPr>
        <w:t>The Mayor and City Clerk hereby authorizes the American Red Cross to have each participant in the aforementioned campaign, execute the Hold Harmless/Indemnification Agreement as attached hereto and approved by the Law Department.</w:t>
      </w:r>
    </w:p>
    <w:p w:rsidR="00095A60" w:rsidRPr="00095A60" w:rsidRDefault="00095A60" w:rsidP="00095A60">
      <w:pPr>
        <w:widowControl w:val="0"/>
        <w:numPr>
          <w:ilvl w:val="0"/>
          <w:numId w:val="20"/>
        </w:numPr>
        <w:autoSpaceDE w:val="0"/>
        <w:autoSpaceDN w:val="0"/>
        <w:adjustRightInd w:val="0"/>
        <w:rPr>
          <w:rFonts w:ascii="Arial" w:hAnsi="Arial" w:cs="Arial"/>
          <w:sz w:val="20"/>
          <w:szCs w:val="20"/>
        </w:rPr>
      </w:pPr>
      <w:r w:rsidRPr="00095A60">
        <w:rPr>
          <w:rFonts w:ascii="Arial" w:hAnsi="Arial" w:cs="Arial"/>
          <w:sz w:val="20"/>
          <w:szCs w:val="20"/>
        </w:rPr>
        <w:t>The American Red Cross must provide the appropriate certificate of insurance as required.</w:t>
      </w:r>
    </w:p>
    <w:p w:rsidR="00095A60" w:rsidRPr="00095A60" w:rsidRDefault="00095A60" w:rsidP="00095A60">
      <w:pPr>
        <w:ind w:firstLine="720"/>
        <w:rPr>
          <w:rFonts w:ascii="Arial" w:hAnsi="Arial" w:cs="Arial"/>
          <w:sz w:val="20"/>
          <w:szCs w:val="20"/>
        </w:rPr>
      </w:pPr>
      <w:r w:rsidRPr="00095A60">
        <w:rPr>
          <w:rFonts w:ascii="Arial" w:hAnsi="Arial" w:cs="Arial"/>
          <w:sz w:val="20"/>
          <w:szCs w:val="20"/>
        </w:rPr>
        <w:t xml:space="preserve">3.  </w:t>
      </w:r>
      <w:r w:rsidRPr="00095A60">
        <w:rPr>
          <w:rFonts w:ascii="Arial" w:hAnsi="Arial" w:cs="Arial"/>
          <w:sz w:val="20"/>
          <w:szCs w:val="20"/>
        </w:rPr>
        <w:tab/>
        <w:t xml:space="preserve">This Resolution shall take effect pursuant to law.  </w:t>
      </w:r>
    </w:p>
    <w:p w:rsidR="001D7E43" w:rsidRDefault="001D7E43" w:rsidP="00095A60">
      <w:pPr>
        <w:tabs>
          <w:tab w:val="left" w:pos="720"/>
        </w:tabs>
        <w:ind w:left="720" w:hanging="720"/>
        <w:rPr>
          <w:rFonts w:ascii="Arial" w:hAnsi="Arial" w:cs="Arial"/>
          <w:sz w:val="20"/>
          <w:szCs w:val="20"/>
        </w:rPr>
      </w:pPr>
    </w:p>
    <w:p w:rsidR="004609AA" w:rsidRPr="000B445A" w:rsidRDefault="001D7E43" w:rsidP="000B445A">
      <w:pPr>
        <w:tabs>
          <w:tab w:val="left" w:pos="0"/>
        </w:tabs>
        <w:rPr>
          <w:rFonts w:ascii="Arial" w:hAnsi="Arial" w:cs="Arial"/>
          <w:sz w:val="20"/>
          <w:szCs w:val="20"/>
        </w:rPr>
      </w:pPr>
      <w:r w:rsidRPr="000B445A">
        <w:rPr>
          <w:rFonts w:ascii="Arial" w:hAnsi="Arial" w:cs="Arial"/>
          <w:sz w:val="20"/>
          <w:szCs w:val="20"/>
        </w:rPr>
        <w:t>V</w:t>
      </w:r>
      <w:r w:rsidR="000B445A" w:rsidRPr="000B445A">
        <w:rPr>
          <w:rFonts w:ascii="Arial" w:hAnsi="Arial" w:cs="Arial"/>
          <w:sz w:val="20"/>
          <w:szCs w:val="20"/>
        </w:rPr>
        <w:t xml:space="preserve">irginia Malik, 1633 Lenape Road. At the request of President Alvarez, Chief Dooley explained the program to Ms. Malik. </w:t>
      </w:r>
      <w:r w:rsidR="000B445A">
        <w:rPr>
          <w:rFonts w:ascii="Arial" w:hAnsi="Arial" w:cs="Arial"/>
          <w:sz w:val="20"/>
          <w:szCs w:val="20"/>
        </w:rPr>
        <w:t xml:space="preserve">He noted a similar program run by the Fire Department. President Alvarez </w:t>
      </w:r>
      <w:r w:rsidR="006728DF">
        <w:rPr>
          <w:rFonts w:ascii="Arial" w:hAnsi="Arial" w:cs="Arial"/>
          <w:sz w:val="20"/>
          <w:szCs w:val="20"/>
        </w:rPr>
        <w:t xml:space="preserve">introduced representatives of the Red Cross, who were present to speak further on the program. </w:t>
      </w:r>
    </w:p>
    <w:p w:rsidR="00C47A0E" w:rsidRPr="001D7E43" w:rsidRDefault="00C47A0E" w:rsidP="00095A60">
      <w:pPr>
        <w:rPr>
          <w:rFonts w:ascii="Arial" w:hAnsi="Arial" w:cs="Arial"/>
          <w:b/>
          <w:sz w:val="20"/>
          <w:szCs w:val="20"/>
        </w:rPr>
      </w:pPr>
    </w:p>
    <w:p w:rsidR="001D7E43" w:rsidRPr="001D7E43" w:rsidRDefault="001D7E43" w:rsidP="00095A60">
      <w:pPr>
        <w:rPr>
          <w:rFonts w:ascii="Arial" w:hAnsi="Arial" w:cs="Arial"/>
          <w:b/>
          <w:sz w:val="20"/>
          <w:szCs w:val="20"/>
        </w:rPr>
      </w:pPr>
      <w:r w:rsidRPr="001D7E43">
        <w:rPr>
          <w:rFonts w:ascii="Arial" w:hAnsi="Arial" w:cs="Arial"/>
          <w:b/>
          <w:sz w:val="20"/>
          <w:szCs w:val="20"/>
        </w:rPr>
        <w:t>Mr. Brooks moved for approval of Resolution #2015-157. The motion was seconded by Mrs. Cosby-Hurling and was unanimously ordered approved on a roll call vote.</w:t>
      </w:r>
    </w:p>
    <w:p w:rsidR="001D7E43" w:rsidRPr="00095A60" w:rsidRDefault="001D7E43" w:rsidP="00095A60">
      <w:pPr>
        <w:rPr>
          <w:rFonts w:ascii="Arial" w:hAnsi="Arial" w:cs="Arial"/>
          <w:sz w:val="20"/>
          <w:szCs w:val="20"/>
        </w:rPr>
      </w:pPr>
    </w:p>
    <w:p w:rsidR="007B4D84" w:rsidRDefault="007B4D84" w:rsidP="00095A60">
      <w:pPr>
        <w:rPr>
          <w:rFonts w:ascii="Arial" w:hAnsi="Arial" w:cs="Arial"/>
          <w:b/>
          <w:sz w:val="20"/>
          <w:szCs w:val="20"/>
        </w:rPr>
      </w:pPr>
    </w:p>
    <w:p w:rsidR="00FF01D2" w:rsidRDefault="00FF01D2" w:rsidP="007B4D84">
      <w:pPr>
        <w:jc w:val="center"/>
        <w:rPr>
          <w:rFonts w:ascii="Arial" w:hAnsi="Arial" w:cs="Arial"/>
          <w:b/>
          <w:sz w:val="20"/>
          <w:szCs w:val="20"/>
        </w:rPr>
      </w:pPr>
    </w:p>
    <w:p w:rsidR="00FF01D2" w:rsidRDefault="00FF01D2" w:rsidP="007B4D84">
      <w:pPr>
        <w:jc w:val="center"/>
        <w:rPr>
          <w:rFonts w:ascii="Arial" w:hAnsi="Arial" w:cs="Arial"/>
          <w:b/>
          <w:sz w:val="20"/>
          <w:szCs w:val="20"/>
        </w:rPr>
      </w:pPr>
    </w:p>
    <w:p w:rsidR="00FF01D2" w:rsidRDefault="00FF01D2" w:rsidP="007B4D84">
      <w:pPr>
        <w:jc w:val="center"/>
        <w:rPr>
          <w:rFonts w:ascii="Arial" w:hAnsi="Arial" w:cs="Arial"/>
          <w:b/>
          <w:sz w:val="20"/>
          <w:szCs w:val="20"/>
        </w:rPr>
      </w:pPr>
    </w:p>
    <w:p w:rsidR="00FF01D2" w:rsidRDefault="00FF01D2" w:rsidP="007B4D84">
      <w:pPr>
        <w:jc w:val="center"/>
        <w:rPr>
          <w:rFonts w:ascii="Arial" w:hAnsi="Arial" w:cs="Arial"/>
          <w:b/>
          <w:sz w:val="20"/>
          <w:szCs w:val="20"/>
        </w:rPr>
      </w:pPr>
    </w:p>
    <w:p w:rsidR="00FF01D2" w:rsidRDefault="00FF01D2" w:rsidP="007B4D84">
      <w:pPr>
        <w:jc w:val="center"/>
        <w:rPr>
          <w:rFonts w:ascii="Arial" w:hAnsi="Arial" w:cs="Arial"/>
          <w:b/>
          <w:sz w:val="20"/>
          <w:szCs w:val="20"/>
        </w:rPr>
      </w:pPr>
    </w:p>
    <w:p w:rsidR="007B4D84" w:rsidRDefault="00B9666C" w:rsidP="00B9666C">
      <w:pPr>
        <w:rPr>
          <w:rFonts w:ascii="Arial" w:hAnsi="Arial" w:cs="Arial"/>
          <w:b/>
          <w:sz w:val="20"/>
          <w:szCs w:val="20"/>
        </w:rPr>
      </w:pPr>
      <w:r>
        <w:rPr>
          <w:rFonts w:ascii="Arial" w:hAnsi="Arial" w:cs="Arial"/>
          <w:b/>
          <w:sz w:val="20"/>
          <w:szCs w:val="20"/>
        </w:rPr>
        <w:t>The Clerk read resolutions</w:t>
      </w:r>
      <w:r w:rsidR="007B4D84">
        <w:rPr>
          <w:rFonts w:ascii="Arial" w:hAnsi="Arial" w:cs="Arial"/>
          <w:b/>
          <w:sz w:val="20"/>
          <w:szCs w:val="20"/>
        </w:rPr>
        <w:t xml:space="preserve"> #2015-158 THROUGH #2015-161</w:t>
      </w:r>
      <w:r>
        <w:rPr>
          <w:rFonts w:ascii="Arial" w:hAnsi="Arial" w:cs="Arial"/>
          <w:b/>
          <w:sz w:val="20"/>
          <w:szCs w:val="20"/>
        </w:rPr>
        <w:t xml:space="preserve">, in full as they were not on the agenda. </w:t>
      </w:r>
      <w:r w:rsidR="007B4D84">
        <w:rPr>
          <w:rFonts w:ascii="Arial" w:hAnsi="Arial" w:cs="Arial"/>
          <w:b/>
          <w:sz w:val="20"/>
          <w:szCs w:val="20"/>
        </w:rPr>
        <w:t xml:space="preserve"> </w:t>
      </w:r>
    </w:p>
    <w:p w:rsidR="00B9666C" w:rsidRDefault="00B9666C" w:rsidP="00B9666C">
      <w:pPr>
        <w:rPr>
          <w:rFonts w:ascii="Arial" w:hAnsi="Arial" w:cs="Arial"/>
          <w:b/>
          <w:sz w:val="20"/>
          <w:szCs w:val="20"/>
        </w:rPr>
      </w:pPr>
    </w:p>
    <w:p w:rsidR="00095A60" w:rsidRPr="007B4D84" w:rsidRDefault="00095A60" w:rsidP="00095A60">
      <w:pPr>
        <w:rPr>
          <w:rFonts w:ascii="Arial" w:hAnsi="Arial" w:cs="Arial"/>
          <w:sz w:val="20"/>
          <w:szCs w:val="20"/>
          <w:u w:val="single"/>
        </w:rPr>
      </w:pPr>
      <w:r w:rsidRPr="007B4D84">
        <w:rPr>
          <w:rFonts w:ascii="Arial" w:hAnsi="Arial" w:cs="Arial"/>
          <w:b/>
          <w:sz w:val="20"/>
          <w:szCs w:val="20"/>
        </w:rPr>
        <w:t xml:space="preserve">RESOLUTION: </w:t>
      </w:r>
      <w:r w:rsidRPr="007B4D84">
        <w:rPr>
          <w:rFonts w:ascii="Arial" w:hAnsi="Arial" w:cs="Arial"/>
          <w:b/>
          <w:sz w:val="20"/>
          <w:szCs w:val="20"/>
          <w:u w:val="single"/>
        </w:rPr>
        <w:t>2015-158</w:t>
      </w:r>
    </w:p>
    <w:p w:rsidR="00095A60" w:rsidRPr="007B4D84" w:rsidRDefault="00095A60" w:rsidP="00095A60">
      <w:pPr>
        <w:jc w:val="center"/>
        <w:rPr>
          <w:rFonts w:ascii="Arial" w:hAnsi="Arial" w:cs="Arial"/>
          <w:b/>
          <w:sz w:val="20"/>
          <w:szCs w:val="20"/>
        </w:rPr>
      </w:pPr>
    </w:p>
    <w:p w:rsidR="00095A60" w:rsidRPr="007B4D84" w:rsidRDefault="00095A60" w:rsidP="00095A60">
      <w:pPr>
        <w:jc w:val="center"/>
        <w:rPr>
          <w:rFonts w:ascii="Arial" w:hAnsi="Arial" w:cs="Arial"/>
          <w:b/>
          <w:sz w:val="20"/>
          <w:szCs w:val="20"/>
        </w:rPr>
      </w:pPr>
    </w:p>
    <w:p w:rsidR="00095A60" w:rsidRPr="007B4D84" w:rsidRDefault="00095A60" w:rsidP="00095A60">
      <w:pPr>
        <w:jc w:val="center"/>
        <w:rPr>
          <w:rFonts w:ascii="Arial" w:hAnsi="Arial" w:cs="Arial"/>
          <w:b/>
          <w:sz w:val="20"/>
          <w:szCs w:val="20"/>
        </w:rPr>
      </w:pPr>
      <w:r w:rsidRPr="007B4D84">
        <w:rPr>
          <w:rFonts w:ascii="Arial" w:hAnsi="Arial" w:cs="Arial"/>
          <w:b/>
          <w:sz w:val="20"/>
          <w:szCs w:val="20"/>
        </w:rPr>
        <w:t>SELF-EXAMINATION OF BUDGET RESOLUTION</w:t>
      </w:r>
    </w:p>
    <w:p w:rsidR="00095A60" w:rsidRPr="007B4D84" w:rsidRDefault="00095A60" w:rsidP="00095A60">
      <w:pPr>
        <w:jc w:val="center"/>
        <w:rPr>
          <w:rFonts w:ascii="Arial" w:hAnsi="Arial" w:cs="Arial"/>
          <w:sz w:val="20"/>
          <w:szCs w:val="20"/>
        </w:rPr>
      </w:pPr>
    </w:p>
    <w:p w:rsidR="00095A60" w:rsidRPr="007B4D84" w:rsidRDefault="00095A60" w:rsidP="00095A60">
      <w:pPr>
        <w:jc w:val="both"/>
        <w:rPr>
          <w:rFonts w:ascii="Arial" w:hAnsi="Arial" w:cs="Arial"/>
          <w:sz w:val="20"/>
          <w:szCs w:val="20"/>
        </w:rPr>
      </w:pPr>
    </w:p>
    <w:p w:rsidR="00095A60" w:rsidRPr="007B4D84" w:rsidRDefault="00095A60" w:rsidP="00095A60">
      <w:pPr>
        <w:jc w:val="both"/>
        <w:rPr>
          <w:rFonts w:ascii="Arial" w:hAnsi="Arial" w:cs="Arial"/>
          <w:sz w:val="20"/>
          <w:szCs w:val="20"/>
        </w:rPr>
      </w:pPr>
      <w:r w:rsidRPr="007B4D84">
        <w:rPr>
          <w:rFonts w:ascii="Arial" w:hAnsi="Arial" w:cs="Arial"/>
          <w:sz w:val="20"/>
          <w:szCs w:val="20"/>
        </w:rPr>
        <w:tab/>
      </w:r>
      <w:r w:rsidRPr="007B4D84">
        <w:rPr>
          <w:rFonts w:ascii="Arial" w:hAnsi="Arial" w:cs="Arial"/>
          <w:b/>
          <w:sz w:val="20"/>
          <w:szCs w:val="20"/>
        </w:rPr>
        <w:t>WHEREAS,</w:t>
      </w:r>
      <w:r w:rsidRPr="007B4D84">
        <w:rPr>
          <w:rFonts w:ascii="Arial" w:hAnsi="Arial" w:cs="Arial"/>
          <w:sz w:val="20"/>
          <w:szCs w:val="20"/>
        </w:rPr>
        <w:t xml:space="preserve"> N.J.S.A. 40A:4-78b has authorized the Local Finance Board to adopt rules that permit municipalities in sound fiscal condition to assume the responsibility, normally granted to the Director of the Division of Local Government Services, of conducting the annual budget examination; and</w:t>
      </w:r>
    </w:p>
    <w:p w:rsidR="00095A60" w:rsidRPr="007B4D84" w:rsidRDefault="00095A60" w:rsidP="00095A60">
      <w:pPr>
        <w:jc w:val="both"/>
        <w:rPr>
          <w:rFonts w:ascii="Arial" w:hAnsi="Arial" w:cs="Arial"/>
          <w:sz w:val="20"/>
          <w:szCs w:val="20"/>
        </w:rPr>
      </w:pPr>
      <w:r w:rsidRPr="007B4D84">
        <w:rPr>
          <w:rFonts w:ascii="Arial" w:hAnsi="Arial" w:cs="Arial"/>
          <w:sz w:val="20"/>
          <w:szCs w:val="20"/>
        </w:rPr>
        <w:tab/>
      </w:r>
      <w:r w:rsidRPr="007B4D84">
        <w:rPr>
          <w:rFonts w:ascii="Arial" w:hAnsi="Arial" w:cs="Arial"/>
          <w:b/>
          <w:sz w:val="20"/>
          <w:szCs w:val="20"/>
        </w:rPr>
        <w:t>WHEREAS,</w:t>
      </w:r>
      <w:r w:rsidRPr="007B4D84">
        <w:rPr>
          <w:rFonts w:ascii="Arial" w:hAnsi="Arial" w:cs="Arial"/>
          <w:sz w:val="20"/>
          <w:szCs w:val="20"/>
        </w:rPr>
        <w:t xml:space="preserve"> N.J.A.C. 5:30-7 was adopted by the Local Finance Board on February 11, 1997; and</w:t>
      </w:r>
    </w:p>
    <w:p w:rsidR="00095A60" w:rsidRPr="007B4D84" w:rsidRDefault="00095A60" w:rsidP="00095A60">
      <w:pPr>
        <w:jc w:val="both"/>
        <w:rPr>
          <w:rFonts w:ascii="Arial" w:hAnsi="Arial" w:cs="Arial"/>
          <w:sz w:val="20"/>
          <w:szCs w:val="20"/>
        </w:rPr>
      </w:pPr>
      <w:r w:rsidRPr="007B4D84">
        <w:rPr>
          <w:rFonts w:ascii="Arial" w:hAnsi="Arial" w:cs="Arial"/>
          <w:sz w:val="20"/>
          <w:szCs w:val="20"/>
        </w:rPr>
        <w:tab/>
      </w:r>
      <w:r w:rsidRPr="007B4D84">
        <w:rPr>
          <w:rFonts w:ascii="Arial" w:hAnsi="Arial" w:cs="Arial"/>
          <w:b/>
          <w:sz w:val="20"/>
          <w:szCs w:val="20"/>
        </w:rPr>
        <w:t>WHEREAS,</w:t>
      </w:r>
      <w:r w:rsidRPr="007B4D84">
        <w:rPr>
          <w:rFonts w:ascii="Arial" w:hAnsi="Arial" w:cs="Arial"/>
          <w:sz w:val="20"/>
          <w:szCs w:val="20"/>
        </w:rPr>
        <w:t xml:space="preserve"> pursuant to N.J.A.C. 5:30-7.2 through 7.5, the</w:t>
      </w:r>
      <w:r w:rsidRPr="007B4D84">
        <w:rPr>
          <w:rFonts w:ascii="Arial" w:hAnsi="Arial" w:cs="Arial"/>
          <w:iCs/>
          <w:sz w:val="20"/>
          <w:szCs w:val="20"/>
        </w:rPr>
        <w:t xml:space="preserve"> City of Linden </w:t>
      </w:r>
      <w:r w:rsidRPr="007B4D84">
        <w:rPr>
          <w:rFonts w:ascii="Arial" w:hAnsi="Arial" w:cs="Arial"/>
          <w:sz w:val="20"/>
          <w:szCs w:val="20"/>
        </w:rPr>
        <w:t>has been declared eligible to participate in the program by the Division of Local government Services, and the Chief Financial officer has determined that the local government meets the necessary conditions to participate in the program for the 2015 budget year.</w:t>
      </w:r>
    </w:p>
    <w:p w:rsidR="00095A60" w:rsidRPr="007B4D84" w:rsidRDefault="00095A60" w:rsidP="00095A60">
      <w:pPr>
        <w:jc w:val="both"/>
        <w:rPr>
          <w:rFonts w:ascii="Arial" w:hAnsi="Arial" w:cs="Arial"/>
          <w:sz w:val="20"/>
          <w:szCs w:val="20"/>
        </w:rPr>
      </w:pPr>
      <w:r w:rsidRPr="007B4D84">
        <w:rPr>
          <w:rFonts w:ascii="Arial" w:hAnsi="Arial" w:cs="Arial"/>
          <w:sz w:val="20"/>
          <w:szCs w:val="20"/>
        </w:rPr>
        <w:tab/>
      </w:r>
      <w:r w:rsidRPr="007B4D84">
        <w:rPr>
          <w:rFonts w:ascii="Arial" w:hAnsi="Arial" w:cs="Arial"/>
          <w:b/>
          <w:sz w:val="20"/>
          <w:szCs w:val="20"/>
        </w:rPr>
        <w:t>NOW THEREFORE BE IT RESOLVED</w:t>
      </w:r>
      <w:r w:rsidRPr="007B4D84">
        <w:rPr>
          <w:rFonts w:ascii="Arial" w:hAnsi="Arial" w:cs="Arial"/>
          <w:sz w:val="20"/>
          <w:szCs w:val="20"/>
        </w:rPr>
        <w:t xml:space="preserve"> by the governing body of the </w:t>
      </w:r>
      <w:r w:rsidRPr="007B4D84">
        <w:rPr>
          <w:rFonts w:ascii="Arial" w:hAnsi="Arial" w:cs="Arial"/>
          <w:iCs/>
          <w:sz w:val="20"/>
          <w:szCs w:val="20"/>
        </w:rPr>
        <w:t>City of Linden</w:t>
      </w:r>
      <w:r w:rsidRPr="007B4D84">
        <w:rPr>
          <w:rFonts w:ascii="Arial" w:hAnsi="Arial" w:cs="Arial"/>
          <w:sz w:val="20"/>
          <w:szCs w:val="20"/>
        </w:rPr>
        <w:t xml:space="preserve"> that in accordance with N.J.A.C. 5:30-7.6a &amp; 7.6b and based upon the Chief Financial Officer's certification, the governing body has found the budget has met the following requirements:</w:t>
      </w:r>
    </w:p>
    <w:p w:rsidR="00095A60" w:rsidRPr="007B4D84" w:rsidRDefault="00095A60" w:rsidP="00095A60">
      <w:pPr>
        <w:jc w:val="both"/>
        <w:rPr>
          <w:rFonts w:ascii="Arial" w:hAnsi="Arial" w:cs="Arial"/>
          <w:sz w:val="20"/>
          <w:szCs w:val="20"/>
        </w:rPr>
      </w:pPr>
    </w:p>
    <w:p w:rsidR="00095A60" w:rsidRPr="007B4D84" w:rsidRDefault="00095A60" w:rsidP="00095A60">
      <w:pPr>
        <w:jc w:val="both"/>
        <w:rPr>
          <w:rFonts w:ascii="Arial" w:hAnsi="Arial" w:cs="Arial"/>
          <w:sz w:val="20"/>
          <w:szCs w:val="20"/>
        </w:rPr>
      </w:pPr>
      <w:r w:rsidRPr="007B4D84">
        <w:rPr>
          <w:rFonts w:ascii="Arial" w:hAnsi="Arial" w:cs="Arial"/>
          <w:sz w:val="20"/>
          <w:szCs w:val="20"/>
        </w:rPr>
        <w:tab/>
        <w:t>1.</w:t>
      </w:r>
      <w:r w:rsidRPr="007B4D84">
        <w:rPr>
          <w:rFonts w:ascii="Arial" w:hAnsi="Arial" w:cs="Arial"/>
          <w:sz w:val="20"/>
          <w:szCs w:val="20"/>
        </w:rPr>
        <w:tab/>
        <w:t xml:space="preserve">That with reference to the following items, the amounts have been </w:t>
      </w:r>
      <w:r w:rsidRPr="007B4D84">
        <w:rPr>
          <w:rFonts w:ascii="Arial" w:hAnsi="Arial" w:cs="Arial"/>
          <w:sz w:val="20"/>
          <w:szCs w:val="20"/>
        </w:rPr>
        <w:tab/>
      </w:r>
      <w:r w:rsidRPr="007B4D84">
        <w:rPr>
          <w:rFonts w:ascii="Arial" w:hAnsi="Arial" w:cs="Arial"/>
          <w:sz w:val="20"/>
          <w:szCs w:val="20"/>
        </w:rPr>
        <w:tab/>
      </w:r>
      <w:r w:rsidRPr="007B4D84">
        <w:rPr>
          <w:rFonts w:ascii="Arial" w:hAnsi="Arial" w:cs="Arial"/>
          <w:sz w:val="20"/>
          <w:szCs w:val="20"/>
        </w:rPr>
        <w:tab/>
        <w:t>calculated pursuant to law and appropriated as such in the budget:</w:t>
      </w:r>
    </w:p>
    <w:p w:rsidR="00095A60" w:rsidRPr="007B4D84" w:rsidRDefault="00095A60" w:rsidP="00095A60">
      <w:pPr>
        <w:jc w:val="both"/>
        <w:rPr>
          <w:rFonts w:ascii="Arial" w:hAnsi="Arial" w:cs="Arial"/>
          <w:sz w:val="20"/>
          <w:szCs w:val="20"/>
        </w:rPr>
      </w:pPr>
      <w:r w:rsidRPr="007B4D84">
        <w:rPr>
          <w:rFonts w:ascii="Arial" w:hAnsi="Arial" w:cs="Arial"/>
          <w:sz w:val="20"/>
          <w:szCs w:val="20"/>
        </w:rPr>
        <w:tab/>
      </w:r>
      <w:r w:rsidRPr="007B4D84">
        <w:rPr>
          <w:rFonts w:ascii="Arial" w:hAnsi="Arial" w:cs="Arial"/>
          <w:sz w:val="20"/>
          <w:szCs w:val="20"/>
        </w:rPr>
        <w:tab/>
        <w:t>a.</w:t>
      </w:r>
      <w:r w:rsidRPr="007B4D84">
        <w:rPr>
          <w:rFonts w:ascii="Arial" w:hAnsi="Arial" w:cs="Arial"/>
          <w:sz w:val="20"/>
          <w:szCs w:val="20"/>
        </w:rPr>
        <w:tab/>
        <w:t>Payment of interest and debt redemption charges</w:t>
      </w:r>
    </w:p>
    <w:p w:rsidR="00095A60" w:rsidRPr="007B4D84" w:rsidRDefault="00095A60" w:rsidP="00095A60">
      <w:pPr>
        <w:jc w:val="both"/>
        <w:rPr>
          <w:rFonts w:ascii="Arial" w:hAnsi="Arial" w:cs="Arial"/>
          <w:sz w:val="20"/>
          <w:szCs w:val="20"/>
        </w:rPr>
      </w:pPr>
      <w:r w:rsidRPr="007B4D84">
        <w:rPr>
          <w:rFonts w:ascii="Arial" w:hAnsi="Arial" w:cs="Arial"/>
          <w:sz w:val="20"/>
          <w:szCs w:val="20"/>
        </w:rPr>
        <w:tab/>
      </w:r>
      <w:r w:rsidRPr="007B4D84">
        <w:rPr>
          <w:rFonts w:ascii="Arial" w:hAnsi="Arial" w:cs="Arial"/>
          <w:sz w:val="20"/>
          <w:szCs w:val="20"/>
        </w:rPr>
        <w:tab/>
        <w:t>b.</w:t>
      </w:r>
      <w:r w:rsidRPr="007B4D84">
        <w:rPr>
          <w:rFonts w:ascii="Arial" w:hAnsi="Arial" w:cs="Arial"/>
          <w:sz w:val="20"/>
          <w:szCs w:val="20"/>
        </w:rPr>
        <w:tab/>
        <w:t>Deferred charges and statutory expenditures</w:t>
      </w:r>
    </w:p>
    <w:p w:rsidR="00095A60" w:rsidRPr="007B4D84" w:rsidRDefault="00095A60" w:rsidP="00095A60">
      <w:pPr>
        <w:jc w:val="both"/>
        <w:rPr>
          <w:rFonts w:ascii="Arial" w:hAnsi="Arial" w:cs="Arial"/>
          <w:sz w:val="20"/>
          <w:szCs w:val="20"/>
        </w:rPr>
      </w:pPr>
      <w:r w:rsidRPr="007B4D84">
        <w:rPr>
          <w:rFonts w:ascii="Arial" w:hAnsi="Arial" w:cs="Arial"/>
          <w:sz w:val="20"/>
          <w:szCs w:val="20"/>
        </w:rPr>
        <w:tab/>
      </w:r>
      <w:r w:rsidRPr="007B4D84">
        <w:rPr>
          <w:rFonts w:ascii="Arial" w:hAnsi="Arial" w:cs="Arial"/>
          <w:sz w:val="20"/>
          <w:szCs w:val="20"/>
        </w:rPr>
        <w:tab/>
        <w:t>c.</w:t>
      </w:r>
      <w:r w:rsidRPr="007B4D84">
        <w:rPr>
          <w:rFonts w:ascii="Arial" w:hAnsi="Arial" w:cs="Arial"/>
          <w:sz w:val="20"/>
          <w:szCs w:val="20"/>
        </w:rPr>
        <w:tab/>
        <w:t>Cash deficit of preceding year</w:t>
      </w:r>
    </w:p>
    <w:p w:rsidR="00095A60" w:rsidRPr="007B4D84" w:rsidRDefault="00095A60" w:rsidP="00095A60">
      <w:pPr>
        <w:jc w:val="both"/>
        <w:rPr>
          <w:rFonts w:ascii="Arial" w:hAnsi="Arial" w:cs="Arial"/>
          <w:sz w:val="20"/>
          <w:szCs w:val="20"/>
        </w:rPr>
      </w:pPr>
      <w:r w:rsidRPr="007B4D84">
        <w:rPr>
          <w:rFonts w:ascii="Arial" w:hAnsi="Arial" w:cs="Arial"/>
          <w:sz w:val="20"/>
          <w:szCs w:val="20"/>
        </w:rPr>
        <w:tab/>
      </w:r>
      <w:r w:rsidRPr="007B4D84">
        <w:rPr>
          <w:rFonts w:ascii="Arial" w:hAnsi="Arial" w:cs="Arial"/>
          <w:sz w:val="20"/>
          <w:szCs w:val="20"/>
        </w:rPr>
        <w:tab/>
        <w:t>d.</w:t>
      </w:r>
      <w:r w:rsidRPr="007B4D84">
        <w:rPr>
          <w:rFonts w:ascii="Arial" w:hAnsi="Arial" w:cs="Arial"/>
          <w:sz w:val="20"/>
          <w:szCs w:val="20"/>
        </w:rPr>
        <w:tab/>
        <w:t>Reserve for uncollected taxes</w:t>
      </w:r>
    </w:p>
    <w:p w:rsidR="00095A60" w:rsidRPr="007B4D84" w:rsidRDefault="00095A60" w:rsidP="00095A60">
      <w:pPr>
        <w:jc w:val="both"/>
        <w:rPr>
          <w:rFonts w:ascii="Arial" w:hAnsi="Arial" w:cs="Arial"/>
          <w:sz w:val="20"/>
          <w:szCs w:val="20"/>
        </w:rPr>
      </w:pPr>
      <w:r w:rsidRPr="007B4D84">
        <w:rPr>
          <w:rFonts w:ascii="Arial" w:hAnsi="Arial" w:cs="Arial"/>
          <w:sz w:val="20"/>
          <w:szCs w:val="20"/>
        </w:rPr>
        <w:tab/>
      </w:r>
      <w:r w:rsidRPr="007B4D84">
        <w:rPr>
          <w:rFonts w:ascii="Arial" w:hAnsi="Arial" w:cs="Arial"/>
          <w:sz w:val="20"/>
          <w:szCs w:val="20"/>
        </w:rPr>
        <w:tab/>
        <w:t>e.</w:t>
      </w:r>
      <w:r w:rsidRPr="007B4D84">
        <w:rPr>
          <w:rFonts w:ascii="Arial" w:hAnsi="Arial" w:cs="Arial"/>
          <w:sz w:val="20"/>
          <w:szCs w:val="20"/>
        </w:rPr>
        <w:tab/>
        <w:t>Other reserves and non-disbursement items</w:t>
      </w:r>
    </w:p>
    <w:p w:rsidR="00095A60" w:rsidRPr="007B4D84" w:rsidRDefault="00095A60" w:rsidP="00095A60">
      <w:pPr>
        <w:jc w:val="both"/>
        <w:rPr>
          <w:rFonts w:ascii="Arial" w:hAnsi="Arial" w:cs="Arial"/>
          <w:sz w:val="20"/>
          <w:szCs w:val="20"/>
        </w:rPr>
      </w:pPr>
      <w:r w:rsidRPr="007B4D84">
        <w:rPr>
          <w:rFonts w:ascii="Arial" w:hAnsi="Arial" w:cs="Arial"/>
          <w:sz w:val="20"/>
          <w:szCs w:val="20"/>
        </w:rPr>
        <w:tab/>
      </w:r>
      <w:r w:rsidRPr="007B4D84">
        <w:rPr>
          <w:rFonts w:ascii="Arial" w:hAnsi="Arial" w:cs="Arial"/>
          <w:sz w:val="20"/>
          <w:szCs w:val="20"/>
        </w:rPr>
        <w:tab/>
        <w:t>f.</w:t>
      </w:r>
      <w:r w:rsidRPr="007B4D84">
        <w:rPr>
          <w:rFonts w:ascii="Arial" w:hAnsi="Arial" w:cs="Arial"/>
          <w:sz w:val="20"/>
          <w:szCs w:val="20"/>
        </w:rPr>
        <w:tab/>
        <w:t xml:space="preserve">Any inclusions of amounts required for school </w:t>
      </w:r>
    </w:p>
    <w:p w:rsidR="00095A60" w:rsidRPr="007B4D84" w:rsidRDefault="00095A60" w:rsidP="00095A60">
      <w:pPr>
        <w:jc w:val="both"/>
        <w:rPr>
          <w:rFonts w:ascii="Arial" w:hAnsi="Arial" w:cs="Arial"/>
          <w:sz w:val="20"/>
          <w:szCs w:val="20"/>
        </w:rPr>
      </w:pPr>
      <w:r w:rsidRPr="007B4D84">
        <w:rPr>
          <w:rFonts w:ascii="Arial" w:hAnsi="Arial" w:cs="Arial"/>
          <w:sz w:val="20"/>
          <w:szCs w:val="20"/>
        </w:rPr>
        <w:tab/>
      </w:r>
      <w:r w:rsidRPr="007B4D84">
        <w:rPr>
          <w:rFonts w:ascii="Arial" w:hAnsi="Arial" w:cs="Arial"/>
          <w:sz w:val="20"/>
          <w:szCs w:val="20"/>
        </w:rPr>
        <w:tab/>
      </w:r>
      <w:r w:rsidRPr="007B4D84">
        <w:rPr>
          <w:rFonts w:ascii="Arial" w:hAnsi="Arial" w:cs="Arial"/>
          <w:sz w:val="20"/>
          <w:szCs w:val="20"/>
        </w:rPr>
        <w:tab/>
        <w:t>purposes.</w:t>
      </w:r>
    </w:p>
    <w:p w:rsidR="00095A60" w:rsidRPr="007B4D84" w:rsidRDefault="00095A60" w:rsidP="00095A60">
      <w:pPr>
        <w:jc w:val="both"/>
        <w:rPr>
          <w:rFonts w:ascii="Arial" w:hAnsi="Arial" w:cs="Arial"/>
          <w:sz w:val="20"/>
          <w:szCs w:val="20"/>
        </w:rPr>
      </w:pPr>
    </w:p>
    <w:p w:rsidR="00095A60" w:rsidRPr="007B4D84" w:rsidRDefault="00095A60" w:rsidP="00095A60">
      <w:pPr>
        <w:jc w:val="both"/>
        <w:rPr>
          <w:rFonts w:ascii="Arial" w:hAnsi="Arial" w:cs="Arial"/>
          <w:sz w:val="20"/>
          <w:szCs w:val="20"/>
        </w:rPr>
      </w:pPr>
      <w:r w:rsidRPr="007B4D84">
        <w:rPr>
          <w:rFonts w:ascii="Arial" w:hAnsi="Arial" w:cs="Arial"/>
          <w:sz w:val="20"/>
          <w:szCs w:val="20"/>
        </w:rPr>
        <w:tab/>
        <w:t>2.</w:t>
      </w:r>
      <w:r w:rsidRPr="007B4D84">
        <w:rPr>
          <w:rFonts w:ascii="Arial" w:hAnsi="Arial" w:cs="Arial"/>
          <w:sz w:val="20"/>
          <w:szCs w:val="20"/>
        </w:rPr>
        <w:tab/>
        <w:t>That the provisions relating to limitation on increases of appropriations pursuant to N.J.S.A. 40A:4-45.2 and appropriations for exceptions to limits on appropriations found at N.J.S.A. 40A:4-45.3 et seq., are fully met (complies with CAP law).</w:t>
      </w:r>
    </w:p>
    <w:p w:rsidR="00095A60" w:rsidRPr="007B4D84" w:rsidRDefault="00095A60" w:rsidP="00095A60">
      <w:pPr>
        <w:jc w:val="both"/>
        <w:rPr>
          <w:rFonts w:ascii="Arial" w:hAnsi="Arial" w:cs="Arial"/>
          <w:sz w:val="20"/>
          <w:szCs w:val="20"/>
        </w:rPr>
      </w:pPr>
    </w:p>
    <w:p w:rsidR="00095A60" w:rsidRPr="007B4D84" w:rsidRDefault="00095A60" w:rsidP="00095A60">
      <w:pPr>
        <w:jc w:val="both"/>
        <w:rPr>
          <w:rFonts w:ascii="Arial" w:hAnsi="Arial" w:cs="Arial"/>
          <w:sz w:val="20"/>
          <w:szCs w:val="20"/>
        </w:rPr>
      </w:pPr>
      <w:r w:rsidRPr="007B4D84">
        <w:rPr>
          <w:rFonts w:ascii="Arial" w:hAnsi="Arial" w:cs="Arial"/>
          <w:sz w:val="20"/>
          <w:szCs w:val="20"/>
        </w:rPr>
        <w:tab/>
        <w:t>3.</w:t>
      </w:r>
      <w:r w:rsidRPr="007B4D84">
        <w:rPr>
          <w:rFonts w:ascii="Arial" w:hAnsi="Arial" w:cs="Arial"/>
          <w:sz w:val="20"/>
          <w:szCs w:val="20"/>
        </w:rPr>
        <w:tab/>
        <w:t>That the budget is in such form, arrangement, and content as required by the Local Budget Law and N.J.A.C. 5:30-4 and 5:30-5.</w:t>
      </w:r>
    </w:p>
    <w:p w:rsidR="00095A60" w:rsidRPr="007B4D84" w:rsidRDefault="00095A60" w:rsidP="00095A60">
      <w:pPr>
        <w:jc w:val="both"/>
        <w:rPr>
          <w:rFonts w:ascii="Arial" w:hAnsi="Arial" w:cs="Arial"/>
          <w:sz w:val="20"/>
          <w:szCs w:val="20"/>
        </w:rPr>
      </w:pPr>
    </w:p>
    <w:p w:rsidR="00095A60" w:rsidRPr="007B4D84" w:rsidRDefault="00095A60" w:rsidP="00095A60">
      <w:pPr>
        <w:jc w:val="both"/>
        <w:rPr>
          <w:rFonts w:ascii="Arial" w:hAnsi="Arial" w:cs="Arial"/>
          <w:sz w:val="20"/>
          <w:szCs w:val="20"/>
        </w:rPr>
      </w:pPr>
      <w:r w:rsidRPr="007B4D84">
        <w:rPr>
          <w:rFonts w:ascii="Arial" w:hAnsi="Arial" w:cs="Arial"/>
          <w:sz w:val="20"/>
          <w:szCs w:val="20"/>
        </w:rPr>
        <w:tab/>
        <w:t>4.</w:t>
      </w:r>
      <w:r w:rsidRPr="007B4D84">
        <w:rPr>
          <w:rFonts w:ascii="Arial" w:hAnsi="Arial" w:cs="Arial"/>
          <w:sz w:val="20"/>
          <w:szCs w:val="20"/>
        </w:rPr>
        <w:tab/>
        <w:t>That pursuant to the Local Budget Law:</w:t>
      </w:r>
    </w:p>
    <w:p w:rsidR="00095A60" w:rsidRPr="007B4D84" w:rsidRDefault="00095A60" w:rsidP="00095A60">
      <w:pPr>
        <w:jc w:val="both"/>
        <w:rPr>
          <w:rFonts w:ascii="Arial" w:hAnsi="Arial" w:cs="Arial"/>
          <w:sz w:val="20"/>
          <w:szCs w:val="20"/>
        </w:rPr>
      </w:pPr>
    </w:p>
    <w:p w:rsidR="00095A60" w:rsidRPr="007B4D84" w:rsidRDefault="00095A60" w:rsidP="00095A60">
      <w:pPr>
        <w:ind w:left="2160" w:hanging="720"/>
        <w:jc w:val="both"/>
        <w:rPr>
          <w:rFonts w:ascii="Arial" w:hAnsi="Arial" w:cs="Arial"/>
          <w:sz w:val="20"/>
          <w:szCs w:val="20"/>
        </w:rPr>
      </w:pPr>
      <w:r w:rsidRPr="007B4D84">
        <w:rPr>
          <w:rFonts w:ascii="Arial" w:hAnsi="Arial" w:cs="Arial"/>
          <w:sz w:val="20"/>
          <w:szCs w:val="20"/>
        </w:rPr>
        <w:t>a.</w:t>
      </w:r>
      <w:r w:rsidRPr="007B4D84">
        <w:rPr>
          <w:rFonts w:ascii="Arial" w:hAnsi="Arial" w:cs="Arial"/>
          <w:sz w:val="20"/>
          <w:szCs w:val="20"/>
        </w:rPr>
        <w:tab/>
        <w:t>All estimates of revenue are reasonable, accurate and correctly stated,</w:t>
      </w:r>
    </w:p>
    <w:p w:rsidR="00095A60" w:rsidRPr="007B4D84" w:rsidRDefault="00095A60" w:rsidP="00095A60">
      <w:pPr>
        <w:jc w:val="both"/>
        <w:rPr>
          <w:rFonts w:ascii="Arial" w:hAnsi="Arial" w:cs="Arial"/>
          <w:sz w:val="20"/>
          <w:szCs w:val="20"/>
        </w:rPr>
      </w:pPr>
      <w:r w:rsidRPr="007B4D84">
        <w:rPr>
          <w:rFonts w:ascii="Arial" w:hAnsi="Arial" w:cs="Arial"/>
          <w:sz w:val="20"/>
          <w:szCs w:val="20"/>
        </w:rPr>
        <w:tab/>
      </w:r>
      <w:r w:rsidRPr="007B4D84">
        <w:rPr>
          <w:rFonts w:ascii="Arial" w:hAnsi="Arial" w:cs="Arial"/>
          <w:sz w:val="20"/>
          <w:szCs w:val="20"/>
        </w:rPr>
        <w:tab/>
        <w:t>b.</w:t>
      </w:r>
      <w:r w:rsidRPr="007B4D84">
        <w:rPr>
          <w:rFonts w:ascii="Arial" w:hAnsi="Arial" w:cs="Arial"/>
          <w:sz w:val="20"/>
          <w:szCs w:val="20"/>
        </w:rPr>
        <w:tab/>
        <w:t>Items of appropriation are properly set forth</w:t>
      </w:r>
    </w:p>
    <w:p w:rsidR="00095A60" w:rsidRPr="007B4D84" w:rsidRDefault="00095A60" w:rsidP="00095A60">
      <w:pPr>
        <w:ind w:left="720" w:hanging="720"/>
        <w:jc w:val="both"/>
        <w:rPr>
          <w:rFonts w:ascii="Arial" w:hAnsi="Arial" w:cs="Arial"/>
          <w:sz w:val="20"/>
          <w:szCs w:val="20"/>
        </w:rPr>
      </w:pPr>
      <w:r w:rsidRPr="007B4D84">
        <w:rPr>
          <w:rFonts w:ascii="Arial" w:hAnsi="Arial" w:cs="Arial"/>
          <w:sz w:val="20"/>
          <w:szCs w:val="20"/>
        </w:rPr>
        <w:tab/>
      </w:r>
      <w:r w:rsidRPr="007B4D84">
        <w:rPr>
          <w:rFonts w:ascii="Arial" w:hAnsi="Arial" w:cs="Arial"/>
          <w:sz w:val="20"/>
          <w:szCs w:val="20"/>
        </w:rPr>
        <w:tab/>
        <w:t>c.</w:t>
      </w:r>
      <w:r w:rsidRPr="007B4D84">
        <w:rPr>
          <w:rFonts w:ascii="Arial" w:hAnsi="Arial" w:cs="Arial"/>
          <w:sz w:val="20"/>
          <w:szCs w:val="20"/>
        </w:rPr>
        <w:tab/>
        <w:t xml:space="preserve">In itemization, form, arrangement and content, the budget </w:t>
      </w:r>
      <w:r w:rsidRPr="007B4D84">
        <w:rPr>
          <w:rFonts w:ascii="Arial" w:hAnsi="Arial" w:cs="Arial"/>
          <w:sz w:val="20"/>
          <w:szCs w:val="20"/>
        </w:rPr>
        <w:tab/>
      </w:r>
      <w:r w:rsidRPr="007B4D84">
        <w:rPr>
          <w:rFonts w:ascii="Arial" w:hAnsi="Arial" w:cs="Arial"/>
          <w:sz w:val="20"/>
          <w:szCs w:val="20"/>
        </w:rPr>
        <w:tab/>
      </w:r>
      <w:r w:rsidRPr="007B4D84">
        <w:rPr>
          <w:rFonts w:ascii="Arial" w:hAnsi="Arial" w:cs="Arial"/>
          <w:sz w:val="20"/>
          <w:szCs w:val="20"/>
        </w:rPr>
        <w:tab/>
        <w:t xml:space="preserve">will permit the exercise of the comptroller function within </w:t>
      </w:r>
      <w:r w:rsidRPr="007B4D84">
        <w:rPr>
          <w:rFonts w:ascii="Arial" w:hAnsi="Arial" w:cs="Arial"/>
          <w:sz w:val="20"/>
          <w:szCs w:val="20"/>
        </w:rPr>
        <w:tab/>
      </w:r>
      <w:r w:rsidRPr="007B4D84">
        <w:rPr>
          <w:rFonts w:ascii="Arial" w:hAnsi="Arial" w:cs="Arial"/>
          <w:sz w:val="20"/>
          <w:szCs w:val="20"/>
        </w:rPr>
        <w:tab/>
      </w:r>
      <w:r w:rsidRPr="007B4D84">
        <w:rPr>
          <w:rFonts w:ascii="Arial" w:hAnsi="Arial" w:cs="Arial"/>
          <w:sz w:val="20"/>
          <w:szCs w:val="20"/>
        </w:rPr>
        <w:tab/>
        <w:t>the municipality.</w:t>
      </w:r>
    </w:p>
    <w:p w:rsidR="00095A60" w:rsidRPr="007B4D84" w:rsidRDefault="00095A60" w:rsidP="00095A60">
      <w:pPr>
        <w:jc w:val="both"/>
        <w:rPr>
          <w:rFonts w:ascii="Arial" w:hAnsi="Arial" w:cs="Arial"/>
          <w:sz w:val="20"/>
          <w:szCs w:val="20"/>
        </w:rPr>
      </w:pPr>
      <w:r w:rsidRPr="007B4D84">
        <w:rPr>
          <w:rFonts w:ascii="Arial" w:hAnsi="Arial" w:cs="Arial"/>
          <w:sz w:val="20"/>
          <w:szCs w:val="20"/>
        </w:rPr>
        <w:tab/>
        <w:t>5.</w:t>
      </w:r>
      <w:r w:rsidRPr="007B4D84">
        <w:rPr>
          <w:rFonts w:ascii="Arial" w:hAnsi="Arial" w:cs="Arial"/>
          <w:sz w:val="20"/>
          <w:szCs w:val="20"/>
        </w:rPr>
        <w:tab/>
        <w:t>The budget and associated amendments have been introduced and publicly advertised in accordance with the relevant provisions of the Local Budget Law, except that failure to meet the deadlines of N.J.S.A. 40A:4-5 shall not prevent such certification.</w:t>
      </w:r>
    </w:p>
    <w:p w:rsidR="00095A60" w:rsidRPr="007B4D84" w:rsidRDefault="00095A60" w:rsidP="00095A60">
      <w:pPr>
        <w:jc w:val="both"/>
        <w:rPr>
          <w:rFonts w:ascii="Arial" w:hAnsi="Arial" w:cs="Arial"/>
          <w:sz w:val="20"/>
          <w:szCs w:val="20"/>
        </w:rPr>
      </w:pPr>
    </w:p>
    <w:p w:rsidR="00095A60" w:rsidRPr="007B4D84" w:rsidRDefault="00095A60" w:rsidP="00095A60">
      <w:pPr>
        <w:jc w:val="both"/>
        <w:rPr>
          <w:rFonts w:ascii="Arial" w:hAnsi="Arial" w:cs="Arial"/>
          <w:sz w:val="20"/>
          <w:szCs w:val="20"/>
        </w:rPr>
      </w:pPr>
      <w:r w:rsidRPr="007B4D84">
        <w:rPr>
          <w:rFonts w:ascii="Arial" w:hAnsi="Arial" w:cs="Arial"/>
          <w:sz w:val="20"/>
          <w:szCs w:val="20"/>
        </w:rPr>
        <w:tab/>
        <w:t>6.</w:t>
      </w:r>
      <w:r w:rsidRPr="007B4D84">
        <w:rPr>
          <w:rFonts w:ascii="Arial" w:hAnsi="Arial" w:cs="Arial"/>
          <w:sz w:val="20"/>
          <w:szCs w:val="20"/>
        </w:rPr>
        <w:tab/>
        <w:t>That all other applicable statutory requirements have been fulfilled.</w:t>
      </w:r>
    </w:p>
    <w:p w:rsidR="00095A60" w:rsidRPr="007B4D84" w:rsidRDefault="00095A60" w:rsidP="00095A60">
      <w:pPr>
        <w:jc w:val="both"/>
        <w:rPr>
          <w:rFonts w:ascii="Arial" w:hAnsi="Arial" w:cs="Arial"/>
          <w:sz w:val="20"/>
          <w:szCs w:val="20"/>
        </w:rPr>
      </w:pPr>
    </w:p>
    <w:p w:rsidR="00095A60" w:rsidRPr="007B4D84" w:rsidRDefault="00095A60" w:rsidP="00095A60">
      <w:pPr>
        <w:jc w:val="both"/>
        <w:rPr>
          <w:rFonts w:ascii="Arial" w:hAnsi="Arial" w:cs="Arial"/>
          <w:sz w:val="20"/>
          <w:szCs w:val="20"/>
        </w:rPr>
      </w:pPr>
      <w:r w:rsidRPr="007B4D84">
        <w:rPr>
          <w:rFonts w:ascii="Arial" w:hAnsi="Arial" w:cs="Arial"/>
          <w:sz w:val="20"/>
          <w:szCs w:val="20"/>
        </w:rPr>
        <w:tab/>
      </w:r>
      <w:r w:rsidRPr="007B4D84">
        <w:rPr>
          <w:rFonts w:ascii="Arial" w:hAnsi="Arial" w:cs="Arial"/>
          <w:b/>
          <w:sz w:val="20"/>
          <w:szCs w:val="20"/>
        </w:rPr>
        <w:t>BE IT FURTHER RESOLVED</w:t>
      </w:r>
      <w:r w:rsidRPr="007B4D84">
        <w:rPr>
          <w:rFonts w:ascii="Arial" w:hAnsi="Arial" w:cs="Arial"/>
          <w:sz w:val="20"/>
          <w:szCs w:val="20"/>
        </w:rPr>
        <w:t xml:space="preserve"> that a copy of this resolution will be forwarded to the Director of the Division of Local Government Services upon adoption.</w:t>
      </w:r>
    </w:p>
    <w:p w:rsidR="007B4D84" w:rsidRDefault="007B4D84" w:rsidP="00095A60">
      <w:pPr>
        <w:jc w:val="both"/>
        <w:rPr>
          <w:rFonts w:ascii="Arial" w:hAnsi="Arial" w:cs="Arial"/>
          <w:sz w:val="20"/>
          <w:szCs w:val="20"/>
        </w:rPr>
      </w:pPr>
    </w:p>
    <w:p w:rsidR="00890C35" w:rsidRPr="007B4D84" w:rsidRDefault="00890C35" w:rsidP="00095A60">
      <w:pPr>
        <w:jc w:val="both"/>
        <w:rPr>
          <w:rFonts w:ascii="Arial" w:hAnsi="Arial" w:cs="Arial"/>
          <w:sz w:val="20"/>
          <w:szCs w:val="20"/>
        </w:rPr>
      </w:pPr>
      <w:r>
        <w:rPr>
          <w:rFonts w:ascii="Arial" w:hAnsi="Arial" w:cs="Arial"/>
          <w:sz w:val="20"/>
          <w:szCs w:val="20"/>
        </w:rPr>
        <w:t>Mr. Brooks moved for approval of Resolution #2015-158. The motion was seconded by Mrs. Cosby-Hurling and was unanimously ordered approved on a roll call vote.</w:t>
      </w:r>
    </w:p>
    <w:p w:rsidR="007B4D84" w:rsidRPr="004F7386" w:rsidRDefault="007B4D84" w:rsidP="00095A60">
      <w:pPr>
        <w:jc w:val="both"/>
        <w:rPr>
          <w:sz w:val="22"/>
          <w:szCs w:val="22"/>
        </w:rPr>
      </w:pPr>
    </w:p>
    <w:p w:rsidR="001D7E43" w:rsidRDefault="001D7E43" w:rsidP="00095A60">
      <w:pPr>
        <w:jc w:val="both"/>
        <w:rPr>
          <w:sz w:val="22"/>
          <w:szCs w:val="22"/>
        </w:rPr>
      </w:pPr>
    </w:p>
    <w:p w:rsidR="00095A60" w:rsidRPr="00095A60" w:rsidRDefault="00095A60" w:rsidP="00095A60">
      <w:pPr>
        <w:ind w:right="1440"/>
        <w:rPr>
          <w:rFonts w:ascii="Arial" w:hAnsi="Arial" w:cs="Arial"/>
          <w:b/>
          <w:bCs/>
          <w:color w:val="000000"/>
          <w:sz w:val="20"/>
          <w:szCs w:val="20"/>
          <w:u w:val="single"/>
        </w:rPr>
      </w:pPr>
      <w:r w:rsidRPr="00095A60">
        <w:rPr>
          <w:rFonts w:ascii="Arial" w:hAnsi="Arial" w:cs="Arial"/>
          <w:b/>
          <w:bCs/>
          <w:color w:val="000000"/>
          <w:sz w:val="20"/>
          <w:szCs w:val="20"/>
        </w:rPr>
        <w:t xml:space="preserve">RESOLUTION: </w:t>
      </w:r>
      <w:r w:rsidRPr="00095A60">
        <w:rPr>
          <w:rFonts w:ascii="Arial" w:hAnsi="Arial" w:cs="Arial"/>
          <w:b/>
          <w:bCs/>
          <w:color w:val="000000"/>
          <w:sz w:val="20"/>
          <w:szCs w:val="20"/>
          <w:u w:val="single"/>
        </w:rPr>
        <w:t>2015-159</w:t>
      </w:r>
    </w:p>
    <w:p w:rsidR="00095A60" w:rsidRPr="00095A60" w:rsidRDefault="00095A60" w:rsidP="00095A60">
      <w:pPr>
        <w:ind w:left="1440" w:right="1440"/>
        <w:jc w:val="both"/>
        <w:rPr>
          <w:rFonts w:ascii="Arial" w:hAnsi="Arial" w:cs="Arial"/>
          <w:b/>
          <w:bCs/>
          <w:color w:val="000000"/>
          <w:sz w:val="20"/>
          <w:szCs w:val="20"/>
        </w:rPr>
      </w:pPr>
    </w:p>
    <w:p w:rsidR="00095A60" w:rsidRPr="00095A60" w:rsidRDefault="00095A60" w:rsidP="00095A60">
      <w:pPr>
        <w:ind w:left="1440" w:right="1440"/>
        <w:jc w:val="both"/>
        <w:rPr>
          <w:rFonts w:ascii="Arial" w:hAnsi="Arial" w:cs="Arial"/>
          <w:b/>
          <w:bCs/>
          <w:color w:val="000000"/>
          <w:sz w:val="20"/>
          <w:szCs w:val="20"/>
        </w:rPr>
      </w:pPr>
      <w:r w:rsidRPr="00095A60">
        <w:rPr>
          <w:rFonts w:ascii="Arial" w:hAnsi="Arial" w:cs="Arial"/>
          <w:b/>
          <w:bCs/>
          <w:color w:val="000000"/>
          <w:sz w:val="20"/>
          <w:szCs w:val="20"/>
        </w:rPr>
        <w:t>RESOLUTION OF THE MUNICIPAL COUNCIL OF THE CITY OF LINDEN, COUNTY OF UNION, NEW JERSEY EXTENDING THE TERM OF A LICENSE AGREEMENT WITH MERIDIA LIFESTYLES URBAN RENEWAL LINDEN, LLC FOR THE USE OF OLD FIREHOUSE #1</w:t>
      </w:r>
    </w:p>
    <w:p w:rsidR="00095A60" w:rsidRPr="00095A60" w:rsidRDefault="00095A60" w:rsidP="00095A60">
      <w:pPr>
        <w:rPr>
          <w:rFonts w:ascii="Arial" w:hAnsi="Arial" w:cs="Arial"/>
          <w:sz w:val="20"/>
          <w:szCs w:val="20"/>
        </w:rPr>
      </w:pPr>
      <w:r w:rsidRPr="00095A60">
        <w:rPr>
          <w:rFonts w:ascii="Arial" w:hAnsi="Arial" w:cs="Arial"/>
          <w:b/>
          <w:bCs/>
          <w:color w:val="000000"/>
          <w:sz w:val="20"/>
          <w:szCs w:val="20"/>
        </w:rPr>
        <w:t> </w:t>
      </w:r>
    </w:p>
    <w:p w:rsidR="00095A60" w:rsidRPr="00095A60" w:rsidRDefault="00095A60" w:rsidP="00095A60">
      <w:pPr>
        <w:jc w:val="both"/>
        <w:rPr>
          <w:rFonts w:ascii="Arial" w:hAnsi="Arial" w:cs="Arial"/>
          <w:color w:val="000000"/>
          <w:sz w:val="20"/>
          <w:szCs w:val="20"/>
        </w:rPr>
      </w:pPr>
      <w:r w:rsidRPr="00095A60">
        <w:rPr>
          <w:rFonts w:ascii="Arial" w:hAnsi="Arial" w:cs="Arial"/>
          <w:b/>
          <w:bCs/>
          <w:color w:val="000000"/>
          <w:sz w:val="20"/>
          <w:szCs w:val="20"/>
        </w:rPr>
        <w:t xml:space="preserve">            WHEREAS, </w:t>
      </w:r>
      <w:r w:rsidRPr="00095A60">
        <w:rPr>
          <w:rFonts w:ascii="Arial" w:hAnsi="Arial" w:cs="Arial"/>
          <w:color w:val="000000"/>
          <w:sz w:val="20"/>
          <w:szCs w:val="20"/>
        </w:rPr>
        <w:t xml:space="preserve">the City of Linden (“City”) entered a license agreement dated November 1, 2013 (“License”) with </w:t>
      </w:r>
      <w:proofErr w:type="spellStart"/>
      <w:r w:rsidRPr="00095A60">
        <w:rPr>
          <w:rFonts w:ascii="Arial" w:hAnsi="Arial" w:cs="Arial"/>
          <w:color w:val="000000"/>
          <w:sz w:val="20"/>
          <w:szCs w:val="20"/>
        </w:rPr>
        <w:t>Meridia</w:t>
      </w:r>
      <w:proofErr w:type="spellEnd"/>
      <w:r w:rsidRPr="00095A60">
        <w:rPr>
          <w:rFonts w:ascii="Arial" w:hAnsi="Arial" w:cs="Arial"/>
          <w:color w:val="000000"/>
          <w:sz w:val="20"/>
          <w:szCs w:val="20"/>
        </w:rPr>
        <w:t xml:space="preserve"> Lifestyles Urban Renewal Linden, LLC (“Entity”) respecting the use of old Firehouse #1 (“Firehouse”); and </w:t>
      </w:r>
    </w:p>
    <w:p w:rsidR="00095A60" w:rsidRPr="00095A60" w:rsidRDefault="00095A60" w:rsidP="00095A60">
      <w:pPr>
        <w:jc w:val="both"/>
        <w:rPr>
          <w:rFonts w:ascii="Arial" w:hAnsi="Arial" w:cs="Arial"/>
          <w:color w:val="000000"/>
          <w:sz w:val="20"/>
          <w:szCs w:val="20"/>
        </w:rPr>
      </w:pPr>
    </w:p>
    <w:p w:rsidR="00095A60" w:rsidRPr="00095A60" w:rsidRDefault="00095A60" w:rsidP="00095A60">
      <w:pPr>
        <w:jc w:val="both"/>
        <w:rPr>
          <w:rFonts w:ascii="Arial" w:hAnsi="Arial" w:cs="Arial"/>
          <w:color w:val="000000"/>
          <w:sz w:val="20"/>
          <w:szCs w:val="20"/>
        </w:rPr>
      </w:pPr>
      <w:r w:rsidRPr="00095A60">
        <w:rPr>
          <w:rFonts w:ascii="Arial" w:hAnsi="Arial" w:cs="Arial"/>
          <w:b/>
          <w:bCs/>
          <w:color w:val="000000"/>
          <w:sz w:val="20"/>
          <w:szCs w:val="20"/>
        </w:rPr>
        <w:t xml:space="preserve">            WHEREAS, </w:t>
      </w:r>
      <w:r w:rsidRPr="00095A60">
        <w:rPr>
          <w:rFonts w:ascii="Arial" w:hAnsi="Arial" w:cs="Arial"/>
          <w:color w:val="000000"/>
          <w:sz w:val="20"/>
          <w:szCs w:val="20"/>
        </w:rPr>
        <w:t>the City entered the License in aid and furtherance of the Entity’s redevelopment project located near the Firehouse on South Wood Avenue; and</w:t>
      </w:r>
    </w:p>
    <w:p w:rsidR="00095A60" w:rsidRPr="00095A60" w:rsidRDefault="00095A60" w:rsidP="00095A60">
      <w:pPr>
        <w:jc w:val="both"/>
        <w:rPr>
          <w:rFonts w:ascii="Arial" w:hAnsi="Arial" w:cs="Arial"/>
          <w:color w:val="000000"/>
          <w:sz w:val="20"/>
          <w:szCs w:val="20"/>
        </w:rPr>
      </w:pPr>
    </w:p>
    <w:p w:rsidR="00095A60" w:rsidRPr="00095A60" w:rsidRDefault="00095A60" w:rsidP="00095A60">
      <w:pPr>
        <w:jc w:val="both"/>
        <w:rPr>
          <w:rFonts w:ascii="Arial" w:hAnsi="Arial" w:cs="Arial"/>
          <w:color w:val="000000"/>
          <w:sz w:val="20"/>
          <w:szCs w:val="20"/>
        </w:rPr>
      </w:pPr>
      <w:r w:rsidRPr="00095A60">
        <w:rPr>
          <w:rFonts w:ascii="Arial" w:hAnsi="Arial" w:cs="Arial"/>
          <w:b/>
          <w:bCs/>
          <w:color w:val="000000"/>
          <w:sz w:val="20"/>
          <w:szCs w:val="20"/>
        </w:rPr>
        <w:t xml:space="preserve">            WHEREAS, </w:t>
      </w:r>
      <w:r w:rsidRPr="00095A60">
        <w:rPr>
          <w:rFonts w:ascii="Arial" w:hAnsi="Arial" w:cs="Arial"/>
          <w:color w:val="000000"/>
          <w:sz w:val="20"/>
          <w:szCs w:val="20"/>
        </w:rPr>
        <w:t>by its terms, the License is currently renewable annually by the Entity for one-year periods thru October 31, 2017; and</w:t>
      </w:r>
    </w:p>
    <w:p w:rsidR="00095A60" w:rsidRPr="00095A60" w:rsidRDefault="00095A60" w:rsidP="00095A60">
      <w:pPr>
        <w:jc w:val="both"/>
        <w:rPr>
          <w:rFonts w:ascii="Arial" w:hAnsi="Arial" w:cs="Arial"/>
          <w:color w:val="000000"/>
          <w:sz w:val="20"/>
          <w:szCs w:val="20"/>
        </w:rPr>
      </w:pPr>
    </w:p>
    <w:p w:rsidR="00095A60" w:rsidRPr="00095A60" w:rsidRDefault="00095A60" w:rsidP="00095A60">
      <w:pPr>
        <w:ind w:firstLine="720"/>
        <w:jc w:val="both"/>
        <w:rPr>
          <w:rFonts w:ascii="Arial" w:hAnsi="Arial" w:cs="Arial"/>
          <w:color w:val="000000"/>
          <w:sz w:val="20"/>
          <w:szCs w:val="20"/>
        </w:rPr>
      </w:pPr>
      <w:r w:rsidRPr="00095A60">
        <w:rPr>
          <w:rFonts w:ascii="Arial" w:hAnsi="Arial" w:cs="Arial"/>
          <w:b/>
          <w:bCs/>
          <w:color w:val="000000"/>
          <w:sz w:val="20"/>
          <w:szCs w:val="20"/>
        </w:rPr>
        <w:t xml:space="preserve">WHEREAS, </w:t>
      </w:r>
      <w:r w:rsidRPr="00095A60">
        <w:rPr>
          <w:rFonts w:ascii="Arial" w:hAnsi="Arial" w:cs="Arial"/>
          <w:color w:val="000000"/>
          <w:sz w:val="20"/>
          <w:szCs w:val="20"/>
        </w:rPr>
        <w:t xml:space="preserve">the City has determined that it is in its best interest to amend the License to extend its term through October 31, 2020, so as to further advance the Entity’s redevelopment project. </w:t>
      </w:r>
    </w:p>
    <w:p w:rsidR="00095A60" w:rsidRPr="00095A60" w:rsidRDefault="00095A60" w:rsidP="00095A60">
      <w:pPr>
        <w:jc w:val="both"/>
        <w:rPr>
          <w:rFonts w:ascii="Arial" w:hAnsi="Arial" w:cs="Arial"/>
          <w:color w:val="000000"/>
          <w:sz w:val="20"/>
          <w:szCs w:val="20"/>
        </w:rPr>
      </w:pPr>
    </w:p>
    <w:p w:rsidR="00095A60" w:rsidRPr="00095A60" w:rsidRDefault="00095A60" w:rsidP="00095A60">
      <w:pPr>
        <w:ind w:firstLine="720"/>
        <w:jc w:val="both"/>
        <w:rPr>
          <w:rFonts w:ascii="Arial" w:hAnsi="Arial" w:cs="Arial"/>
          <w:b/>
          <w:bCs/>
          <w:sz w:val="20"/>
          <w:szCs w:val="20"/>
        </w:rPr>
      </w:pPr>
      <w:r w:rsidRPr="00095A60">
        <w:rPr>
          <w:rFonts w:ascii="Arial" w:hAnsi="Arial" w:cs="Arial"/>
          <w:b/>
          <w:bCs/>
          <w:sz w:val="20"/>
          <w:szCs w:val="20"/>
        </w:rPr>
        <w:t>NOW THEREFORE, BE IT RESOLVED BY THE MUNICIPAL COUNCIL OF THE CITY OF LINDEN, NEW JERSEY AS FOLLOWS:</w:t>
      </w:r>
    </w:p>
    <w:p w:rsidR="00095A60" w:rsidRPr="00095A60" w:rsidRDefault="00095A60" w:rsidP="00095A60">
      <w:pPr>
        <w:jc w:val="both"/>
        <w:rPr>
          <w:rFonts w:ascii="Arial" w:hAnsi="Arial" w:cs="Arial"/>
          <w:sz w:val="20"/>
          <w:szCs w:val="20"/>
        </w:rPr>
      </w:pPr>
      <w:r w:rsidRPr="00095A60">
        <w:rPr>
          <w:rFonts w:ascii="Arial" w:hAnsi="Arial" w:cs="Arial"/>
          <w:sz w:val="20"/>
          <w:szCs w:val="20"/>
        </w:rPr>
        <w:t> </w:t>
      </w:r>
    </w:p>
    <w:p w:rsidR="00095A60" w:rsidRPr="00095A60" w:rsidRDefault="00095A60" w:rsidP="00095A60">
      <w:pPr>
        <w:jc w:val="both"/>
        <w:rPr>
          <w:rFonts w:ascii="Arial" w:hAnsi="Arial" w:cs="Arial"/>
          <w:sz w:val="20"/>
          <w:szCs w:val="20"/>
        </w:rPr>
      </w:pPr>
      <w:r w:rsidRPr="00095A60">
        <w:rPr>
          <w:rFonts w:ascii="Arial" w:hAnsi="Arial" w:cs="Arial"/>
          <w:sz w:val="20"/>
          <w:szCs w:val="20"/>
        </w:rPr>
        <w:tab/>
        <w:t>Section 1.</w:t>
      </w:r>
      <w:r w:rsidRPr="00095A60">
        <w:rPr>
          <w:rFonts w:ascii="Arial" w:hAnsi="Arial" w:cs="Arial"/>
          <w:sz w:val="20"/>
          <w:szCs w:val="20"/>
        </w:rPr>
        <w:tab/>
        <w:t>The foregoing recitals are incorporated herein as if set forth in full.</w:t>
      </w:r>
    </w:p>
    <w:p w:rsidR="00095A60" w:rsidRPr="00095A60" w:rsidRDefault="00095A60" w:rsidP="00095A60">
      <w:pPr>
        <w:jc w:val="both"/>
        <w:rPr>
          <w:rFonts w:ascii="Arial" w:hAnsi="Arial" w:cs="Arial"/>
          <w:sz w:val="20"/>
          <w:szCs w:val="20"/>
        </w:rPr>
      </w:pPr>
    </w:p>
    <w:p w:rsidR="00095A60" w:rsidRPr="00095A60" w:rsidRDefault="00095A60" w:rsidP="00095A60">
      <w:pPr>
        <w:ind w:firstLine="720"/>
        <w:jc w:val="both"/>
        <w:rPr>
          <w:rFonts w:ascii="Arial" w:hAnsi="Arial" w:cs="Arial"/>
          <w:sz w:val="20"/>
          <w:szCs w:val="20"/>
        </w:rPr>
      </w:pPr>
      <w:r w:rsidRPr="00095A60">
        <w:rPr>
          <w:rFonts w:ascii="Arial" w:hAnsi="Arial" w:cs="Arial"/>
          <w:sz w:val="20"/>
          <w:szCs w:val="20"/>
        </w:rPr>
        <w:t>Section 2.</w:t>
      </w:r>
      <w:r w:rsidRPr="00095A60">
        <w:rPr>
          <w:rFonts w:ascii="Arial" w:hAnsi="Arial" w:cs="Arial"/>
          <w:sz w:val="20"/>
          <w:szCs w:val="20"/>
        </w:rPr>
        <w:tab/>
        <w:t xml:space="preserve">The term of the License is hereby extended to October 31, 2020.  The Mayor, in consultation with counsel, is authorized to execute a written amendment to the License to provide for same. </w:t>
      </w:r>
    </w:p>
    <w:p w:rsidR="00095A60" w:rsidRPr="00095A60" w:rsidRDefault="00095A60" w:rsidP="00095A60">
      <w:pPr>
        <w:jc w:val="both"/>
        <w:rPr>
          <w:rFonts w:ascii="Arial" w:hAnsi="Arial" w:cs="Arial"/>
          <w:sz w:val="20"/>
          <w:szCs w:val="20"/>
        </w:rPr>
      </w:pPr>
      <w:r w:rsidRPr="00095A60">
        <w:rPr>
          <w:rFonts w:ascii="Arial" w:hAnsi="Arial" w:cs="Arial"/>
          <w:sz w:val="20"/>
          <w:szCs w:val="20"/>
        </w:rPr>
        <w:t> </w:t>
      </w:r>
    </w:p>
    <w:p w:rsidR="00095A60" w:rsidRPr="00095A60" w:rsidRDefault="00095A60" w:rsidP="00095A60">
      <w:pPr>
        <w:jc w:val="both"/>
        <w:rPr>
          <w:rFonts w:ascii="Arial" w:hAnsi="Arial" w:cs="Arial"/>
          <w:sz w:val="20"/>
          <w:szCs w:val="20"/>
        </w:rPr>
      </w:pPr>
      <w:r w:rsidRPr="00095A60">
        <w:rPr>
          <w:rFonts w:ascii="Arial" w:hAnsi="Arial" w:cs="Arial"/>
          <w:sz w:val="20"/>
          <w:szCs w:val="20"/>
        </w:rPr>
        <w:tab/>
        <w:t>Section 3.</w:t>
      </w:r>
      <w:r w:rsidRPr="00095A60">
        <w:rPr>
          <w:rFonts w:ascii="Arial" w:hAnsi="Arial" w:cs="Arial"/>
          <w:sz w:val="20"/>
          <w:szCs w:val="20"/>
        </w:rPr>
        <w:tab/>
        <w:t>Other than the extension of the term of the License, all terms and conditions of the License shall remain unchanged and in effect.</w:t>
      </w:r>
    </w:p>
    <w:p w:rsidR="00095A60" w:rsidRPr="00095A60" w:rsidRDefault="00095A60" w:rsidP="00095A60">
      <w:pPr>
        <w:jc w:val="both"/>
        <w:rPr>
          <w:rFonts w:ascii="Arial" w:hAnsi="Arial" w:cs="Arial"/>
          <w:sz w:val="20"/>
          <w:szCs w:val="20"/>
        </w:rPr>
      </w:pPr>
    </w:p>
    <w:p w:rsidR="00095A60" w:rsidRPr="00095A60" w:rsidRDefault="00095A60" w:rsidP="00095A60">
      <w:pPr>
        <w:autoSpaceDE w:val="0"/>
        <w:autoSpaceDN w:val="0"/>
        <w:adjustRightInd w:val="0"/>
        <w:jc w:val="both"/>
        <w:rPr>
          <w:rFonts w:ascii="Arial" w:hAnsi="Arial" w:cs="Arial"/>
          <w:sz w:val="20"/>
          <w:szCs w:val="20"/>
        </w:rPr>
      </w:pPr>
      <w:r w:rsidRPr="00095A60">
        <w:rPr>
          <w:rFonts w:ascii="Arial" w:hAnsi="Arial" w:cs="Arial"/>
          <w:sz w:val="20"/>
          <w:szCs w:val="20"/>
        </w:rPr>
        <w:tab/>
        <w:t>Section 4.</w:t>
      </w:r>
      <w:r w:rsidRPr="00095A60">
        <w:rPr>
          <w:rFonts w:ascii="Arial" w:hAnsi="Arial" w:cs="Arial"/>
          <w:sz w:val="20"/>
          <w:szCs w:val="20"/>
        </w:rPr>
        <w:tab/>
        <w:t>A copy of this Resolution shall remain on file and available for inspection in the Office of the City Clerk.</w:t>
      </w:r>
    </w:p>
    <w:p w:rsidR="00095A60" w:rsidRPr="00095A60" w:rsidRDefault="00095A60" w:rsidP="00095A60">
      <w:pPr>
        <w:jc w:val="both"/>
        <w:rPr>
          <w:rFonts w:ascii="Arial" w:hAnsi="Arial" w:cs="Arial"/>
          <w:sz w:val="20"/>
          <w:szCs w:val="20"/>
        </w:rPr>
      </w:pPr>
    </w:p>
    <w:p w:rsidR="00095A60" w:rsidRDefault="00095A60" w:rsidP="00095A60">
      <w:pPr>
        <w:ind w:firstLine="720"/>
        <w:jc w:val="both"/>
        <w:rPr>
          <w:rFonts w:ascii="Arial" w:hAnsi="Arial" w:cs="Arial"/>
          <w:sz w:val="20"/>
          <w:szCs w:val="20"/>
        </w:rPr>
      </w:pPr>
      <w:r w:rsidRPr="00095A60">
        <w:rPr>
          <w:rFonts w:ascii="Arial" w:hAnsi="Arial" w:cs="Arial"/>
          <w:sz w:val="20"/>
          <w:szCs w:val="20"/>
        </w:rPr>
        <w:t xml:space="preserve">Section 5. </w:t>
      </w:r>
      <w:r w:rsidRPr="00095A60">
        <w:rPr>
          <w:rFonts w:ascii="Arial" w:hAnsi="Arial" w:cs="Arial"/>
          <w:sz w:val="20"/>
          <w:szCs w:val="20"/>
        </w:rPr>
        <w:tab/>
        <w:t>This Resolution shall take effect immediately.</w:t>
      </w:r>
    </w:p>
    <w:p w:rsidR="008E62FD" w:rsidRDefault="008E62FD" w:rsidP="008E62FD">
      <w:pPr>
        <w:jc w:val="both"/>
        <w:rPr>
          <w:rFonts w:ascii="Arial" w:hAnsi="Arial" w:cs="Arial"/>
          <w:sz w:val="20"/>
          <w:szCs w:val="20"/>
        </w:rPr>
      </w:pPr>
    </w:p>
    <w:p w:rsidR="008E62FD" w:rsidRPr="00B9666C" w:rsidRDefault="00B9666C" w:rsidP="008E62FD">
      <w:pPr>
        <w:jc w:val="both"/>
        <w:rPr>
          <w:rFonts w:ascii="Arial" w:hAnsi="Arial" w:cs="Arial"/>
          <w:sz w:val="20"/>
          <w:szCs w:val="20"/>
        </w:rPr>
      </w:pPr>
      <w:r w:rsidRPr="00B9666C">
        <w:rPr>
          <w:rFonts w:ascii="Arial" w:hAnsi="Arial" w:cs="Arial"/>
          <w:sz w:val="20"/>
          <w:szCs w:val="20"/>
        </w:rPr>
        <w:t xml:space="preserve">Pat Hero, 1009 </w:t>
      </w:r>
      <w:proofErr w:type="spellStart"/>
      <w:r w:rsidRPr="00B9666C">
        <w:rPr>
          <w:rFonts w:ascii="Arial" w:hAnsi="Arial" w:cs="Arial"/>
          <w:sz w:val="20"/>
          <w:szCs w:val="20"/>
        </w:rPr>
        <w:t>Wheatsheaf</w:t>
      </w:r>
      <w:proofErr w:type="spellEnd"/>
      <w:r w:rsidRPr="00B9666C">
        <w:rPr>
          <w:rFonts w:ascii="Arial" w:hAnsi="Arial" w:cs="Arial"/>
          <w:sz w:val="20"/>
          <w:szCs w:val="20"/>
        </w:rPr>
        <w:t xml:space="preserve"> Road. In response to Ms. Hero, President Alvarez explained the need of the developer to continue to rent this site from the City. Mr. Brown noted that the rental amount is $1.00 per year, and stated his objections to it. </w:t>
      </w:r>
    </w:p>
    <w:p w:rsidR="008E62FD" w:rsidRPr="008E62FD" w:rsidRDefault="008E62FD" w:rsidP="008E62FD">
      <w:pPr>
        <w:jc w:val="both"/>
        <w:rPr>
          <w:rFonts w:ascii="Arial" w:hAnsi="Arial" w:cs="Arial"/>
          <w:b/>
          <w:sz w:val="20"/>
          <w:szCs w:val="20"/>
        </w:rPr>
      </w:pPr>
    </w:p>
    <w:p w:rsidR="000C3226" w:rsidRPr="00B9666C" w:rsidRDefault="008E62FD" w:rsidP="008E62FD">
      <w:pPr>
        <w:jc w:val="both"/>
        <w:rPr>
          <w:rFonts w:ascii="Arial" w:hAnsi="Arial" w:cs="Arial"/>
          <w:b/>
          <w:sz w:val="20"/>
          <w:szCs w:val="20"/>
        </w:rPr>
      </w:pPr>
      <w:r w:rsidRPr="00B9666C">
        <w:rPr>
          <w:rFonts w:ascii="Arial" w:hAnsi="Arial" w:cs="Arial"/>
          <w:b/>
          <w:sz w:val="20"/>
          <w:szCs w:val="20"/>
        </w:rPr>
        <w:t>Mr. Brooks moved for approval of Resolution #2015-159. The motion was seconded by Mrs. Cosby-Hurling and was ordered approved on a roll call vote with all voting in favor with the exception of Mrs. Cosby-Hurling and Mr. Brown who voted no.</w:t>
      </w:r>
      <w:r w:rsidR="00B9666C" w:rsidRPr="00B9666C">
        <w:rPr>
          <w:rFonts w:ascii="Arial" w:hAnsi="Arial" w:cs="Arial"/>
          <w:b/>
          <w:sz w:val="20"/>
          <w:szCs w:val="20"/>
        </w:rPr>
        <w:t xml:space="preserve"> Mr. Sadowski clarified his yes vote, stating that he has been assured by the developer that Morris Ave would be reopened between Wood Ave and Clinton Street. </w:t>
      </w:r>
      <w:r w:rsidR="00B9666C">
        <w:rPr>
          <w:rFonts w:ascii="Arial" w:hAnsi="Arial" w:cs="Arial"/>
          <w:b/>
          <w:sz w:val="20"/>
          <w:szCs w:val="20"/>
        </w:rPr>
        <w:t xml:space="preserve">He made it clear that if the street would remain closed he would be voting no. </w:t>
      </w:r>
    </w:p>
    <w:p w:rsidR="008E62FD" w:rsidRPr="00B9666C" w:rsidRDefault="008E62FD" w:rsidP="008E62FD">
      <w:pPr>
        <w:jc w:val="both"/>
        <w:rPr>
          <w:rFonts w:ascii="Arial" w:hAnsi="Arial" w:cs="Arial"/>
          <w:b/>
          <w:color w:val="000000"/>
          <w:sz w:val="20"/>
          <w:szCs w:val="20"/>
        </w:rPr>
      </w:pPr>
    </w:p>
    <w:p w:rsidR="00095A60" w:rsidRPr="00095A60" w:rsidRDefault="00095A60" w:rsidP="00095A60">
      <w:pPr>
        <w:rPr>
          <w:rFonts w:ascii="Arial" w:hAnsi="Arial" w:cs="Arial"/>
          <w:b/>
          <w:sz w:val="20"/>
          <w:szCs w:val="20"/>
        </w:rPr>
      </w:pPr>
      <w:r w:rsidRPr="00095A60">
        <w:rPr>
          <w:rFonts w:ascii="Arial" w:hAnsi="Arial" w:cs="Arial"/>
          <w:b/>
          <w:sz w:val="20"/>
          <w:szCs w:val="20"/>
        </w:rPr>
        <w:t xml:space="preserve">RESOLUTION: </w:t>
      </w:r>
      <w:r w:rsidRPr="00095A60">
        <w:rPr>
          <w:rFonts w:ascii="Arial" w:hAnsi="Arial" w:cs="Arial"/>
          <w:b/>
          <w:sz w:val="20"/>
          <w:szCs w:val="20"/>
          <w:u w:val="single"/>
        </w:rPr>
        <w:t>2015-160</w:t>
      </w:r>
      <w:r w:rsidRPr="00095A60">
        <w:rPr>
          <w:rFonts w:ascii="Arial" w:hAnsi="Arial" w:cs="Arial"/>
          <w:b/>
          <w:sz w:val="20"/>
          <w:szCs w:val="20"/>
        </w:rPr>
        <w:br/>
      </w:r>
    </w:p>
    <w:p w:rsidR="00095A60" w:rsidRPr="00095A60" w:rsidRDefault="00095A60" w:rsidP="00095A60">
      <w:pPr>
        <w:jc w:val="center"/>
        <w:rPr>
          <w:rFonts w:ascii="Arial" w:hAnsi="Arial" w:cs="Arial"/>
          <w:b/>
          <w:sz w:val="20"/>
          <w:szCs w:val="20"/>
        </w:rPr>
      </w:pPr>
      <w:r w:rsidRPr="00095A60">
        <w:rPr>
          <w:rFonts w:ascii="Arial" w:hAnsi="Arial" w:cs="Arial"/>
          <w:b/>
          <w:sz w:val="20"/>
          <w:szCs w:val="20"/>
        </w:rPr>
        <w:t>RESOLUTION AUTHORIZING AN AMENDMENT TO THE CONTRACT WITH EDWARD KOLOGI, ESQ. OF THE FIRM KOLOGI-SIMITZ FOR THE REPRESENTATION OF COUNCILMAN PETER BROWN</w:t>
      </w:r>
    </w:p>
    <w:p w:rsidR="00095A60" w:rsidRPr="00095A60" w:rsidRDefault="00095A60" w:rsidP="00095A60">
      <w:pPr>
        <w:jc w:val="center"/>
        <w:rPr>
          <w:rFonts w:ascii="Arial" w:hAnsi="Arial" w:cs="Arial"/>
          <w:b/>
          <w:sz w:val="20"/>
          <w:szCs w:val="20"/>
        </w:rPr>
      </w:pPr>
    </w:p>
    <w:p w:rsidR="00095A60" w:rsidRPr="00095A60" w:rsidRDefault="00095A60" w:rsidP="00095A60">
      <w:pPr>
        <w:jc w:val="both"/>
        <w:rPr>
          <w:rFonts w:ascii="Arial" w:hAnsi="Arial" w:cs="Arial"/>
          <w:sz w:val="20"/>
          <w:szCs w:val="20"/>
        </w:rPr>
      </w:pPr>
      <w:r w:rsidRPr="00095A60">
        <w:rPr>
          <w:rFonts w:ascii="Arial" w:hAnsi="Arial" w:cs="Arial"/>
          <w:b/>
          <w:sz w:val="20"/>
          <w:szCs w:val="20"/>
        </w:rPr>
        <w:tab/>
        <w:t xml:space="preserve">WHEREAS, </w:t>
      </w:r>
      <w:r w:rsidRPr="00095A60">
        <w:rPr>
          <w:rFonts w:ascii="Arial" w:hAnsi="Arial" w:cs="Arial"/>
          <w:sz w:val="20"/>
          <w:szCs w:val="20"/>
        </w:rPr>
        <w:t xml:space="preserve">the Local Ethics Board in the Department of Community Affairs has filed charges against Councilman Peter Brown; and </w:t>
      </w:r>
    </w:p>
    <w:p w:rsidR="00095A60" w:rsidRPr="00095A60" w:rsidRDefault="00095A60" w:rsidP="00095A60">
      <w:pPr>
        <w:rPr>
          <w:rFonts w:ascii="Arial" w:hAnsi="Arial" w:cs="Arial"/>
          <w:sz w:val="20"/>
          <w:szCs w:val="20"/>
        </w:rPr>
      </w:pPr>
      <w:r w:rsidRPr="00095A60">
        <w:rPr>
          <w:rFonts w:ascii="Arial" w:hAnsi="Arial" w:cs="Arial"/>
          <w:sz w:val="20"/>
          <w:szCs w:val="20"/>
        </w:rPr>
        <w:tab/>
      </w:r>
      <w:r w:rsidRPr="00095A60">
        <w:rPr>
          <w:rFonts w:ascii="Arial" w:hAnsi="Arial" w:cs="Arial"/>
          <w:b/>
          <w:sz w:val="20"/>
          <w:szCs w:val="20"/>
        </w:rPr>
        <w:t>WHEREAS,</w:t>
      </w:r>
      <w:r w:rsidRPr="00095A60">
        <w:rPr>
          <w:rFonts w:ascii="Arial" w:hAnsi="Arial" w:cs="Arial"/>
          <w:sz w:val="20"/>
          <w:szCs w:val="20"/>
        </w:rPr>
        <w:t xml:space="preserve"> </w:t>
      </w:r>
      <w:r w:rsidRPr="00095A60">
        <w:rPr>
          <w:rFonts w:ascii="Arial" w:hAnsi="Arial" w:cs="Arial"/>
          <w:sz w:val="20"/>
          <w:szCs w:val="20"/>
        </w:rPr>
        <w:tab/>
        <w:t>Councilman Peter Brown is entitled an administrative hearing and appeal; and</w:t>
      </w:r>
    </w:p>
    <w:p w:rsidR="00095A60" w:rsidRPr="00095A60" w:rsidRDefault="00095A60" w:rsidP="00095A60">
      <w:pPr>
        <w:jc w:val="both"/>
        <w:rPr>
          <w:rFonts w:ascii="Arial" w:hAnsi="Arial" w:cs="Arial"/>
          <w:sz w:val="20"/>
          <w:szCs w:val="20"/>
        </w:rPr>
      </w:pPr>
      <w:r w:rsidRPr="00095A60">
        <w:rPr>
          <w:rFonts w:ascii="Arial" w:hAnsi="Arial" w:cs="Arial"/>
          <w:sz w:val="20"/>
          <w:szCs w:val="20"/>
        </w:rPr>
        <w:tab/>
      </w:r>
      <w:r w:rsidRPr="00095A60">
        <w:rPr>
          <w:rFonts w:ascii="Arial" w:hAnsi="Arial" w:cs="Arial"/>
          <w:b/>
          <w:sz w:val="20"/>
          <w:szCs w:val="20"/>
        </w:rPr>
        <w:t>WHEREAS</w:t>
      </w:r>
      <w:r w:rsidRPr="00095A60">
        <w:rPr>
          <w:rFonts w:ascii="Arial" w:hAnsi="Arial" w:cs="Arial"/>
          <w:sz w:val="20"/>
          <w:szCs w:val="20"/>
        </w:rPr>
        <w:t xml:space="preserve">, pursuant to Section 2-78.7 of the Code of the City of Linden, Councilman Peter Brown is entitled to have representation provided, </w:t>
      </w:r>
    </w:p>
    <w:p w:rsidR="00095A60" w:rsidRPr="00095A60" w:rsidRDefault="00095A60" w:rsidP="00095A60">
      <w:pPr>
        <w:jc w:val="both"/>
        <w:rPr>
          <w:rFonts w:ascii="Arial" w:hAnsi="Arial" w:cs="Arial"/>
          <w:sz w:val="20"/>
          <w:szCs w:val="20"/>
        </w:rPr>
      </w:pPr>
      <w:r w:rsidRPr="00095A60">
        <w:rPr>
          <w:rFonts w:ascii="Arial" w:hAnsi="Arial" w:cs="Arial"/>
          <w:sz w:val="20"/>
          <w:szCs w:val="20"/>
        </w:rPr>
        <w:tab/>
      </w:r>
      <w:r w:rsidRPr="00095A60">
        <w:rPr>
          <w:rFonts w:ascii="Arial" w:hAnsi="Arial" w:cs="Arial"/>
          <w:b/>
          <w:sz w:val="20"/>
          <w:szCs w:val="20"/>
        </w:rPr>
        <w:t xml:space="preserve">WHEREAS, </w:t>
      </w:r>
      <w:r w:rsidRPr="00095A60">
        <w:rPr>
          <w:rFonts w:ascii="Arial" w:hAnsi="Arial" w:cs="Arial"/>
          <w:sz w:val="20"/>
          <w:szCs w:val="20"/>
        </w:rPr>
        <w:t xml:space="preserve">Edward </w:t>
      </w:r>
      <w:proofErr w:type="spellStart"/>
      <w:r w:rsidRPr="00095A60">
        <w:rPr>
          <w:rFonts w:ascii="Arial" w:hAnsi="Arial" w:cs="Arial"/>
          <w:sz w:val="20"/>
          <w:szCs w:val="20"/>
        </w:rPr>
        <w:t>Kologi</w:t>
      </w:r>
      <w:proofErr w:type="spellEnd"/>
      <w:r w:rsidRPr="00095A60">
        <w:rPr>
          <w:rFonts w:ascii="Arial" w:hAnsi="Arial" w:cs="Arial"/>
          <w:sz w:val="20"/>
          <w:szCs w:val="20"/>
        </w:rPr>
        <w:t>, Esq. will be retained pursuant to a non-fair and open process to represent the interest of Councilman Peter Brown.</w:t>
      </w:r>
    </w:p>
    <w:p w:rsidR="00095A60" w:rsidRPr="00095A60" w:rsidRDefault="00095A60" w:rsidP="00095A60">
      <w:pPr>
        <w:jc w:val="both"/>
        <w:rPr>
          <w:rFonts w:ascii="Arial" w:hAnsi="Arial" w:cs="Arial"/>
          <w:sz w:val="20"/>
          <w:szCs w:val="20"/>
        </w:rPr>
      </w:pPr>
      <w:r w:rsidRPr="00095A60">
        <w:rPr>
          <w:rFonts w:ascii="Arial" w:hAnsi="Arial" w:cs="Arial"/>
          <w:sz w:val="20"/>
          <w:szCs w:val="20"/>
        </w:rPr>
        <w:tab/>
      </w:r>
      <w:r w:rsidRPr="00095A60">
        <w:rPr>
          <w:rFonts w:ascii="Arial" w:hAnsi="Arial" w:cs="Arial"/>
          <w:b/>
          <w:sz w:val="20"/>
          <w:szCs w:val="20"/>
        </w:rPr>
        <w:t>NOW, THEREFORE IT BE RESOLVED BY THE COUNCIL OF THE CITY OF LINDEN</w:t>
      </w:r>
      <w:r w:rsidRPr="00095A60">
        <w:rPr>
          <w:rFonts w:ascii="Arial" w:hAnsi="Arial" w:cs="Arial"/>
          <w:sz w:val="20"/>
          <w:szCs w:val="20"/>
        </w:rPr>
        <w:t xml:space="preserve"> as follows:</w:t>
      </w:r>
    </w:p>
    <w:p w:rsidR="00095A60" w:rsidRPr="00095A60" w:rsidRDefault="00095A60" w:rsidP="00095A60">
      <w:pPr>
        <w:jc w:val="both"/>
        <w:rPr>
          <w:rFonts w:ascii="Arial" w:hAnsi="Arial" w:cs="Arial"/>
          <w:sz w:val="20"/>
          <w:szCs w:val="20"/>
        </w:rPr>
      </w:pPr>
      <w:r w:rsidRPr="00095A60">
        <w:rPr>
          <w:rFonts w:ascii="Arial" w:hAnsi="Arial" w:cs="Arial"/>
          <w:sz w:val="20"/>
          <w:szCs w:val="20"/>
        </w:rPr>
        <w:tab/>
        <w:t xml:space="preserve">1.  Edward </w:t>
      </w:r>
      <w:proofErr w:type="spellStart"/>
      <w:r w:rsidRPr="00095A60">
        <w:rPr>
          <w:rFonts w:ascii="Arial" w:hAnsi="Arial" w:cs="Arial"/>
          <w:sz w:val="20"/>
          <w:szCs w:val="20"/>
        </w:rPr>
        <w:t>Kologi</w:t>
      </w:r>
      <w:proofErr w:type="spellEnd"/>
      <w:r w:rsidRPr="00095A60">
        <w:rPr>
          <w:rFonts w:ascii="Arial" w:hAnsi="Arial" w:cs="Arial"/>
          <w:sz w:val="20"/>
          <w:szCs w:val="20"/>
        </w:rPr>
        <w:t xml:space="preserve">, Esq. of the firm </w:t>
      </w:r>
      <w:proofErr w:type="spellStart"/>
      <w:r w:rsidRPr="00095A60">
        <w:rPr>
          <w:rFonts w:ascii="Arial" w:hAnsi="Arial" w:cs="Arial"/>
          <w:sz w:val="20"/>
          <w:szCs w:val="20"/>
        </w:rPr>
        <w:t>Kologi-Simitz</w:t>
      </w:r>
      <w:proofErr w:type="spellEnd"/>
      <w:r w:rsidRPr="00095A60">
        <w:rPr>
          <w:rFonts w:ascii="Arial" w:hAnsi="Arial" w:cs="Arial"/>
          <w:sz w:val="20"/>
          <w:szCs w:val="20"/>
        </w:rPr>
        <w:t xml:space="preserve"> is hereby authorized and retained as counsel to represent Peter Brown for said administrative hearing and appeal at an hourly rate of $150.00 per hour, a total not to exceed $5,000.00.</w:t>
      </w:r>
    </w:p>
    <w:p w:rsidR="00095A60" w:rsidRPr="00095A60" w:rsidRDefault="00095A60" w:rsidP="00095A60">
      <w:pPr>
        <w:jc w:val="both"/>
        <w:rPr>
          <w:rFonts w:ascii="Arial" w:hAnsi="Arial" w:cs="Arial"/>
          <w:sz w:val="20"/>
          <w:szCs w:val="20"/>
        </w:rPr>
      </w:pPr>
      <w:r w:rsidRPr="00095A60">
        <w:rPr>
          <w:rFonts w:ascii="Arial" w:hAnsi="Arial" w:cs="Arial"/>
          <w:sz w:val="20"/>
          <w:szCs w:val="20"/>
        </w:rPr>
        <w:tab/>
        <w:t xml:space="preserve">2. Edward </w:t>
      </w:r>
      <w:proofErr w:type="spellStart"/>
      <w:r w:rsidRPr="00095A60">
        <w:rPr>
          <w:rFonts w:ascii="Arial" w:hAnsi="Arial" w:cs="Arial"/>
          <w:sz w:val="20"/>
          <w:szCs w:val="20"/>
        </w:rPr>
        <w:t>Kologi</w:t>
      </w:r>
      <w:proofErr w:type="spellEnd"/>
      <w:r w:rsidRPr="00095A60">
        <w:rPr>
          <w:rFonts w:ascii="Arial" w:hAnsi="Arial" w:cs="Arial"/>
          <w:sz w:val="20"/>
          <w:szCs w:val="20"/>
        </w:rPr>
        <w:t>, Esq. is retained to undertake such matter a fee not to exceed $5,000.00.</w:t>
      </w:r>
    </w:p>
    <w:p w:rsidR="00095A60" w:rsidRPr="00095A60" w:rsidRDefault="00095A60" w:rsidP="00095A60">
      <w:pPr>
        <w:jc w:val="both"/>
        <w:rPr>
          <w:rFonts w:ascii="Arial" w:hAnsi="Arial" w:cs="Arial"/>
          <w:sz w:val="20"/>
          <w:szCs w:val="20"/>
        </w:rPr>
      </w:pPr>
      <w:r w:rsidRPr="00095A60">
        <w:rPr>
          <w:rFonts w:ascii="Arial" w:hAnsi="Arial" w:cs="Arial"/>
          <w:sz w:val="20"/>
          <w:szCs w:val="20"/>
        </w:rPr>
        <w:tab/>
        <w:t xml:space="preserve">3. Edward </w:t>
      </w:r>
      <w:proofErr w:type="spellStart"/>
      <w:r w:rsidRPr="00095A60">
        <w:rPr>
          <w:rFonts w:ascii="Arial" w:hAnsi="Arial" w:cs="Arial"/>
          <w:sz w:val="20"/>
          <w:szCs w:val="20"/>
        </w:rPr>
        <w:t>Kologi</w:t>
      </w:r>
      <w:proofErr w:type="spellEnd"/>
      <w:r w:rsidRPr="00095A60">
        <w:rPr>
          <w:rFonts w:ascii="Arial" w:hAnsi="Arial" w:cs="Arial"/>
          <w:sz w:val="20"/>
          <w:szCs w:val="20"/>
        </w:rPr>
        <w:t xml:space="preserve">, Esq. be retained pursuant to a non-fair and open process in accordance with </w:t>
      </w:r>
      <w:r w:rsidRPr="00095A60">
        <w:rPr>
          <w:rFonts w:ascii="Arial" w:hAnsi="Arial" w:cs="Arial"/>
          <w:sz w:val="20"/>
          <w:szCs w:val="20"/>
          <w:u w:val="single"/>
        </w:rPr>
        <w:t>N.J.S.A.</w:t>
      </w:r>
      <w:r w:rsidRPr="00095A60">
        <w:rPr>
          <w:rFonts w:ascii="Arial" w:hAnsi="Arial" w:cs="Arial"/>
          <w:sz w:val="20"/>
          <w:szCs w:val="20"/>
        </w:rPr>
        <w:t xml:space="preserve">19:44-20.4 </w:t>
      </w:r>
      <w:r w:rsidRPr="00095A60">
        <w:rPr>
          <w:rFonts w:ascii="Arial" w:hAnsi="Arial" w:cs="Arial"/>
          <w:sz w:val="20"/>
          <w:szCs w:val="20"/>
          <w:u w:val="single"/>
        </w:rPr>
        <w:t>et seq</w:t>
      </w:r>
      <w:r w:rsidRPr="00095A60">
        <w:rPr>
          <w:rFonts w:ascii="Arial" w:hAnsi="Arial" w:cs="Arial"/>
          <w:sz w:val="20"/>
          <w:szCs w:val="20"/>
        </w:rPr>
        <w:t>.</w:t>
      </w:r>
    </w:p>
    <w:p w:rsidR="00095A60" w:rsidRPr="00095A60" w:rsidRDefault="00095A60" w:rsidP="00095A60">
      <w:pPr>
        <w:jc w:val="both"/>
        <w:rPr>
          <w:rFonts w:ascii="Arial" w:hAnsi="Arial" w:cs="Arial"/>
          <w:sz w:val="20"/>
          <w:szCs w:val="20"/>
        </w:rPr>
      </w:pPr>
      <w:r w:rsidRPr="00095A60">
        <w:rPr>
          <w:rFonts w:ascii="Arial" w:hAnsi="Arial" w:cs="Arial"/>
          <w:sz w:val="20"/>
          <w:szCs w:val="20"/>
        </w:rPr>
        <w:tab/>
        <w:t>4.  The Chief Financial Officer or her designee has certified to the availability of funds for this purpose, to be charged to Account No. 5-01-20-155-123-255.</w:t>
      </w:r>
    </w:p>
    <w:p w:rsidR="00095A60" w:rsidRDefault="00095A60" w:rsidP="00095A60">
      <w:pPr>
        <w:jc w:val="both"/>
        <w:rPr>
          <w:rFonts w:ascii="Arial" w:hAnsi="Arial" w:cs="Arial"/>
          <w:sz w:val="20"/>
          <w:szCs w:val="20"/>
        </w:rPr>
      </w:pPr>
      <w:r w:rsidRPr="00095A60">
        <w:rPr>
          <w:rFonts w:ascii="Arial" w:hAnsi="Arial" w:cs="Arial"/>
          <w:sz w:val="20"/>
          <w:szCs w:val="20"/>
        </w:rPr>
        <w:tab/>
        <w:t xml:space="preserve">5. This Resolution shall take effect immediately.  </w:t>
      </w:r>
    </w:p>
    <w:p w:rsidR="00E32272" w:rsidRDefault="00E32272" w:rsidP="00095A60">
      <w:pPr>
        <w:jc w:val="both"/>
        <w:rPr>
          <w:rFonts w:ascii="Arial" w:hAnsi="Arial" w:cs="Arial"/>
          <w:sz w:val="20"/>
          <w:szCs w:val="20"/>
        </w:rPr>
      </w:pPr>
    </w:p>
    <w:p w:rsidR="00095A60" w:rsidRDefault="00E32272" w:rsidP="00B9666C">
      <w:pPr>
        <w:jc w:val="both"/>
        <w:rPr>
          <w:rFonts w:ascii="Arial" w:hAnsi="Arial" w:cs="Arial"/>
          <w:b/>
          <w:sz w:val="20"/>
          <w:szCs w:val="20"/>
        </w:rPr>
      </w:pPr>
      <w:r w:rsidRPr="00E32272">
        <w:rPr>
          <w:rFonts w:ascii="Arial" w:hAnsi="Arial" w:cs="Arial"/>
          <w:b/>
          <w:sz w:val="20"/>
          <w:szCs w:val="20"/>
        </w:rPr>
        <w:t xml:space="preserve">Mr. Brooks moved for approval of Resolution #2015-160. The motion was seconded by Mrs. Cosby-Hurling and was ordered approved on a roll call vote with all voting in favor with the exception of Mr. Medina, Mrs. Yamakaitis, Mr. Sadowski, Mrs. Cosby-Hurling, Mr. Brown, and Mr. Kolibas who abstained. </w:t>
      </w:r>
    </w:p>
    <w:p w:rsidR="00B9666C" w:rsidRDefault="00B9666C" w:rsidP="00B9666C">
      <w:pPr>
        <w:jc w:val="both"/>
        <w:rPr>
          <w:rFonts w:ascii="Arial" w:hAnsi="Arial" w:cs="Arial"/>
          <w:color w:val="000000"/>
          <w:sz w:val="20"/>
          <w:szCs w:val="20"/>
        </w:rPr>
      </w:pPr>
    </w:p>
    <w:p w:rsidR="00095A60" w:rsidRPr="00095A60" w:rsidRDefault="00095A60" w:rsidP="00095A60">
      <w:pPr>
        <w:rPr>
          <w:rFonts w:ascii="Arial" w:hAnsi="Arial" w:cs="Arial"/>
          <w:b/>
          <w:sz w:val="20"/>
          <w:szCs w:val="20"/>
        </w:rPr>
      </w:pPr>
      <w:r w:rsidRPr="00095A60">
        <w:rPr>
          <w:rFonts w:ascii="Arial" w:hAnsi="Arial" w:cs="Arial"/>
          <w:b/>
          <w:sz w:val="20"/>
          <w:szCs w:val="20"/>
          <w:u w:val="single"/>
        </w:rPr>
        <w:t>RESOLUTION</w:t>
      </w:r>
      <w:r w:rsidRPr="00095A60">
        <w:rPr>
          <w:rFonts w:ascii="Arial" w:hAnsi="Arial" w:cs="Arial"/>
          <w:b/>
          <w:sz w:val="20"/>
          <w:szCs w:val="20"/>
        </w:rPr>
        <w:t>: 2015-161</w:t>
      </w:r>
      <w:r w:rsidRPr="00095A60">
        <w:rPr>
          <w:rFonts w:ascii="Arial" w:hAnsi="Arial" w:cs="Arial"/>
          <w:b/>
          <w:sz w:val="20"/>
          <w:szCs w:val="20"/>
        </w:rPr>
        <w:br/>
      </w:r>
    </w:p>
    <w:p w:rsidR="00095A60" w:rsidRPr="00095A60" w:rsidRDefault="00095A60" w:rsidP="00095A60">
      <w:pPr>
        <w:jc w:val="center"/>
        <w:rPr>
          <w:rFonts w:ascii="Arial" w:hAnsi="Arial" w:cs="Arial"/>
          <w:b/>
          <w:sz w:val="20"/>
          <w:szCs w:val="20"/>
        </w:rPr>
      </w:pPr>
      <w:r w:rsidRPr="00095A60">
        <w:rPr>
          <w:rFonts w:ascii="Arial" w:hAnsi="Arial" w:cs="Arial"/>
          <w:b/>
          <w:sz w:val="20"/>
          <w:szCs w:val="20"/>
        </w:rPr>
        <w:t>RESOLUTION AUTHORIZING A CONTRACT WITH ERIC BERNSTEIN, ESQ. OF THE FIRM ERIC BERNSTEIN AND ASSOCIATES FOR THE REPRESENTATION OF THE MAYOR AND CERTAIN MEMBERS OF THE GOVERNING BODY</w:t>
      </w:r>
    </w:p>
    <w:p w:rsidR="00095A60" w:rsidRPr="00095A60" w:rsidRDefault="00095A60" w:rsidP="00095A60">
      <w:pPr>
        <w:jc w:val="center"/>
        <w:rPr>
          <w:rFonts w:ascii="Arial" w:hAnsi="Arial" w:cs="Arial"/>
          <w:b/>
          <w:sz w:val="20"/>
          <w:szCs w:val="20"/>
        </w:rPr>
      </w:pPr>
    </w:p>
    <w:p w:rsidR="00095A60" w:rsidRPr="00095A60" w:rsidRDefault="00095A60" w:rsidP="00095A60">
      <w:pPr>
        <w:rPr>
          <w:rFonts w:ascii="Arial" w:hAnsi="Arial" w:cs="Arial"/>
          <w:sz w:val="20"/>
          <w:szCs w:val="20"/>
        </w:rPr>
      </w:pPr>
      <w:r w:rsidRPr="00095A60">
        <w:rPr>
          <w:rFonts w:ascii="Arial" w:hAnsi="Arial" w:cs="Arial"/>
          <w:b/>
          <w:sz w:val="20"/>
          <w:szCs w:val="20"/>
        </w:rPr>
        <w:tab/>
        <w:t xml:space="preserve">WHEREAS, </w:t>
      </w:r>
      <w:r w:rsidRPr="00095A60">
        <w:rPr>
          <w:rFonts w:ascii="Arial" w:hAnsi="Arial" w:cs="Arial"/>
          <w:sz w:val="20"/>
          <w:szCs w:val="20"/>
        </w:rPr>
        <w:t xml:space="preserve">the Local Finance Board in the Department of Community Affairs has filed charges against Mayor Derek Armstead, Councilman Armando Medina, Councilwoman Michele Yamakaitis, Councilman Robert Sadowski, Councilman Christopher Kolibas and Councilwoman Rhashonna Cosby-Hurling; and </w:t>
      </w:r>
    </w:p>
    <w:p w:rsidR="00095A60" w:rsidRPr="00095A60" w:rsidRDefault="00095A60" w:rsidP="00095A60">
      <w:pPr>
        <w:rPr>
          <w:rFonts w:ascii="Arial" w:hAnsi="Arial" w:cs="Arial"/>
          <w:sz w:val="20"/>
          <w:szCs w:val="20"/>
        </w:rPr>
      </w:pPr>
      <w:r w:rsidRPr="00095A60">
        <w:rPr>
          <w:rFonts w:ascii="Arial" w:hAnsi="Arial" w:cs="Arial"/>
          <w:sz w:val="20"/>
          <w:szCs w:val="20"/>
        </w:rPr>
        <w:tab/>
      </w:r>
      <w:r w:rsidRPr="00095A60">
        <w:rPr>
          <w:rFonts w:ascii="Arial" w:hAnsi="Arial" w:cs="Arial"/>
          <w:b/>
          <w:sz w:val="20"/>
          <w:szCs w:val="20"/>
        </w:rPr>
        <w:t xml:space="preserve">WHEREAS, </w:t>
      </w:r>
      <w:r w:rsidRPr="00095A60">
        <w:rPr>
          <w:rFonts w:ascii="Arial" w:hAnsi="Arial" w:cs="Arial"/>
          <w:sz w:val="20"/>
          <w:szCs w:val="20"/>
        </w:rPr>
        <w:t xml:space="preserve">Mayor Derek Armstead, Councilman Armando Medina, Councilwoman Michele Yamakaitis, Councilman Robert Sadowski, Councilman Christopher Kolibas and Councilwoman Rhashonna Cosby-Hurling are entitled an administrative hearing and appeal; and </w:t>
      </w:r>
    </w:p>
    <w:p w:rsidR="00095A60" w:rsidRPr="00095A60" w:rsidRDefault="00095A60" w:rsidP="00095A60">
      <w:pPr>
        <w:jc w:val="both"/>
        <w:rPr>
          <w:rFonts w:ascii="Arial" w:hAnsi="Arial" w:cs="Arial"/>
          <w:sz w:val="20"/>
          <w:szCs w:val="20"/>
        </w:rPr>
      </w:pPr>
      <w:r w:rsidRPr="00095A60">
        <w:rPr>
          <w:rFonts w:ascii="Arial" w:hAnsi="Arial" w:cs="Arial"/>
          <w:sz w:val="20"/>
          <w:szCs w:val="20"/>
        </w:rPr>
        <w:tab/>
      </w:r>
      <w:r w:rsidRPr="00095A60">
        <w:rPr>
          <w:rFonts w:ascii="Arial" w:hAnsi="Arial" w:cs="Arial"/>
          <w:b/>
          <w:sz w:val="20"/>
          <w:szCs w:val="20"/>
        </w:rPr>
        <w:t>WHEREAS</w:t>
      </w:r>
      <w:r w:rsidRPr="00095A60">
        <w:rPr>
          <w:rFonts w:ascii="Arial" w:hAnsi="Arial" w:cs="Arial"/>
          <w:sz w:val="20"/>
          <w:szCs w:val="20"/>
        </w:rPr>
        <w:t xml:space="preserve">, pursuant to Section 2-78.7 of the Code of the City of Linden, Mayor Derek Armstead, Councilman Armando Medina, Councilwoman Michele Yamakaitis, Councilman Robert Sadowski, Councilman Christopher Kolibas and Councilwoman Rhashonna Cosby-Hurling are entitled to have representation provided, </w:t>
      </w:r>
    </w:p>
    <w:p w:rsidR="00095A60" w:rsidRPr="00095A60" w:rsidRDefault="00095A60" w:rsidP="00095A60">
      <w:pPr>
        <w:jc w:val="both"/>
        <w:rPr>
          <w:rFonts w:ascii="Arial" w:hAnsi="Arial" w:cs="Arial"/>
          <w:sz w:val="20"/>
          <w:szCs w:val="20"/>
        </w:rPr>
      </w:pPr>
      <w:r w:rsidRPr="00095A60">
        <w:rPr>
          <w:rFonts w:ascii="Arial" w:hAnsi="Arial" w:cs="Arial"/>
          <w:sz w:val="20"/>
          <w:szCs w:val="20"/>
        </w:rPr>
        <w:tab/>
      </w:r>
      <w:r w:rsidRPr="00095A60">
        <w:rPr>
          <w:rFonts w:ascii="Arial" w:hAnsi="Arial" w:cs="Arial"/>
          <w:b/>
          <w:sz w:val="20"/>
          <w:szCs w:val="20"/>
        </w:rPr>
        <w:t xml:space="preserve">WHEREAS, </w:t>
      </w:r>
      <w:r w:rsidRPr="00095A60">
        <w:rPr>
          <w:rFonts w:ascii="Arial" w:hAnsi="Arial" w:cs="Arial"/>
          <w:sz w:val="20"/>
          <w:szCs w:val="20"/>
        </w:rPr>
        <w:t>Eric Bernstein, Esq. will be retained pursuant to a non-fair and open process to represent the interests of Mayor Derek Armstead, Councilman Armando Medina, Councilwoman Michele Yamakaitis, Councilman Robert Sadowski, Councilman Christopher Kolibas and Councilwoman Rhashonna Cosby-Hurling.</w:t>
      </w:r>
    </w:p>
    <w:p w:rsidR="00095A60" w:rsidRPr="00095A60" w:rsidRDefault="00095A60" w:rsidP="00095A60">
      <w:pPr>
        <w:jc w:val="both"/>
        <w:rPr>
          <w:rFonts w:ascii="Arial" w:hAnsi="Arial" w:cs="Arial"/>
          <w:sz w:val="20"/>
          <w:szCs w:val="20"/>
        </w:rPr>
      </w:pPr>
      <w:r w:rsidRPr="00095A60">
        <w:rPr>
          <w:rFonts w:ascii="Arial" w:hAnsi="Arial" w:cs="Arial"/>
          <w:sz w:val="20"/>
          <w:szCs w:val="20"/>
        </w:rPr>
        <w:tab/>
      </w:r>
      <w:r w:rsidRPr="00095A60">
        <w:rPr>
          <w:rFonts w:ascii="Arial" w:hAnsi="Arial" w:cs="Arial"/>
          <w:b/>
          <w:sz w:val="20"/>
          <w:szCs w:val="20"/>
        </w:rPr>
        <w:t>NOW, THEREFORE IT BE RESOLVED BY THE COUNCIL OF THE CITY OF LINDEN</w:t>
      </w:r>
      <w:r w:rsidRPr="00095A60">
        <w:rPr>
          <w:rFonts w:ascii="Arial" w:hAnsi="Arial" w:cs="Arial"/>
          <w:sz w:val="20"/>
          <w:szCs w:val="20"/>
        </w:rPr>
        <w:t xml:space="preserve"> as follows:</w:t>
      </w:r>
    </w:p>
    <w:p w:rsidR="00095A60" w:rsidRPr="00095A60" w:rsidRDefault="00095A60" w:rsidP="00095A60">
      <w:pPr>
        <w:jc w:val="both"/>
        <w:rPr>
          <w:rFonts w:ascii="Arial" w:hAnsi="Arial" w:cs="Arial"/>
          <w:sz w:val="20"/>
          <w:szCs w:val="20"/>
        </w:rPr>
      </w:pPr>
      <w:r w:rsidRPr="00095A60">
        <w:rPr>
          <w:rFonts w:ascii="Arial" w:hAnsi="Arial" w:cs="Arial"/>
          <w:sz w:val="20"/>
          <w:szCs w:val="20"/>
        </w:rPr>
        <w:tab/>
        <w:t>1.  Eric Bernstein, Esq. of the firm Eric Bernstein and Associates is hereby authorized and retained as counsel to represent Mayor Derek Armstead, Councilman Armando Medina, Councilwoman Michele Yamakaitis, Councilman Robert Sadowski, Councilman Christopher Kolibas and Councilwoman Rhashonna Cosby-Hurling at an hourly rate of $150.00 per hour, a total not to exceed $5,000.00.</w:t>
      </w:r>
    </w:p>
    <w:p w:rsidR="00095A60" w:rsidRPr="00095A60" w:rsidRDefault="00095A60" w:rsidP="00095A60">
      <w:pPr>
        <w:jc w:val="both"/>
        <w:rPr>
          <w:rFonts w:ascii="Arial" w:hAnsi="Arial" w:cs="Arial"/>
          <w:sz w:val="20"/>
          <w:szCs w:val="20"/>
        </w:rPr>
      </w:pPr>
      <w:r w:rsidRPr="00095A60">
        <w:rPr>
          <w:rFonts w:ascii="Arial" w:hAnsi="Arial" w:cs="Arial"/>
          <w:sz w:val="20"/>
          <w:szCs w:val="20"/>
        </w:rPr>
        <w:tab/>
        <w:t>2. Eric Bernstein, Esq. is retained to undertake such matter a fee not to exceed $5,000.00.</w:t>
      </w:r>
    </w:p>
    <w:p w:rsidR="00095A60" w:rsidRPr="00095A60" w:rsidRDefault="00095A60" w:rsidP="00095A60">
      <w:pPr>
        <w:jc w:val="both"/>
        <w:rPr>
          <w:rFonts w:ascii="Arial" w:hAnsi="Arial" w:cs="Arial"/>
          <w:sz w:val="20"/>
          <w:szCs w:val="20"/>
        </w:rPr>
      </w:pPr>
      <w:r w:rsidRPr="00095A60">
        <w:rPr>
          <w:rFonts w:ascii="Arial" w:hAnsi="Arial" w:cs="Arial"/>
          <w:sz w:val="20"/>
          <w:szCs w:val="20"/>
        </w:rPr>
        <w:tab/>
        <w:t xml:space="preserve">3. Eric Bernstein, Esq. be retained pursuant to a non-fair and open process in accordance with </w:t>
      </w:r>
      <w:r w:rsidRPr="00095A60">
        <w:rPr>
          <w:rFonts w:ascii="Arial" w:hAnsi="Arial" w:cs="Arial"/>
          <w:sz w:val="20"/>
          <w:szCs w:val="20"/>
          <w:u w:val="single"/>
        </w:rPr>
        <w:t>N.J.S.A.</w:t>
      </w:r>
      <w:r w:rsidRPr="00095A60">
        <w:rPr>
          <w:rFonts w:ascii="Arial" w:hAnsi="Arial" w:cs="Arial"/>
          <w:sz w:val="20"/>
          <w:szCs w:val="20"/>
        </w:rPr>
        <w:t xml:space="preserve">19:44-20.4 </w:t>
      </w:r>
      <w:r w:rsidRPr="00095A60">
        <w:rPr>
          <w:rFonts w:ascii="Arial" w:hAnsi="Arial" w:cs="Arial"/>
          <w:sz w:val="20"/>
          <w:szCs w:val="20"/>
          <w:u w:val="single"/>
        </w:rPr>
        <w:t>et seq</w:t>
      </w:r>
      <w:r w:rsidRPr="00095A60">
        <w:rPr>
          <w:rFonts w:ascii="Arial" w:hAnsi="Arial" w:cs="Arial"/>
          <w:sz w:val="20"/>
          <w:szCs w:val="20"/>
        </w:rPr>
        <w:t>.</w:t>
      </w:r>
    </w:p>
    <w:p w:rsidR="00095A60" w:rsidRPr="00095A60" w:rsidRDefault="00095A60" w:rsidP="00095A60">
      <w:pPr>
        <w:jc w:val="both"/>
        <w:rPr>
          <w:rFonts w:ascii="Arial" w:hAnsi="Arial" w:cs="Arial"/>
          <w:sz w:val="20"/>
          <w:szCs w:val="20"/>
        </w:rPr>
      </w:pPr>
      <w:r w:rsidRPr="00095A60">
        <w:rPr>
          <w:rFonts w:ascii="Arial" w:hAnsi="Arial" w:cs="Arial"/>
          <w:sz w:val="20"/>
          <w:szCs w:val="20"/>
        </w:rPr>
        <w:tab/>
        <w:t>4.  The Chief Financial Officer or her designee has certified to the availability of funds for this purpose, to be charged to Account No. 5-01-20-155-123-255.</w:t>
      </w:r>
    </w:p>
    <w:p w:rsidR="00095A60" w:rsidRDefault="00095A60" w:rsidP="006826D4">
      <w:pPr>
        <w:jc w:val="both"/>
        <w:rPr>
          <w:rFonts w:ascii="Arial" w:hAnsi="Arial" w:cs="Arial"/>
          <w:sz w:val="20"/>
          <w:szCs w:val="20"/>
        </w:rPr>
      </w:pPr>
      <w:r w:rsidRPr="00095A60">
        <w:rPr>
          <w:rFonts w:ascii="Arial" w:hAnsi="Arial" w:cs="Arial"/>
          <w:sz w:val="20"/>
          <w:szCs w:val="20"/>
        </w:rPr>
        <w:tab/>
        <w:t>5. This Resolution shall take effect immediate</w:t>
      </w:r>
      <w:r w:rsidR="006826D4">
        <w:rPr>
          <w:rFonts w:ascii="Arial" w:hAnsi="Arial" w:cs="Arial"/>
          <w:sz w:val="20"/>
          <w:szCs w:val="20"/>
        </w:rPr>
        <w:t xml:space="preserve">ly.  </w:t>
      </w:r>
    </w:p>
    <w:p w:rsidR="006826D4" w:rsidRPr="006826D4" w:rsidRDefault="006826D4" w:rsidP="006826D4">
      <w:pPr>
        <w:jc w:val="both"/>
        <w:rPr>
          <w:rFonts w:ascii="Arial" w:hAnsi="Arial" w:cs="Arial"/>
          <w:sz w:val="20"/>
          <w:szCs w:val="20"/>
        </w:rPr>
      </w:pPr>
    </w:p>
    <w:p w:rsidR="006826D4" w:rsidRPr="006826D4" w:rsidRDefault="006826D4" w:rsidP="00095A60">
      <w:pPr>
        <w:spacing w:after="240"/>
        <w:jc w:val="both"/>
        <w:rPr>
          <w:rFonts w:ascii="Arial" w:hAnsi="Arial" w:cs="Arial"/>
          <w:b/>
          <w:color w:val="000000"/>
          <w:sz w:val="20"/>
          <w:szCs w:val="20"/>
        </w:rPr>
      </w:pPr>
      <w:r w:rsidRPr="006826D4">
        <w:rPr>
          <w:rFonts w:ascii="Arial" w:hAnsi="Arial" w:cs="Arial"/>
          <w:b/>
          <w:color w:val="000000"/>
          <w:sz w:val="20"/>
          <w:szCs w:val="20"/>
        </w:rPr>
        <w:t>Mr. Brooks moved for approval of Resolution #2015-161. The motion was sec</w:t>
      </w:r>
      <w:r>
        <w:rPr>
          <w:rFonts w:ascii="Arial" w:hAnsi="Arial" w:cs="Arial"/>
          <w:b/>
          <w:color w:val="000000"/>
          <w:sz w:val="20"/>
          <w:szCs w:val="20"/>
        </w:rPr>
        <w:t xml:space="preserve">onded by Mrs. Cosby-Hurling </w:t>
      </w:r>
      <w:r w:rsidRPr="006826D4">
        <w:rPr>
          <w:rFonts w:ascii="Arial" w:hAnsi="Arial" w:cs="Arial"/>
          <w:b/>
          <w:color w:val="000000"/>
          <w:sz w:val="20"/>
          <w:szCs w:val="20"/>
        </w:rPr>
        <w:t xml:space="preserve">with all voting in favor with the exception of Mr. Medina, Mrs. Yamakaitis, Mr. Sadowski, Mrs. Cosby-Hurling, Mr. Brown and Mr. Kolibas who abstained. </w:t>
      </w:r>
    </w:p>
    <w:p w:rsidR="000C3226" w:rsidRDefault="000C3226" w:rsidP="000C3226">
      <w:pPr>
        <w:pStyle w:val="msolistparagraph0"/>
        <w:tabs>
          <w:tab w:val="left" w:pos="1980"/>
        </w:tabs>
        <w:ind w:left="0"/>
        <w:rPr>
          <w:rFonts w:ascii="Arial" w:hAnsi="Arial" w:cs="Arial"/>
          <w:b/>
          <w:sz w:val="20"/>
          <w:szCs w:val="20"/>
          <w:u w:val="single"/>
        </w:rPr>
      </w:pPr>
    </w:p>
    <w:p w:rsidR="001235BF" w:rsidRPr="00103DBE" w:rsidRDefault="00B43E78" w:rsidP="001235BF">
      <w:pPr>
        <w:pStyle w:val="msolistparagraph0"/>
        <w:tabs>
          <w:tab w:val="left" w:pos="1980"/>
        </w:tabs>
        <w:ind w:left="0"/>
        <w:jc w:val="center"/>
        <w:rPr>
          <w:rFonts w:ascii="Arial" w:hAnsi="Arial" w:cs="Arial"/>
          <w:b/>
          <w:sz w:val="20"/>
          <w:szCs w:val="20"/>
          <w:u w:val="single"/>
        </w:rPr>
      </w:pPr>
      <w:r w:rsidRPr="00103DBE">
        <w:rPr>
          <w:rFonts w:ascii="Arial" w:hAnsi="Arial" w:cs="Arial"/>
          <w:b/>
          <w:sz w:val="20"/>
          <w:szCs w:val="20"/>
          <w:u w:val="single"/>
        </w:rPr>
        <w:t xml:space="preserve">ORDINANCES ON FIRST READING </w:t>
      </w:r>
    </w:p>
    <w:p w:rsidR="00E044E6" w:rsidRDefault="00E044E6" w:rsidP="00B43E78">
      <w:pPr>
        <w:pStyle w:val="msolistparagraph0"/>
        <w:tabs>
          <w:tab w:val="left" w:pos="1980"/>
        </w:tabs>
        <w:ind w:left="0"/>
        <w:jc w:val="center"/>
        <w:rPr>
          <w:rFonts w:ascii="Arial" w:hAnsi="Arial" w:cs="Arial"/>
          <w:b/>
          <w:sz w:val="20"/>
          <w:szCs w:val="20"/>
          <w:u w:val="single"/>
        </w:rPr>
      </w:pPr>
    </w:p>
    <w:p w:rsidR="00714822" w:rsidRDefault="00714822" w:rsidP="00714822">
      <w:pPr>
        <w:pStyle w:val="msolistparagraph0"/>
        <w:tabs>
          <w:tab w:val="left" w:pos="1980"/>
        </w:tabs>
        <w:ind w:left="0"/>
        <w:rPr>
          <w:rFonts w:ascii="Arial" w:hAnsi="Arial" w:cs="Arial"/>
          <w:sz w:val="20"/>
          <w:szCs w:val="20"/>
        </w:rPr>
      </w:pPr>
      <w:r>
        <w:rPr>
          <w:rFonts w:ascii="Arial" w:hAnsi="Arial" w:cs="Arial"/>
          <w:sz w:val="20"/>
          <w:szCs w:val="20"/>
        </w:rPr>
        <w:t xml:space="preserve">President Alvarez announced that public comment would be permitted on the ordinances on First Reading, however the Council does not answer questions or respond to comment. </w:t>
      </w:r>
    </w:p>
    <w:p w:rsidR="00714822" w:rsidRPr="00714822" w:rsidRDefault="00714822" w:rsidP="00714822">
      <w:pPr>
        <w:pStyle w:val="msolistparagraph0"/>
        <w:tabs>
          <w:tab w:val="left" w:pos="1980"/>
        </w:tabs>
        <w:ind w:left="0"/>
        <w:rPr>
          <w:rFonts w:ascii="Arial" w:hAnsi="Arial" w:cs="Arial"/>
          <w:sz w:val="20"/>
          <w:szCs w:val="20"/>
        </w:rPr>
      </w:pPr>
    </w:p>
    <w:p w:rsidR="00E044E6" w:rsidRPr="00103DBE" w:rsidRDefault="00E044E6" w:rsidP="00E044E6">
      <w:pPr>
        <w:rPr>
          <w:rFonts w:ascii="Arial" w:hAnsi="Arial" w:cs="Arial"/>
          <w:sz w:val="20"/>
          <w:szCs w:val="20"/>
        </w:rPr>
      </w:pPr>
      <w:r w:rsidRPr="00103DBE">
        <w:rPr>
          <w:rFonts w:ascii="Arial" w:hAnsi="Arial" w:cs="Arial"/>
          <w:b/>
          <w:sz w:val="20"/>
          <w:szCs w:val="20"/>
        </w:rPr>
        <w:t>An Ordinance entitled:</w:t>
      </w:r>
    </w:p>
    <w:p w:rsidR="00E044E6" w:rsidRDefault="00E044E6" w:rsidP="00E044E6">
      <w:pPr>
        <w:pStyle w:val="ListParagraph"/>
        <w:ind w:left="990"/>
        <w:rPr>
          <w:rFonts w:ascii="Arial" w:hAnsi="Arial" w:cs="Arial"/>
          <w:b/>
          <w:sz w:val="20"/>
          <w:szCs w:val="20"/>
        </w:rPr>
      </w:pPr>
    </w:p>
    <w:p w:rsidR="003E741B" w:rsidRDefault="003E741B" w:rsidP="003E741B">
      <w:pPr>
        <w:spacing w:line="256" w:lineRule="auto"/>
        <w:ind w:left="720" w:hanging="720"/>
        <w:rPr>
          <w:rFonts w:ascii="Arial" w:eastAsiaTheme="minorHAnsi" w:hAnsi="Arial" w:cs="Arial"/>
          <w:b/>
          <w:sz w:val="20"/>
          <w:szCs w:val="20"/>
        </w:rPr>
      </w:pPr>
      <w:r w:rsidRPr="003E741B">
        <w:rPr>
          <w:rFonts w:ascii="Arial" w:eastAsiaTheme="minorHAnsi" w:hAnsi="Arial" w:cs="Arial"/>
          <w:b/>
          <w:sz w:val="20"/>
          <w:szCs w:val="20"/>
        </w:rPr>
        <w:t>59-11</w:t>
      </w:r>
      <w:r w:rsidRPr="003E741B">
        <w:rPr>
          <w:rFonts w:ascii="Arial" w:eastAsiaTheme="minorHAnsi" w:hAnsi="Arial" w:cs="Arial"/>
          <w:b/>
          <w:sz w:val="20"/>
          <w:szCs w:val="20"/>
        </w:rPr>
        <w:tab/>
        <w:t>BOND ORDINANCE PROVIDING AN APPROPRIATION OF $23,100.00 FOR ACQUISITION OF A GROUND MASTER GRASS CUTTER TORO WITH PLOW FOR THE PUBLIC WORKS DEPARTMENT AND AUTHORIZING THE ISSUANCE OF $21,945.00 IN BONDS OR NOTES FOR FINANCING PART OF THE APPROPRIATION.</w:t>
      </w:r>
    </w:p>
    <w:p w:rsidR="003B4F30" w:rsidRDefault="003B4F30" w:rsidP="003E741B">
      <w:pPr>
        <w:spacing w:line="256" w:lineRule="auto"/>
        <w:ind w:left="720" w:hanging="720"/>
        <w:rPr>
          <w:rFonts w:ascii="Arial" w:eastAsiaTheme="minorHAnsi" w:hAnsi="Arial" w:cs="Arial"/>
          <w:b/>
          <w:sz w:val="20"/>
          <w:szCs w:val="20"/>
        </w:rPr>
      </w:pPr>
    </w:p>
    <w:p w:rsidR="003B4F30" w:rsidRPr="003B4F30" w:rsidRDefault="003B4F30" w:rsidP="003B4F30">
      <w:pPr>
        <w:spacing w:line="256" w:lineRule="auto"/>
        <w:ind w:left="720" w:hanging="165"/>
        <w:rPr>
          <w:rFonts w:ascii="Arial" w:eastAsiaTheme="minorHAnsi" w:hAnsi="Arial" w:cs="Arial"/>
          <w:sz w:val="20"/>
          <w:szCs w:val="20"/>
        </w:rPr>
      </w:pPr>
      <w:r w:rsidRPr="003B4F30">
        <w:rPr>
          <w:rFonts w:ascii="Arial" w:eastAsiaTheme="minorHAnsi" w:hAnsi="Arial" w:cs="Arial"/>
          <w:sz w:val="20"/>
          <w:szCs w:val="20"/>
        </w:rPr>
        <w:t xml:space="preserve">President Alvarez asked if there were comments from the public. There were none. </w:t>
      </w:r>
    </w:p>
    <w:p w:rsidR="003E741B" w:rsidRPr="00103DBE" w:rsidRDefault="003E741B" w:rsidP="00E044E6">
      <w:pPr>
        <w:pStyle w:val="ListParagraph"/>
        <w:ind w:left="990"/>
        <w:rPr>
          <w:rFonts w:ascii="Arial" w:hAnsi="Arial" w:cs="Arial"/>
          <w:b/>
          <w:sz w:val="20"/>
          <w:szCs w:val="20"/>
        </w:rPr>
      </w:pPr>
    </w:p>
    <w:p w:rsidR="00E044E6" w:rsidRPr="00103DBE" w:rsidRDefault="0049323D" w:rsidP="00E044E6">
      <w:pPr>
        <w:pStyle w:val="ListParagraph"/>
        <w:ind w:left="555"/>
        <w:rPr>
          <w:rFonts w:ascii="Arial" w:hAnsi="Arial" w:cs="Arial"/>
          <w:bCs/>
          <w:sz w:val="20"/>
          <w:szCs w:val="20"/>
        </w:rPr>
      </w:pPr>
      <w:r>
        <w:rPr>
          <w:rFonts w:ascii="Arial" w:hAnsi="Arial" w:cs="Arial"/>
          <w:bCs/>
          <w:sz w:val="20"/>
          <w:szCs w:val="20"/>
        </w:rPr>
        <w:t xml:space="preserve">Was introduced by Mr. Cosby- Hurling </w:t>
      </w:r>
      <w:r w:rsidR="00E044E6" w:rsidRPr="00103DBE">
        <w:rPr>
          <w:rFonts w:ascii="Arial" w:hAnsi="Arial" w:cs="Arial"/>
          <w:bCs/>
          <w:sz w:val="20"/>
          <w:szCs w:val="20"/>
        </w:rPr>
        <w:t>and was read on first reading by the Clerk.</w:t>
      </w:r>
    </w:p>
    <w:p w:rsidR="00E044E6" w:rsidRPr="00103DBE" w:rsidRDefault="00E044E6" w:rsidP="00E044E6">
      <w:pPr>
        <w:pStyle w:val="ListParagraph"/>
        <w:ind w:left="555"/>
        <w:rPr>
          <w:rFonts w:ascii="Arial" w:hAnsi="Arial" w:cs="Arial"/>
          <w:bCs/>
          <w:sz w:val="20"/>
          <w:szCs w:val="20"/>
        </w:rPr>
      </w:pPr>
    </w:p>
    <w:p w:rsidR="00E044E6" w:rsidRPr="00103DBE" w:rsidRDefault="00E044E6" w:rsidP="00E044E6">
      <w:pPr>
        <w:pStyle w:val="ListParagraph"/>
        <w:ind w:left="555"/>
        <w:rPr>
          <w:rFonts w:ascii="Arial" w:hAnsi="Arial" w:cs="Arial"/>
          <w:bCs/>
          <w:sz w:val="20"/>
          <w:szCs w:val="20"/>
        </w:rPr>
      </w:pPr>
      <w:r w:rsidRPr="00103DBE">
        <w:rPr>
          <w:rFonts w:ascii="Arial" w:hAnsi="Arial" w:cs="Arial"/>
          <w:bCs/>
          <w:sz w:val="20"/>
          <w:szCs w:val="20"/>
        </w:rPr>
        <w:t>On motion of Mr</w:t>
      </w:r>
      <w:r w:rsidR="003E741B">
        <w:rPr>
          <w:rFonts w:ascii="Arial" w:hAnsi="Arial" w:cs="Arial"/>
          <w:bCs/>
          <w:sz w:val="20"/>
          <w:szCs w:val="20"/>
        </w:rPr>
        <w:t>s</w:t>
      </w:r>
      <w:r w:rsidRPr="00103DBE">
        <w:rPr>
          <w:rFonts w:ascii="Arial" w:hAnsi="Arial" w:cs="Arial"/>
          <w:bCs/>
          <w:sz w:val="20"/>
          <w:szCs w:val="20"/>
        </w:rPr>
        <w:t xml:space="preserve">. </w:t>
      </w:r>
      <w:r w:rsidR="003E741B">
        <w:rPr>
          <w:rFonts w:ascii="Arial" w:hAnsi="Arial" w:cs="Arial"/>
          <w:bCs/>
          <w:sz w:val="20"/>
          <w:szCs w:val="20"/>
        </w:rPr>
        <w:t xml:space="preserve">Cosby-Hurling </w:t>
      </w:r>
      <w:r w:rsidRPr="00103DBE">
        <w:rPr>
          <w:rFonts w:ascii="Arial" w:hAnsi="Arial" w:cs="Arial"/>
          <w:bCs/>
          <w:sz w:val="20"/>
          <w:szCs w:val="20"/>
        </w:rPr>
        <w:t xml:space="preserve">seconded by Mr. </w:t>
      </w:r>
      <w:r w:rsidR="00E96F92">
        <w:rPr>
          <w:rFonts w:ascii="Arial" w:hAnsi="Arial" w:cs="Arial"/>
          <w:bCs/>
          <w:sz w:val="20"/>
          <w:szCs w:val="20"/>
        </w:rPr>
        <w:t>Brown</w:t>
      </w:r>
      <w:r w:rsidRPr="00103DBE">
        <w:rPr>
          <w:rFonts w:ascii="Arial" w:hAnsi="Arial" w:cs="Arial"/>
          <w:bCs/>
          <w:sz w:val="20"/>
          <w:szCs w:val="20"/>
        </w:rPr>
        <w:t xml:space="preserve">, the foregoing Ordinance was on a roll call vote unanimously ordered approved. </w:t>
      </w:r>
    </w:p>
    <w:p w:rsidR="00E044E6" w:rsidRPr="00103DBE" w:rsidRDefault="00E044E6" w:rsidP="00E044E6">
      <w:pPr>
        <w:pStyle w:val="ListParagraph"/>
        <w:ind w:left="555"/>
        <w:rPr>
          <w:rFonts w:ascii="Arial" w:hAnsi="Arial" w:cs="Arial"/>
          <w:b/>
          <w:sz w:val="20"/>
          <w:szCs w:val="20"/>
        </w:rPr>
      </w:pPr>
    </w:p>
    <w:p w:rsidR="00E044E6" w:rsidRPr="00103DBE" w:rsidRDefault="00E044E6" w:rsidP="00E044E6">
      <w:pPr>
        <w:rPr>
          <w:rFonts w:ascii="Arial" w:hAnsi="Arial" w:cs="Arial"/>
          <w:b/>
          <w:sz w:val="20"/>
          <w:szCs w:val="20"/>
        </w:rPr>
      </w:pPr>
      <w:r w:rsidRPr="00103DBE">
        <w:rPr>
          <w:rFonts w:ascii="Arial" w:hAnsi="Arial" w:cs="Arial"/>
          <w:b/>
          <w:sz w:val="20"/>
          <w:szCs w:val="20"/>
        </w:rPr>
        <w:t>An Ordinance entitled:</w:t>
      </w:r>
    </w:p>
    <w:p w:rsidR="00E96F92" w:rsidRDefault="00E96F92" w:rsidP="00E96F92">
      <w:pPr>
        <w:spacing w:line="256" w:lineRule="auto"/>
        <w:ind w:left="720" w:hanging="720"/>
        <w:rPr>
          <w:rFonts w:ascii="Arial" w:eastAsiaTheme="minorHAnsi" w:hAnsi="Arial" w:cs="Arial"/>
          <w:b/>
          <w:sz w:val="20"/>
          <w:szCs w:val="20"/>
        </w:rPr>
      </w:pPr>
    </w:p>
    <w:p w:rsidR="00E96F92" w:rsidRDefault="00E96F92" w:rsidP="00E96F92">
      <w:pPr>
        <w:spacing w:line="256" w:lineRule="auto"/>
        <w:ind w:left="720" w:hanging="720"/>
        <w:rPr>
          <w:rFonts w:ascii="Arial" w:eastAsiaTheme="minorHAnsi" w:hAnsi="Arial" w:cs="Arial"/>
          <w:b/>
          <w:sz w:val="20"/>
          <w:szCs w:val="20"/>
        </w:rPr>
      </w:pPr>
      <w:r w:rsidRPr="00E96F92">
        <w:rPr>
          <w:rFonts w:ascii="Arial" w:eastAsiaTheme="minorHAnsi" w:hAnsi="Arial" w:cs="Arial"/>
          <w:b/>
          <w:sz w:val="20"/>
          <w:szCs w:val="20"/>
        </w:rPr>
        <w:t>59-12</w:t>
      </w:r>
      <w:r w:rsidRPr="00E96F92">
        <w:rPr>
          <w:rFonts w:ascii="Arial" w:eastAsiaTheme="minorHAnsi" w:hAnsi="Arial" w:cs="Arial"/>
          <w:b/>
          <w:sz w:val="20"/>
          <w:szCs w:val="20"/>
        </w:rPr>
        <w:tab/>
        <w:t>BOND ORDINANCE PROVIDING AN APPROPRIATION OF $39,600.00 FOR ACQUISITION OF A HOT PATCH TRAILER FOR THE PUBLIC WORKS DEPARTMENT AND AUTHORIZING THE ISSUANCE OF $37,620.00 IN BONDS OR NOTES FOR FINANCING PART OF THE APPROPRIATION.</w:t>
      </w:r>
    </w:p>
    <w:p w:rsidR="003B4F30" w:rsidRDefault="003B4F30" w:rsidP="00E96F92">
      <w:pPr>
        <w:spacing w:line="256" w:lineRule="auto"/>
        <w:ind w:left="720" w:hanging="720"/>
        <w:rPr>
          <w:rFonts w:ascii="Arial" w:eastAsiaTheme="minorHAnsi" w:hAnsi="Arial" w:cs="Arial"/>
          <w:b/>
          <w:sz w:val="20"/>
          <w:szCs w:val="20"/>
        </w:rPr>
      </w:pPr>
    </w:p>
    <w:p w:rsidR="003B4F30" w:rsidRPr="003B4F30" w:rsidRDefault="003B4F30" w:rsidP="003B4F30">
      <w:pPr>
        <w:spacing w:line="256" w:lineRule="auto"/>
        <w:ind w:left="720" w:hanging="165"/>
        <w:rPr>
          <w:rFonts w:ascii="Arial" w:eastAsiaTheme="minorHAnsi" w:hAnsi="Arial" w:cs="Arial"/>
          <w:sz w:val="20"/>
          <w:szCs w:val="20"/>
        </w:rPr>
      </w:pPr>
      <w:r w:rsidRPr="003B4F30">
        <w:rPr>
          <w:rFonts w:ascii="Arial" w:eastAsiaTheme="minorHAnsi" w:hAnsi="Arial" w:cs="Arial"/>
          <w:sz w:val="20"/>
          <w:szCs w:val="20"/>
        </w:rPr>
        <w:t xml:space="preserve">President Alvarez asked if there were comments from the public. There were none. </w:t>
      </w:r>
    </w:p>
    <w:p w:rsidR="00027EA6" w:rsidRDefault="00027EA6" w:rsidP="00E044E6">
      <w:pPr>
        <w:pStyle w:val="ListParagraph"/>
        <w:ind w:left="555"/>
        <w:rPr>
          <w:rFonts w:ascii="Arial" w:hAnsi="Arial" w:cs="Arial"/>
          <w:bCs/>
          <w:sz w:val="20"/>
          <w:szCs w:val="20"/>
        </w:rPr>
      </w:pPr>
    </w:p>
    <w:p w:rsidR="00E044E6" w:rsidRPr="00103DBE" w:rsidRDefault="003F30C9" w:rsidP="00E044E6">
      <w:pPr>
        <w:pStyle w:val="ListParagraph"/>
        <w:ind w:left="555"/>
        <w:rPr>
          <w:rFonts w:ascii="Arial" w:hAnsi="Arial" w:cs="Arial"/>
          <w:bCs/>
          <w:sz w:val="20"/>
          <w:szCs w:val="20"/>
        </w:rPr>
      </w:pPr>
      <w:r>
        <w:rPr>
          <w:rFonts w:ascii="Arial" w:hAnsi="Arial" w:cs="Arial"/>
          <w:bCs/>
          <w:sz w:val="20"/>
          <w:szCs w:val="20"/>
        </w:rPr>
        <w:t>Was introduced by Mr. Cosby-Hurling</w:t>
      </w:r>
      <w:r w:rsidR="00E044E6" w:rsidRPr="00103DBE">
        <w:rPr>
          <w:rFonts w:ascii="Arial" w:hAnsi="Arial" w:cs="Arial"/>
          <w:bCs/>
          <w:sz w:val="20"/>
          <w:szCs w:val="20"/>
        </w:rPr>
        <w:t xml:space="preserve"> and was read on first reading by the Clerk.</w:t>
      </w:r>
    </w:p>
    <w:p w:rsidR="00E044E6" w:rsidRPr="00103DBE" w:rsidRDefault="00E044E6" w:rsidP="00E044E6">
      <w:pPr>
        <w:pStyle w:val="ListParagraph"/>
        <w:ind w:left="555"/>
        <w:rPr>
          <w:rFonts w:ascii="Arial" w:hAnsi="Arial" w:cs="Arial"/>
          <w:bCs/>
          <w:sz w:val="20"/>
          <w:szCs w:val="20"/>
        </w:rPr>
      </w:pPr>
    </w:p>
    <w:p w:rsidR="00E044E6" w:rsidRPr="00103DBE" w:rsidRDefault="00E96F92" w:rsidP="00E044E6">
      <w:pPr>
        <w:pStyle w:val="ListParagraph"/>
        <w:ind w:left="555"/>
        <w:rPr>
          <w:rFonts w:ascii="Arial" w:hAnsi="Arial" w:cs="Arial"/>
          <w:bCs/>
          <w:sz w:val="20"/>
          <w:szCs w:val="20"/>
        </w:rPr>
      </w:pPr>
      <w:r>
        <w:rPr>
          <w:rFonts w:ascii="Arial" w:hAnsi="Arial" w:cs="Arial"/>
          <w:bCs/>
          <w:sz w:val="20"/>
          <w:szCs w:val="20"/>
        </w:rPr>
        <w:t xml:space="preserve">On motion of Mrs. Cosby-Hurling </w:t>
      </w:r>
      <w:r w:rsidR="00E044E6" w:rsidRPr="00103DBE">
        <w:rPr>
          <w:rFonts w:ascii="Arial" w:hAnsi="Arial" w:cs="Arial"/>
          <w:bCs/>
          <w:sz w:val="20"/>
          <w:szCs w:val="20"/>
        </w:rPr>
        <w:t xml:space="preserve">seconded by Mr. </w:t>
      </w:r>
      <w:r>
        <w:rPr>
          <w:rFonts w:ascii="Arial" w:hAnsi="Arial" w:cs="Arial"/>
          <w:bCs/>
          <w:sz w:val="20"/>
          <w:szCs w:val="20"/>
        </w:rPr>
        <w:t>Brown</w:t>
      </w:r>
      <w:r w:rsidR="00E044E6" w:rsidRPr="00103DBE">
        <w:rPr>
          <w:rFonts w:ascii="Arial" w:hAnsi="Arial" w:cs="Arial"/>
          <w:bCs/>
          <w:sz w:val="20"/>
          <w:szCs w:val="20"/>
        </w:rPr>
        <w:t xml:space="preserve">, the foregoing Ordinance was on a roll call vote unanimously ordered approved. </w:t>
      </w:r>
    </w:p>
    <w:p w:rsidR="00E044E6" w:rsidRPr="00103DBE" w:rsidRDefault="00E044E6" w:rsidP="00E044E6">
      <w:pPr>
        <w:pStyle w:val="ListParagraph"/>
        <w:ind w:left="555"/>
        <w:rPr>
          <w:rFonts w:ascii="Arial" w:hAnsi="Arial" w:cs="Arial"/>
          <w:b/>
          <w:sz w:val="20"/>
          <w:szCs w:val="20"/>
        </w:rPr>
      </w:pPr>
    </w:p>
    <w:p w:rsidR="00E044E6" w:rsidRPr="00103DBE" w:rsidRDefault="00E044E6" w:rsidP="00AD79BD">
      <w:pPr>
        <w:pStyle w:val="ListParagraph"/>
        <w:ind w:left="555" w:hanging="465"/>
        <w:rPr>
          <w:rFonts w:ascii="Arial" w:hAnsi="Arial" w:cs="Arial"/>
          <w:b/>
          <w:sz w:val="20"/>
          <w:szCs w:val="20"/>
        </w:rPr>
      </w:pPr>
      <w:r w:rsidRPr="00103DBE">
        <w:rPr>
          <w:rFonts w:ascii="Arial" w:hAnsi="Arial" w:cs="Arial"/>
          <w:b/>
          <w:sz w:val="20"/>
          <w:szCs w:val="20"/>
        </w:rPr>
        <w:t>An Ordinance entitled:</w:t>
      </w:r>
    </w:p>
    <w:p w:rsidR="00452F98" w:rsidRPr="00103DBE" w:rsidRDefault="00452F98" w:rsidP="00452F98">
      <w:pPr>
        <w:pStyle w:val="ListParagraph"/>
        <w:rPr>
          <w:rFonts w:ascii="Arial" w:hAnsi="Arial" w:cs="Arial"/>
          <w:b/>
          <w:sz w:val="20"/>
          <w:szCs w:val="20"/>
        </w:rPr>
      </w:pPr>
    </w:p>
    <w:p w:rsidR="00FF7C39" w:rsidRDefault="00FF7C39" w:rsidP="00FF7C39">
      <w:pPr>
        <w:spacing w:line="256" w:lineRule="auto"/>
        <w:ind w:left="720" w:hanging="720"/>
        <w:rPr>
          <w:rFonts w:ascii="Arial" w:eastAsiaTheme="minorHAnsi" w:hAnsi="Arial" w:cs="Arial"/>
          <w:b/>
          <w:sz w:val="20"/>
          <w:szCs w:val="20"/>
        </w:rPr>
      </w:pPr>
      <w:r w:rsidRPr="00FF7C39">
        <w:rPr>
          <w:rFonts w:ascii="Arial" w:eastAsiaTheme="minorHAnsi" w:hAnsi="Arial" w:cs="Arial"/>
          <w:b/>
          <w:sz w:val="20"/>
          <w:szCs w:val="20"/>
        </w:rPr>
        <w:t>59-13</w:t>
      </w:r>
      <w:r w:rsidRPr="00FF7C39">
        <w:rPr>
          <w:rFonts w:ascii="Arial" w:eastAsiaTheme="minorHAnsi" w:hAnsi="Arial" w:cs="Arial"/>
          <w:b/>
          <w:sz w:val="20"/>
          <w:szCs w:val="20"/>
        </w:rPr>
        <w:tab/>
        <w:t>BOND ORDINANCE PROVIDING AN APPROPRIATION OF $71,500.00 FOR ACQUISITION OF A BRUSH CHIPPING MACHINE FOR THE PUBLIC WORKS DEPARTMENT AND AUTHORIZING THE ISSUANCE OF $67,925.00 IN BONDS OR NOTES FOR FINANCING PART OF THE APPROPRIATION.</w:t>
      </w:r>
    </w:p>
    <w:p w:rsidR="00FF4C0E" w:rsidRDefault="00FF4C0E" w:rsidP="00FF7C39">
      <w:pPr>
        <w:spacing w:line="256" w:lineRule="auto"/>
        <w:ind w:left="720" w:hanging="720"/>
        <w:rPr>
          <w:rFonts w:ascii="Arial" w:eastAsiaTheme="minorHAnsi" w:hAnsi="Arial" w:cs="Arial"/>
          <w:b/>
          <w:sz w:val="20"/>
          <w:szCs w:val="20"/>
        </w:rPr>
      </w:pPr>
    </w:p>
    <w:p w:rsidR="00FF4C0E" w:rsidRPr="003B4F30" w:rsidRDefault="00FF4C0E" w:rsidP="00FF4C0E">
      <w:pPr>
        <w:spacing w:line="256" w:lineRule="auto"/>
        <w:ind w:left="720" w:hanging="165"/>
        <w:rPr>
          <w:rFonts w:ascii="Arial" w:eastAsiaTheme="minorHAnsi" w:hAnsi="Arial" w:cs="Arial"/>
          <w:sz w:val="20"/>
          <w:szCs w:val="20"/>
        </w:rPr>
      </w:pPr>
      <w:r w:rsidRPr="003B4F30">
        <w:rPr>
          <w:rFonts w:ascii="Arial" w:eastAsiaTheme="minorHAnsi" w:hAnsi="Arial" w:cs="Arial"/>
          <w:sz w:val="20"/>
          <w:szCs w:val="20"/>
        </w:rPr>
        <w:t xml:space="preserve">President Alvarez asked if there were comments from the public. There were none. </w:t>
      </w:r>
    </w:p>
    <w:p w:rsidR="00E044E6" w:rsidRPr="00103DBE" w:rsidRDefault="00E044E6" w:rsidP="00E044E6">
      <w:pPr>
        <w:pStyle w:val="ListParagraph"/>
        <w:ind w:left="915"/>
        <w:rPr>
          <w:rFonts w:ascii="Arial" w:hAnsi="Arial" w:cs="Arial"/>
          <w:b/>
          <w:sz w:val="20"/>
          <w:szCs w:val="20"/>
        </w:rPr>
      </w:pPr>
    </w:p>
    <w:p w:rsidR="00E044E6" w:rsidRPr="00103DBE" w:rsidRDefault="003F30C9" w:rsidP="00E044E6">
      <w:pPr>
        <w:pStyle w:val="ListParagraph"/>
        <w:ind w:left="555"/>
        <w:rPr>
          <w:rFonts w:ascii="Arial" w:hAnsi="Arial" w:cs="Arial"/>
          <w:bCs/>
          <w:sz w:val="20"/>
          <w:szCs w:val="20"/>
        </w:rPr>
      </w:pPr>
      <w:r>
        <w:rPr>
          <w:rFonts w:ascii="Arial" w:hAnsi="Arial" w:cs="Arial"/>
          <w:bCs/>
          <w:sz w:val="20"/>
          <w:szCs w:val="20"/>
        </w:rPr>
        <w:t>Was introduced by Mr. Cosby-Hurling</w:t>
      </w:r>
      <w:r w:rsidR="00E044E6" w:rsidRPr="00103DBE">
        <w:rPr>
          <w:rFonts w:ascii="Arial" w:hAnsi="Arial" w:cs="Arial"/>
          <w:bCs/>
          <w:sz w:val="20"/>
          <w:szCs w:val="20"/>
        </w:rPr>
        <w:t xml:space="preserve"> and was read on first reading by the Clerk.</w:t>
      </w:r>
    </w:p>
    <w:p w:rsidR="00E044E6" w:rsidRPr="00103DBE" w:rsidRDefault="00E044E6" w:rsidP="00E044E6">
      <w:pPr>
        <w:pStyle w:val="ListParagraph"/>
        <w:ind w:left="555"/>
        <w:rPr>
          <w:rFonts w:ascii="Arial" w:hAnsi="Arial" w:cs="Arial"/>
          <w:bCs/>
          <w:sz w:val="20"/>
          <w:szCs w:val="20"/>
        </w:rPr>
      </w:pPr>
    </w:p>
    <w:p w:rsidR="00FF7C39" w:rsidRPr="00103DBE" w:rsidRDefault="00FF7C39" w:rsidP="00FF7C39">
      <w:pPr>
        <w:pStyle w:val="ListParagraph"/>
        <w:ind w:left="555"/>
        <w:rPr>
          <w:rFonts w:ascii="Arial" w:hAnsi="Arial" w:cs="Arial"/>
          <w:bCs/>
          <w:sz w:val="20"/>
          <w:szCs w:val="20"/>
        </w:rPr>
      </w:pPr>
      <w:r>
        <w:rPr>
          <w:rFonts w:ascii="Arial" w:hAnsi="Arial" w:cs="Arial"/>
          <w:bCs/>
          <w:sz w:val="20"/>
          <w:szCs w:val="20"/>
        </w:rPr>
        <w:t xml:space="preserve">On motion of Mrs. Cosby-Hurling </w:t>
      </w:r>
      <w:r w:rsidRPr="00103DBE">
        <w:rPr>
          <w:rFonts w:ascii="Arial" w:hAnsi="Arial" w:cs="Arial"/>
          <w:bCs/>
          <w:sz w:val="20"/>
          <w:szCs w:val="20"/>
        </w:rPr>
        <w:t xml:space="preserve">seconded by Mr. </w:t>
      </w:r>
      <w:r>
        <w:rPr>
          <w:rFonts w:ascii="Arial" w:hAnsi="Arial" w:cs="Arial"/>
          <w:bCs/>
          <w:sz w:val="20"/>
          <w:szCs w:val="20"/>
        </w:rPr>
        <w:t>Brown</w:t>
      </w:r>
      <w:r w:rsidRPr="00103DBE">
        <w:rPr>
          <w:rFonts w:ascii="Arial" w:hAnsi="Arial" w:cs="Arial"/>
          <w:bCs/>
          <w:sz w:val="20"/>
          <w:szCs w:val="20"/>
        </w:rPr>
        <w:t xml:space="preserve">, the foregoing Ordinance was on a roll call vote unanimously ordered approved. </w:t>
      </w:r>
    </w:p>
    <w:p w:rsidR="00E044E6" w:rsidRPr="00103DBE" w:rsidRDefault="00E044E6" w:rsidP="00E044E6">
      <w:pPr>
        <w:pStyle w:val="ListParagraph"/>
        <w:ind w:left="555"/>
        <w:rPr>
          <w:rFonts w:ascii="Arial" w:hAnsi="Arial" w:cs="Arial"/>
          <w:bCs/>
          <w:sz w:val="20"/>
          <w:szCs w:val="20"/>
        </w:rPr>
      </w:pPr>
    </w:p>
    <w:p w:rsidR="00E044E6" w:rsidRPr="00103DBE" w:rsidRDefault="00E044E6" w:rsidP="00E044E6">
      <w:pPr>
        <w:pStyle w:val="ListParagraph"/>
        <w:ind w:left="555"/>
        <w:rPr>
          <w:rFonts w:ascii="Arial" w:hAnsi="Arial" w:cs="Arial"/>
          <w:b/>
          <w:sz w:val="20"/>
          <w:szCs w:val="20"/>
        </w:rPr>
      </w:pPr>
    </w:p>
    <w:p w:rsidR="00FF4C0E" w:rsidRDefault="00FF4C0E" w:rsidP="00E044E6">
      <w:pPr>
        <w:rPr>
          <w:rFonts w:ascii="Arial" w:hAnsi="Arial" w:cs="Arial"/>
          <w:b/>
          <w:sz w:val="20"/>
          <w:szCs w:val="20"/>
        </w:rPr>
      </w:pPr>
    </w:p>
    <w:p w:rsidR="00FF4C0E" w:rsidRDefault="00FF4C0E" w:rsidP="00E044E6">
      <w:pPr>
        <w:rPr>
          <w:rFonts w:ascii="Arial" w:hAnsi="Arial" w:cs="Arial"/>
          <w:b/>
          <w:sz w:val="20"/>
          <w:szCs w:val="20"/>
        </w:rPr>
      </w:pPr>
    </w:p>
    <w:p w:rsidR="00E044E6" w:rsidRPr="00103DBE" w:rsidRDefault="00E044E6" w:rsidP="00E044E6">
      <w:pPr>
        <w:rPr>
          <w:rFonts w:ascii="Arial" w:hAnsi="Arial" w:cs="Arial"/>
          <w:b/>
          <w:sz w:val="20"/>
          <w:szCs w:val="20"/>
        </w:rPr>
      </w:pPr>
      <w:r w:rsidRPr="00103DBE">
        <w:rPr>
          <w:rFonts w:ascii="Arial" w:hAnsi="Arial" w:cs="Arial"/>
          <w:b/>
          <w:sz w:val="20"/>
          <w:szCs w:val="20"/>
        </w:rPr>
        <w:t>An Ordinance entitled:</w:t>
      </w:r>
    </w:p>
    <w:p w:rsidR="00E044E6" w:rsidRPr="00103DBE" w:rsidRDefault="00E044E6" w:rsidP="00E044E6">
      <w:pPr>
        <w:pStyle w:val="ListParagraph"/>
        <w:ind w:left="915"/>
        <w:rPr>
          <w:rFonts w:ascii="Arial" w:hAnsi="Arial" w:cs="Arial"/>
          <w:b/>
          <w:sz w:val="20"/>
          <w:szCs w:val="20"/>
        </w:rPr>
      </w:pPr>
    </w:p>
    <w:p w:rsidR="00DA32BD" w:rsidRDefault="00DA32BD" w:rsidP="00DA32BD">
      <w:pPr>
        <w:spacing w:line="256" w:lineRule="auto"/>
        <w:ind w:left="720" w:hanging="720"/>
        <w:rPr>
          <w:rFonts w:ascii="Arial" w:eastAsiaTheme="minorHAnsi" w:hAnsi="Arial" w:cs="Arial"/>
          <w:b/>
          <w:sz w:val="20"/>
          <w:szCs w:val="20"/>
        </w:rPr>
      </w:pPr>
      <w:r w:rsidRPr="00DA32BD">
        <w:rPr>
          <w:rFonts w:ascii="Arial" w:eastAsiaTheme="minorHAnsi" w:hAnsi="Arial" w:cs="Arial"/>
          <w:b/>
          <w:sz w:val="20"/>
          <w:szCs w:val="20"/>
        </w:rPr>
        <w:t>59-14</w:t>
      </w:r>
      <w:r w:rsidRPr="00DA32BD">
        <w:rPr>
          <w:rFonts w:ascii="Arial" w:eastAsiaTheme="minorHAnsi" w:hAnsi="Arial" w:cs="Arial"/>
          <w:b/>
          <w:sz w:val="20"/>
          <w:szCs w:val="20"/>
        </w:rPr>
        <w:tab/>
        <w:t>BOND ORDINANCE PROVIDING AN APPROPRIATION OF $110,000.00 FOR ACQUISITION OF ASPHALT FOR THE PUBLIC WORKS DEPARTMENT AND AUTHORIZING THE ISSUANCE OF $104,500.00 IN BONDS OR NOTES FOR FINANCING PART OF THE APPROPRIATION.</w:t>
      </w:r>
    </w:p>
    <w:p w:rsidR="00115A4E" w:rsidRDefault="00115A4E" w:rsidP="00DA32BD">
      <w:pPr>
        <w:spacing w:line="256" w:lineRule="auto"/>
        <w:ind w:left="720" w:hanging="720"/>
        <w:rPr>
          <w:rFonts w:ascii="Arial" w:eastAsiaTheme="minorHAnsi" w:hAnsi="Arial" w:cs="Arial"/>
          <w:b/>
          <w:sz w:val="20"/>
          <w:szCs w:val="20"/>
        </w:rPr>
      </w:pPr>
    </w:p>
    <w:p w:rsidR="00115A4E" w:rsidRDefault="00115A4E" w:rsidP="00BA28D8">
      <w:pPr>
        <w:spacing w:line="256" w:lineRule="auto"/>
        <w:ind w:left="720" w:hanging="165"/>
        <w:rPr>
          <w:rFonts w:ascii="Arial" w:eastAsiaTheme="minorHAnsi" w:hAnsi="Arial" w:cs="Arial"/>
          <w:sz w:val="20"/>
          <w:szCs w:val="20"/>
        </w:rPr>
      </w:pPr>
      <w:r w:rsidRPr="003B4F30">
        <w:rPr>
          <w:rFonts w:ascii="Arial" w:eastAsiaTheme="minorHAnsi" w:hAnsi="Arial" w:cs="Arial"/>
          <w:sz w:val="20"/>
          <w:szCs w:val="20"/>
        </w:rPr>
        <w:t>President Alvarez asked if there were comments from the public. There were none.</w:t>
      </w:r>
    </w:p>
    <w:p w:rsidR="00BA28D8" w:rsidRDefault="00BA28D8" w:rsidP="00BA28D8">
      <w:pPr>
        <w:spacing w:line="256" w:lineRule="auto"/>
        <w:ind w:left="720" w:hanging="165"/>
        <w:rPr>
          <w:rFonts w:ascii="Arial" w:eastAsiaTheme="minorHAnsi" w:hAnsi="Arial" w:cs="Arial"/>
          <w:sz w:val="20"/>
          <w:szCs w:val="20"/>
        </w:rPr>
      </w:pPr>
    </w:p>
    <w:p w:rsidR="00BA28D8" w:rsidRPr="00DA32BD" w:rsidRDefault="00BA28D8" w:rsidP="00BA28D8">
      <w:pPr>
        <w:spacing w:line="256" w:lineRule="auto"/>
        <w:ind w:left="720" w:hanging="165"/>
        <w:rPr>
          <w:rFonts w:ascii="Arial" w:eastAsiaTheme="minorHAnsi" w:hAnsi="Arial" w:cs="Arial"/>
          <w:b/>
          <w:sz w:val="20"/>
          <w:szCs w:val="20"/>
        </w:rPr>
      </w:pPr>
      <w:r>
        <w:rPr>
          <w:rFonts w:ascii="Arial" w:eastAsiaTheme="minorHAnsi" w:hAnsi="Arial" w:cs="Arial"/>
          <w:sz w:val="20"/>
          <w:szCs w:val="20"/>
        </w:rPr>
        <w:t xml:space="preserve">Mrs. Cosby-Hurling spoke about the need for this equipment and how it help the City deal with the pothole issue. The equipment would be in use for a long time. She thanked the members of Council for supporting the ordinance. </w:t>
      </w:r>
    </w:p>
    <w:p w:rsidR="00E044E6" w:rsidRPr="00DA32BD" w:rsidRDefault="00E044E6" w:rsidP="00DA32BD">
      <w:pPr>
        <w:rPr>
          <w:rFonts w:ascii="Arial" w:hAnsi="Arial" w:cs="Arial"/>
          <w:b/>
          <w:sz w:val="20"/>
          <w:szCs w:val="20"/>
        </w:rPr>
      </w:pPr>
    </w:p>
    <w:p w:rsidR="00E044E6" w:rsidRPr="00103DBE" w:rsidRDefault="00E044E6" w:rsidP="00E044E6">
      <w:pPr>
        <w:ind w:firstLine="555"/>
        <w:rPr>
          <w:rFonts w:ascii="Arial" w:hAnsi="Arial" w:cs="Arial"/>
          <w:bCs/>
          <w:sz w:val="20"/>
          <w:szCs w:val="20"/>
        </w:rPr>
      </w:pPr>
      <w:r w:rsidRPr="00103DBE">
        <w:rPr>
          <w:rFonts w:ascii="Arial" w:hAnsi="Arial" w:cs="Arial"/>
          <w:bCs/>
          <w:sz w:val="20"/>
          <w:szCs w:val="20"/>
        </w:rPr>
        <w:t>Was</w:t>
      </w:r>
      <w:r w:rsidR="00BC7E0E">
        <w:rPr>
          <w:rFonts w:ascii="Arial" w:hAnsi="Arial" w:cs="Arial"/>
          <w:bCs/>
          <w:sz w:val="20"/>
          <w:szCs w:val="20"/>
        </w:rPr>
        <w:t xml:space="preserve"> introduced by Mrs. Cosby-Hurling</w:t>
      </w:r>
      <w:r w:rsidRPr="00103DBE">
        <w:rPr>
          <w:rFonts w:ascii="Arial" w:hAnsi="Arial" w:cs="Arial"/>
          <w:bCs/>
          <w:sz w:val="20"/>
          <w:szCs w:val="20"/>
        </w:rPr>
        <w:t xml:space="preserve"> and was read on first reading by the Clerk.</w:t>
      </w:r>
    </w:p>
    <w:p w:rsidR="00DA32BD" w:rsidRDefault="00DA32BD" w:rsidP="00DA32BD">
      <w:pPr>
        <w:ind w:firstLine="555"/>
        <w:rPr>
          <w:rFonts w:ascii="Arial" w:hAnsi="Arial" w:cs="Arial"/>
          <w:bCs/>
          <w:sz w:val="20"/>
          <w:szCs w:val="20"/>
        </w:rPr>
      </w:pPr>
    </w:p>
    <w:p w:rsidR="00DA32BD" w:rsidRPr="00DA32BD" w:rsidRDefault="00DA32BD" w:rsidP="00DA32BD">
      <w:pPr>
        <w:ind w:left="555"/>
        <w:rPr>
          <w:rFonts w:ascii="Arial" w:hAnsi="Arial" w:cs="Arial"/>
          <w:bCs/>
          <w:sz w:val="20"/>
          <w:szCs w:val="20"/>
        </w:rPr>
      </w:pPr>
      <w:r w:rsidRPr="00DA32BD">
        <w:rPr>
          <w:rFonts w:ascii="Arial" w:hAnsi="Arial" w:cs="Arial"/>
          <w:bCs/>
          <w:sz w:val="20"/>
          <w:szCs w:val="20"/>
        </w:rPr>
        <w:t xml:space="preserve">On motion of Mrs. Cosby-Hurling seconded by Mr. Brown, the foregoing Ordinance was on a roll call vote unanimously ordered approved. </w:t>
      </w:r>
    </w:p>
    <w:p w:rsidR="00E044E6" w:rsidRPr="00103DBE" w:rsidRDefault="00E044E6" w:rsidP="00E044E6">
      <w:pPr>
        <w:rPr>
          <w:rFonts w:ascii="Arial" w:hAnsi="Arial" w:cs="Arial"/>
          <w:bCs/>
          <w:sz w:val="20"/>
          <w:szCs w:val="20"/>
        </w:rPr>
      </w:pPr>
    </w:p>
    <w:p w:rsidR="00177759" w:rsidRPr="00BC7E0E" w:rsidRDefault="00177759" w:rsidP="00BC7E0E">
      <w:pPr>
        <w:rPr>
          <w:rFonts w:ascii="Arial" w:hAnsi="Arial" w:cs="Arial"/>
          <w:bCs/>
          <w:sz w:val="20"/>
          <w:szCs w:val="20"/>
        </w:rPr>
      </w:pPr>
    </w:p>
    <w:p w:rsidR="00177759" w:rsidRPr="00103DBE" w:rsidRDefault="00177759" w:rsidP="00177759">
      <w:pPr>
        <w:pStyle w:val="ListParagraph"/>
        <w:ind w:left="555" w:hanging="555"/>
        <w:rPr>
          <w:rFonts w:ascii="Arial" w:hAnsi="Arial" w:cs="Arial"/>
          <w:b/>
          <w:bCs/>
          <w:sz w:val="20"/>
          <w:szCs w:val="20"/>
        </w:rPr>
      </w:pPr>
      <w:r w:rsidRPr="00103DBE">
        <w:rPr>
          <w:rFonts w:ascii="Arial" w:hAnsi="Arial" w:cs="Arial"/>
          <w:b/>
          <w:bCs/>
          <w:sz w:val="20"/>
          <w:szCs w:val="20"/>
        </w:rPr>
        <w:t xml:space="preserve">An Ordinance entitled: </w:t>
      </w:r>
    </w:p>
    <w:p w:rsidR="00177759" w:rsidRPr="00103DBE" w:rsidRDefault="00177759" w:rsidP="00E044E6">
      <w:pPr>
        <w:pStyle w:val="ListParagraph"/>
        <w:ind w:left="555"/>
        <w:rPr>
          <w:rFonts w:ascii="Arial" w:hAnsi="Arial" w:cs="Arial"/>
          <w:bCs/>
          <w:sz w:val="20"/>
          <w:szCs w:val="20"/>
        </w:rPr>
      </w:pPr>
    </w:p>
    <w:p w:rsidR="00177759" w:rsidRDefault="00BC7E0E" w:rsidP="00BC7E0E">
      <w:pPr>
        <w:ind w:left="720" w:hanging="720"/>
        <w:rPr>
          <w:rFonts w:ascii="Arial" w:hAnsi="Arial" w:cs="Arial"/>
          <w:b/>
          <w:sz w:val="20"/>
          <w:szCs w:val="20"/>
        </w:rPr>
      </w:pPr>
      <w:r w:rsidRPr="00BC7E0E">
        <w:rPr>
          <w:rFonts w:ascii="Arial" w:hAnsi="Arial" w:cs="Arial"/>
          <w:b/>
          <w:sz w:val="20"/>
          <w:szCs w:val="20"/>
        </w:rPr>
        <w:t>59-15</w:t>
      </w:r>
      <w:r>
        <w:rPr>
          <w:rFonts w:ascii="Arial" w:hAnsi="Arial" w:cs="Arial"/>
          <w:b/>
          <w:sz w:val="20"/>
          <w:szCs w:val="20"/>
        </w:rPr>
        <w:t xml:space="preserve"> </w:t>
      </w:r>
      <w:r>
        <w:rPr>
          <w:rFonts w:ascii="Arial" w:hAnsi="Arial" w:cs="Arial"/>
          <w:b/>
          <w:sz w:val="20"/>
          <w:szCs w:val="20"/>
        </w:rPr>
        <w:tab/>
      </w:r>
      <w:r w:rsidRPr="00BC7E0E">
        <w:rPr>
          <w:rFonts w:ascii="Arial" w:hAnsi="Arial" w:cs="Arial"/>
          <w:b/>
          <w:sz w:val="20"/>
          <w:szCs w:val="20"/>
        </w:rPr>
        <w:t>BOND ORDINANCE PROVIDING AN APPROPRIATION OF $110,000.00 FOR THE REPLACEMENT OF HVAC UNITS AT THE LINDEN MULTI PURPOSE CENTER AND AUTHORIZING THE ISSUANCE OF $104,500.00 IN BONDS OR NOTES FOR FINANCING PART OF THE APPROPRIATION</w:t>
      </w:r>
    </w:p>
    <w:p w:rsidR="00BA28D8" w:rsidRDefault="00BA28D8" w:rsidP="00BC7E0E">
      <w:pPr>
        <w:ind w:left="720" w:hanging="720"/>
        <w:rPr>
          <w:rFonts w:ascii="Arial" w:hAnsi="Arial" w:cs="Arial"/>
          <w:b/>
          <w:sz w:val="20"/>
          <w:szCs w:val="20"/>
        </w:rPr>
      </w:pPr>
    </w:p>
    <w:p w:rsidR="00BA28D8" w:rsidRPr="003B4F30" w:rsidRDefault="00BA28D8" w:rsidP="00BA28D8">
      <w:pPr>
        <w:spacing w:line="256" w:lineRule="auto"/>
        <w:ind w:left="720" w:hanging="165"/>
        <w:rPr>
          <w:rFonts w:ascii="Arial" w:eastAsiaTheme="minorHAnsi" w:hAnsi="Arial" w:cs="Arial"/>
          <w:sz w:val="20"/>
          <w:szCs w:val="20"/>
        </w:rPr>
      </w:pPr>
      <w:r w:rsidRPr="003B4F30">
        <w:rPr>
          <w:rFonts w:ascii="Arial" w:eastAsiaTheme="minorHAnsi" w:hAnsi="Arial" w:cs="Arial"/>
          <w:sz w:val="20"/>
          <w:szCs w:val="20"/>
        </w:rPr>
        <w:t xml:space="preserve">President Alvarez asked if there were comments from the public. There were none. </w:t>
      </w:r>
    </w:p>
    <w:p w:rsidR="00BA28D8" w:rsidRPr="00BA28D8" w:rsidRDefault="00BA28D8" w:rsidP="00BC7E0E">
      <w:pPr>
        <w:ind w:left="720" w:hanging="720"/>
        <w:rPr>
          <w:rFonts w:ascii="Arial" w:hAnsi="Arial" w:cs="Arial"/>
          <w:sz w:val="20"/>
          <w:szCs w:val="20"/>
        </w:rPr>
      </w:pPr>
    </w:p>
    <w:p w:rsidR="00BA28D8" w:rsidRDefault="00BA28D8" w:rsidP="00BC7E0E">
      <w:pPr>
        <w:ind w:left="720" w:hanging="720"/>
        <w:rPr>
          <w:rFonts w:ascii="Arial" w:hAnsi="Arial" w:cs="Arial"/>
          <w:b/>
          <w:sz w:val="20"/>
          <w:szCs w:val="20"/>
        </w:rPr>
      </w:pPr>
    </w:p>
    <w:p w:rsidR="00BA28D8" w:rsidRPr="00BC7E0E" w:rsidRDefault="00BA28D8" w:rsidP="00BA28D8">
      <w:pPr>
        <w:spacing w:line="256" w:lineRule="auto"/>
        <w:ind w:left="720" w:hanging="165"/>
        <w:rPr>
          <w:rFonts w:ascii="Arial" w:hAnsi="Arial" w:cs="Arial"/>
          <w:b/>
          <w:sz w:val="20"/>
          <w:szCs w:val="20"/>
        </w:rPr>
      </w:pPr>
      <w:r w:rsidRPr="003B4F30">
        <w:rPr>
          <w:rFonts w:ascii="Arial" w:eastAsiaTheme="minorHAnsi" w:hAnsi="Arial" w:cs="Arial"/>
          <w:sz w:val="20"/>
          <w:szCs w:val="20"/>
        </w:rPr>
        <w:t xml:space="preserve">President Alvarez asked if there were comments from the public. There were none. </w:t>
      </w:r>
    </w:p>
    <w:p w:rsidR="00BC7E0E" w:rsidRDefault="00BC7E0E" w:rsidP="00177759">
      <w:pPr>
        <w:pStyle w:val="ListParagraph"/>
        <w:ind w:left="555"/>
        <w:rPr>
          <w:rFonts w:ascii="Arial" w:hAnsi="Arial" w:cs="Arial"/>
          <w:bCs/>
          <w:sz w:val="20"/>
          <w:szCs w:val="20"/>
        </w:rPr>
      </w:pPr>
    </w:p>
    <w:p w:rsidR="00177759" w:rsidRPr="00103DBE" w:rsidRDefault="00177759" w:rsidP="00177759">
      <w:pPr>
        <w:pStyle w:val="ListParagraph"/>
        <w:ind w:left="555"/>
        <w:rPr>
          <w:rFonts w:ascii="Arial" w:hAnsi="Arial" w:cs="Arial"/>
          <w:bCs/>
          <w:sz w:val="20"/>
          <w:szCs w:val="20"/>
        </w:rPr>
      </w:pPr>
      <w:r w:rsidRPr="00103DBE">
        <w:rPr>
          <w:rFonts w:ascii="Arial" w:hAnsi="Arial" w:cs="Arial"/>
          <w:bCs/>
          <w:sz w:val="20"/>
          <w:szCs w:val="20"/>
        </w:rPr>
        <w:t>W</w:t>
      </w:r>
      <w:r w:rsidR="006F277A" w:rsidRPr="00103DBE">
        <w:rPr>
          <w:rFonts w:ascii="Arial" w:hAnsi="Arial" w:cs="Arial"/>
          <w:bCs/>
          <w:sz w:val="20"/>
          <w:szCs w:val="20"/>
        </w:rPr>
        <w:t>as introduced by Mr</w:t>
      </w:r>
      <w:r w:rsidR="003F30C9">
        <w:rPr>
          <w:rFonts w:ascii="Arial" w:hAnsi="Arial" w:cs="Arial"/>
          <w:bCs/>
          <w:sz w:val="20"/>
          <w:szCs w:val="20"/>
        </w:rPr>
        <w:t>s. Cosby-Hurling</w:t>
      </w:r>
      <w:r w:rsidRPr="00103DBE">
        <w:rPr>
          <w:rFonts w:ascii="Arial" w:hAnsi="Arial" w:cs="Arial"/>
          <w:bCs/>
          <w:sz w:val="20"/>
          <w:szCs w:val="20"/>
        </w:rPr>
        <w:t xml:space="preserve"> and was read on first reading by the Clerk.</w:t>
      </w:r>
    </w:p>
    <w:p w:rsidR="003F30C9" w:rsidRDefault="003F30C9" w:rsidP="003F30C9">
      <w:pPr>
        <w:ind w:left="555"/>
        <w:rPr>
          <w:rFonts w:ascii="Arial" w:hAnsi="Arial" w:cs="Arial"/>
          <w:bCs/>
          <w:sz w:val="20"/>
          <w:szCs w:val="20"/>
        </w:rPr>
      </w:pPr>
    </w:p>
    <w:p w:rsidR="003F30C9" w:rsidRPr="00DA32BD" w:rsidRDefault="003F30C9" w:rsidP="003F30C9">
      <w:pPr>
        <w:ind w:left="555"/>
        <w:rPr>
          <w:rFonts w:ascii="Arial" w:hAnsi="Arial" w:cs="Arial"/>
          <w:bCs/>
          <w:sz w:val="20"/>
          <w:szCs w:val="20"/>
        </w:rPr>
      </w:pPr>
      <w:r w:rsidRPr="00DA32BD">
        <w:rPr>
          <w:rFonts w:ascii="Arial" w:hAnsi="Arial" w:cs="Arial"/>
          <w:bCs/>
          <w:sz w:val="20"/>
          <w:szCs w:val="20"/>
        </w:rPr>
        <w:t xml:space="preserve">On motion of Mrs. Cosby-Hurling seconded by Mr. Brown, the foregoing Ordinance was on a roll call vote unanimously ordered approved. </w:t>
      </w:r>
    </w:p>
    <w:p w:rsidR="00177759" w:rsidRPr="00103DBE" w:rsidRDefault="00177759" w:rsidP="00177759">
      <w:pPr>
        <w:pStyle w:val="ListParagraph"/>
        <w:ind w:left="555"/>
        <w:rPr>
          <w:rFonts w:ascii="Arial" w:hAnsi="Arial" w:cs="Arial"/>
          <w:bCs/>
          <w:sz w:val="20"/>
          <w:szCs w:val="20"/>
        </w:rPr>
      </w:pPr>
    </w:p>
    <w:p w:rsidR="00177759" w:rsidRPr="00103DBE" w:rsidRDefault="00177759" w:rsidP="00177759">
      <w:pPr>
        <w:pStyle w:val="ListParagraph"/>
        <w:ind w:left="555"/>
        <w:rPr>
          <w:rFonts w:ascii="Arial" w:hAnsi="Arial" w:cs="Arial"/>
          <w:bCs/>
          <w:sz w:val="20"/>
          <w:szCs w:val="20"/>
        </w:rPr>
      </w:pPr>
    </w:p>
    <w:p w:rsidR="00177759" w:rsidRPr="00103DBE" w:rsidRDefault="00177759" w:rsidP="00177759">
      <w:pPr>
        <w:pStyle w:val="ListParagraph"/>
        <w:ind w:left="555" w:hanging="555"/>
        <w:rPr>
          <w:rFonts w:ascii="Arial" w:hAnsi="Arial" w:cs="Arial"/>
          <w:b/>
          <w:bCs/>
          <w:sz w:val="20"/>
          <w:szCs w:val="20"/>
        </w:rPr>
      </w:pPr>
      <w:r w:rsidRPr="00103DBE">
        <w:rPr>
          <w:rFonts w:ascii="Arial" w:hAnsi="Arial" w:cs="Arial"/>
          <w:b/>
          <w:bCs/>
          <w:sz w:val="20"/>
          <w:szCs w:val="20"/>
        </w:rPr>
        <w:t xml:space="preserve">An Ordinance entitled: </w:t>
      </w:r>
    </w:p>
    <w:p w:rsidR="005A02AF" w:rsidRDefault="005A02AF" w:rsidP="005A02AF">
      <w:pPr>
        <w:spacing w:line="256" w:lineRule="auto"/>
        <w:ind w:left="720" w:hanging="720"/>
        <w:rPr>
          <w:rFonts w:asciiTheme="minorHAnsi" w:eastAsiaTheme="minorHAnsi" w:hAnsiTheme="minorHAnsi" w:cstheme="minorBidi"/>
          <w:b/>
          <w:sz w:val="22"/>
          <w:szCs w:val="22"/>
        </w:rPr>
      </w:pPr>
    </w:p>
    <w:p w:rsidR="005A02AF" w:rsidRDefault="005A02AF" w:rsidP="005A02AF">
      <w:pPr>
        <w:spacing w:line="256" w:lineRule="auto"/>
        <w:ind w:left="720" w:hanging="720"/>
        <w:rPr>
          <w:rFonts w:asciiTheme="minorHAnsi" w:eastAsiaTheme="minorHAnsi" w:hAnsiTheme="minorHAnsi" w:cstheme="minorBidi"/>
          <w:b/>
          <w:sz w:val="22"/>
          <w:szCs w:val="22"/>
        </w:rPr>
      </w:pPr>
      <w:r w:rsidRPr="005A02AF">
        <w:rPr>
          <w:rFonts w:asciiTheme="minorHAnsi" w:eastAsiaTheme="minorHAnsi" w:hAnsiTheme="minorHAnsi" w:cstheme="minorBidi"/>
          <w:b/>
          <w:sz w:val="22"/>
          <w:szCs w:val="22"/>
        </w:rPr>
        <w:t>59-16</w:t>
      </w:r>
      <w:r w:rsidRPr="005A02AF">
        <w:rPr>
          <w:rFonts w:asciiTheme="minorHAnsi" w:eastAsiaTheme="minorHAnsi" w:hAnsiTheme="minorHAnsi" w:cstheme="minorBidi"/>
          <w:b/>
          <w:sz w:val="22"/>
          <w:szCs w:val="22"/>
        </w:rPr>
        <w:tab/>
        <w:t>BOND ORDINANCE PROVIDING AN APPROPRIATION OF $440,000.00 FOR THE REPLACEMENT OF A ROOF AT THE LINDEN MULTI PURPOSE CENTER AND AUTHORIZING THE ISSUANCE OF $418,000.00 IN BONDS OR NOTES FOR FINANCING PART OF THE APPROPRIATION.</w:t>
      </w:r>
    </w:p>
    <w:p w:rsidR="00BA28D8" w:rsidRDefault="00BA28D8" w:rsidP="005A02AF">
      <w:pPr>
        <w:spacing w:line="256" w:lineRule="auto"/>
        <w:ind w:left="720" w:hanging="720"/>
        <w:rPr>
          <w:rFonts w:asciiTheme="minorHAnsi" w:eastAsiaTheme="minorHAnsi" w:hAnsiTheme="minorHAnsi" w:cstheme="minorBidi"/>
          <w:b/>
          <w:sz w:val="22"/>
          <w:szCs w:val="22"/>
        </w:rPr>
      </w:pPr>
    </w:p>
    <w:p w:rsidR="00BA28D8" w:rsidRPr="005A02AF" w:rsidRDefault="00BA28D8" w:rsidP="00BA28D8">
      <w:pPr>
        <w:spacing w:line="256" w:lineRule="auto"/>
        <w:ind w:left="720" w:hanging="165"/>
        <w:rPr>
          <w:rFonts w:asciiTheme="minorHAnsi" w:eastAsiaTheme="minorHAnsi" w:hAnsiTheme="minorHAnsi" w:cstheme="minorBidi"/>
          <w:b/>
          <w:sz w:val="22"/>
          <w:szCs w:val="22"/>
        </w:rPr>
      </w:pPr>
      <w:r w:rsidRPr="003B4F30">
        <w:rPr>
          <w:rFonts w:ascii="Arial" w:eastAsiaTheme="minorHAnsi" w:hAnsi="Arial" w:cs="Arial"/>
          <w:sz w:val="20"/>
          <w:szCs w:val="20"/>
        </w:rPr>
        <w:t xml:space="preserve">President Alvarez asked if there were comments from the public. There were none. </w:t>
      </w:r>
    </w:p>
    <w:p w:rsidR="00177759" w:rsidRPr="005A02AF" w:rsidRDefault="00177759" w:rsidP="005A02AF">
      <w:pPr>
        <w:rPr>
          <w:rFonts w:ascii="Arial" w:hAnsi="Arial" w:cs="Arial"/>
          <w:b/>
          <w:sz w:val="20"/>
          <w:szCs w:val="20"/>
        </w:rPr>
      </w:pPr>
    </w:p>
    <w:p w:rsidR="00177759" w:rsidRPr="00103DBE" w:rsidRDefault="00177759" w:rsidP="00177759">
      <w:pPr>
        <w:ind w:firstLine="555"/>
        <w:rPr>
          <w:rFonts w:ascii="Arial" w:hAnsi="Arial" w:cs="Arial"/>
          <w:bCs/>
          <w:sz w:val="20"/>
          <w:szCs w:val="20"/>
        </w:rPr>
      </w:pPr>
      <w:r w:rsidRPr="00103DBE">
        <w:rPr>
          <w:rFonts w:ascii="Arial" w:hAnsi="Arial" w:cs="Arial"/>
          <w:bCs/>
          <w:sz w:val="20"/>
          <w:szCs w:val="20"/>
        </w:rPr>
        <w:t>Was introduced by Mr. Bro</w:t>
      </w:r>
      <w:r w:rsidR="00DC2D4A">
        <w:rPr>
          <w:rFonts w:ascii="Arial" w:hAnsi="Arial" w:cs="Arial"/>
          <w:bCs/>
          <w:sz w:val="20"/>
          <w:szCs w:val="20"/>
        </w:rPr>
        <w:t>oks</w:t>
      </w:r>
      <w:r w:rsidRPr="00103DBE">
        <w:rPr>
          <w:rFonts w:ascii="Arial" w:hAnsi="Arial" w:cs="Arial"/>
          <w:bCs/>
          <w:sz w:val="20"/>
          <w:szCs w:val="20"/>
        </w:rPr>
        <w:t xml:space="preserve"> and was rea</w:t>
      </w:r>
      <w:r w:rsidR="005A02AF">
        <w:rPr>
          <w:rFonts w:ascii="Arial" w:hAnsi="Arial" w:cs="Arial"/>
          <w:bCs/>
          <w:sz w:val="20"/>
          <w:szCs w:val="20"/>
        </w:rPr>
        <w:t xml:space="preserve">d on first reading by the </w:t>
      </w:r>
      <w:r w:rsidRPr="00103DBE">
        <w:rPr>
          <w:rFonts w:ascii="Arial" w:hAnsi="Arial" w:cs="Arial"/>
          <w:bCs/>
          <w:sz w:val="20"/>
          <w:szCs w:val="20"/>
        </w:rPr>
        <w:t>Clerk.</w:t>
      </w:r>
    </w:p>
    <w:p w:rsidR="00177759" w:rsidRPr="00103DBE" w:rsidRDefault="00177759" w:rsidP="00177759">
      <w:pPr>
        <w:rPr>
          <w:rFonts w:ascii="Arial" w:hAnsi="Arial" w:cs="Arial"/>
          <w:bCs/>
          <w:sz w:val="20"/>
          <w:szCs w:val="20"/>
        </w:rPr>
      </w:pPr>
    </w:p>
    <w:p w:rsidR="00177759" w:rsidRDefault="00DC2D4A" w:rsidP="00177759">
      <w:pPr>
        <w:pStyle w:val="ListParagraph"/>
        <w:ind w:left="555"/>
        <w:rPr>
          <w:rFonts w:ascii="Arial" w:hAnsi="Arial" w:cs="Arial"/>
          <w:bCs/>
          <w:sz w:val="20"/>
          <w:szCs w:val="20"/>
        </w:rPr>
      </w:pPr>
      <w:r>
        <w:rPr>
          <w:rFonts w:ascii="Arial" w:hAnsi="Arial" w:cs="Arial"/>
          <w:bCs/>
          <w:sz w:val="20"/>
          <w:szCs w:val="20"/>
        </w:rPr>
        <w:t>On motion of Mr. Brooks</w:t>
      </w:r>
      <w:r w:rsidR="00177759" w:rsidRPr="00103DBE">
        <w:rPr>
          <w:rFonts w:ascii="Arial" w:hAnsi="Arial" w:cs="Arial"/>
          <w:bCs/>
          <w:sz w:val="20"/>
          <w:szCs w:val="20"/>
        </w:rPr>
        <w:t xml:space="preserve"> second</w:t>
      </w:r>
      <w:r>
        <w:rPr>
          <w:rFonts w:ascii="Arial" w:hAnsi="Arial" w:cs="Arial"/>
          <w:bCs/>
          <w:sz w:val="20"/>
          <w:szCs w:val="20"/>
        </w:rPr>
        <w:t>ed by Mr. Brown</w:t>
      </w:r>
      <w:r w:rsidR="00177759" w:rsidRPr="00103DBE">
        <w:rPr>
          <w:rFonts w:ascii="Arial" w:hAnsi="Arial" w:cs="Arial"/>
          <w:bCs/>
          <w:sz w:val="20"/>
          <w:szCs w:val="20"/>
        </w:rPr>
        <w:t xml:space="preserve">, the foregoing Ordinance was on a roll call vote </w:t>
      </w:r>
      <w:r>
        <w:rPr>
          <w:rFonts w:ascii="Arial" w:hAnsi="Arial" w:cs="Arial"/>
          <w:bCs/>
          <w:sz w:val="20"/>
          <w:szCs w:val="20"/>
        </w:rPr>
        <w:t>ordered approved with all voting in favor with the exception of Mrs. Cosby-Hurling who was absent from the room.</w:t>
      </w:r>
    </w:p>
    <w:p w:rsidR="00103DBE" w:rsidRDefault="00103DBE" w:rsidP="00DC2D4A">
      <w:pPr>
        <w:rPr>
          <w:rFonts w:ascii="Arial" w:hAnsi="Arial" w:cs="Arial"/>
          <w:bCs/>
          <w:sz w:val="20"/>
          <w:szCs w:val="20"/>
        </w:rPr>
      </w:pPr>
    </w:p>
    <w:p w:rsidR="00DC2D4A" w:rsidRDefault="00DC2D4A" w:rsidP="00DC2D4A">
      <w:pPr>
        <w:pStyle w:val="ListParagraph"/>
        <w:ind w:left="555" w:hanging="555"/>
        <w:rPr>
          <w:rFonts w:ascii="Arial" w:hAnsi="Arial" w:cs="Arial"/>
          <w:b/>
          <w:bCs/>
          <w:sz w:val="20"/>
          <w:szCs w:val="20"/>
        </w:rPr>
      </w:pPr>
      <w:r w:rsidRPr="00103DBE">
        <w:rPr>
          <w:rFonts w:ascii="Arial" w:hAnsi="Arial" w:cs="Arial"/>
          <w:b/>
          <w:bCs/>
          <w:sz w:val="20"/>
          <w:szCs w:val="20"/>
        </w:rPr>
        <w:t xml:space="preserve">An Ordinance entitled: </w:t>
      </w:r>
    </w:p>
    <w:p w:rsidR="00DC2D4A" w:rsidRDefault="00DC2D4A" w:rsidP="00DC2D4A">
      <w:pPr>
        <w:pStyle w:val="ListParagraph"/>
        <w:ind w:left="555" w:hanging="555"/>
        <w:rPr>
          <w:rFonts w:ascii="Arial" w:hAnsi="Arial" w:cs="Arial"/>
          <w:b/>
          <w:bCs/>
          <w:sz w:val="20"/>
          <w:szCs w:val="20"/>
        </w:rPr>
      </w:pPr>
    </w:p>
    <w:p w:rsidR="00DC2D4A" w:rsidRDefault="00DC2D4A" w:rsidP="00DC2D4A">
      <w:pPr>
        <w:rPr>
          <w:rFonts w:ascii="Arial" w:hAnsi="Arial" w:cs="Arial"/>
          <w:b/>
          <w:sz w:val="20"/>
          <w:szCs w:val="20"/>
        </w:rPr>
      </w:pPr>
      <w:r w:rsidRPr="00DC2D4A">
        <w:rPr>
          <w:rFonts w:ascii="Arial" w:hAnsi="Arial" w:cs="Arial"/>
          <w:b/>
          <w:sz w:val="20"/>
          <w:szCs w:val="20"/>
        </w:rPr>
        <w:t>59-17</w:t>
      </w:r>
      <w:r w:rsidRPr="00DC2D4A">
        <w:rPr>
          <w:rFonts w:ascii="Arial" w:hAnsi="Arial" w:cs="Arial"/>
          <w:b/>
          <w:sz w:val="20"/>
          <w:szCs w:val="20"/>
        </w:rPr>
        <w:tab/>
        <w:t xml:space="preserve">ORDINANCE ESTABLISHING A </w:t>
      </w:r>
      <w:r>
        <w:rPr>
          <w:rFonts w:ascii="Arial" w:hAnsi="Arial" w:cs="Arial"/>
          <w:b/>
          <w:sz w:val="20"/>
          <w:szCs w:val="20"/>
        </w:rPr>
        <w:t>CAP BANK FOR CALENDAR YEAR 2015</w:t>
      </w:r>
    </w:p>
    <w:p w:rsidR="00BA28D8" w:rsidRDefault="00BA28D8" w:rsidP="00DC2D4A">
      <w:pPr>
        <w:rPr>
          <w:rFonts w:ascii="Arial" w:hAnsi="Arial" w:cs="Arial"/>
          <w:b/>
          <w:sz w:val="20"/>
          <w:szCs w:val="20"/>
        </w:rPr>
      </w:pPr>
    </w:p>
    <w:p w:rsidR="00BA28D8" w:rsidRPr="003B4F30" w:rsidRDefault="00BA28D8" w:rsidP="00BA28D8">
      <w:pPr>
        <w:spacing w:line="256" w:lineRule="auto"/>
        <w:ind w:left="720" w:hanging="720"/>
        <w:rPr>
          <w:rFonts w:ascii="Arial" w:eastAsiaTheme="minorHAnsi" w:hAnsi="Arial" w:cs="Arial"/>
          <w:sz w:val="20"/>
          <w:szCs w:val="20"/>
        </w:rPr>
      </w:pPr>
      <w:r>
        <w:rPr>
          <w:rFonts w:ascii="Arial" w:hAnsi="Arial" w:cs="Arial"/>
          <w:b/>
          <w:sz w:val="20"/>
          <w:szCs w:val="20"/>
        </w:rPr>
        <w:tab/>
      </w:r>
      <w:r w:rsidRPr="003B4F30">
        <w:rPr>
          <w:rFonts w:ascii="Arial" w:eastAsiaTheme="minorHAnsi" w:hAnsi="Arial" w:cs="Arial"/>
          <w:sz w:val="20"/>
          <w:szCs w:val="20"/>
        </w:rPr>
        <w:t xml:space="preserve">President Alvarez asked if there were comments from the public. There were none. </w:t>
      </w:r>
    </w:p>
    <w:p w:rsidR="00DC2D4A" w:rsidRDefault="00DC2D4A" w:rsidP="00DC2D4A">
      <w:pPr>
        <w:rPr>
          <w:rFonts w:ascii="Arial" w:hAnsi="Arial" w:cs="Arial"/>
          <w:b/>
          <w:sz w:val="20"/>
          <w:szCs w:val="20"/>
        </w:rPr>
      </w:pPr>
    </w:p>
    <w:p w:rsidR="00DC2D4A" w:rsidRPr="00103DBE" w:rsidRDefault="00DC2D4A" w:rsidP="00DC2D4A">
      <w:pPr>
        <w:ind w:firstLine="555"/>
        <w:rPr>
          <w:rFonts w:ascii="Arial" w:hAnsi="Arial" w:cs="Arial"/>
          <w:bCs/>
          <w:sz w:val="20"/>
          <w:szCs w:val="20"/>
        </w:rPr>
      </w:pPr>
      <w:r w:rsidRPr="00103DBE">
        <w:rPr>
          <w:rFonts w:ascii="Arial" w:hAnsi="Arial" w:cs="Arial"/>
          <w:bCs/>
          <w:sz w:val="20"/>
          <w:szCs w:val="20"/>
        </w:rPr>
        <w:t>W</w:t>
      </w:r>
      <w:r>
        <w:rPr>
          <w:rFonts w:ascii="Arial" w:hAnsi="Arial" w:cs="Arial"/>
          <w:bCs/>
          <w:sz w:val="20"/>
          <w:szCs w:val="20"/>
        </w:rPr>
        <w:t>as introduced by Mr. Brown</w:t>
      </w:r>
      <w:r w:rsidRPr="00103DBE">
        <w:rPr>
          <w:rFonts w:ascii="Arial" w:hAnsi="Arial" w:cs="Arial"/>
          <w:bCs/>
          <w:sz w:val="20"/>
          <w:szCs w:val="20"/>
        </w:rPr>
        <w:t xml:space="preserve"> and was rea</w:t>
      </w:r>
      <w:r>
        <w:rPr>
          <w:rFonts w:ascii="Arial" w:hAnsi="Arial" w:cs="Arial"/>
          <w:bCs/>
          <w:sz w:val="20"/>
          <w:szCs w:val="20"/>
        </w:rPr>
        <w:t xml:space="preserve">d on first reading by the </w:t>
      </w:r>
      <w:r w:rsidRPr="00103DBE">
        <w:rPr>
          <w:rFonts w:ascii="Arial" w:hAnsi="Arial" w:cs="Arial"/>
          <w:bCs/>
          <w:sz w:val="20"/>
          <w:szCs w:val="20"/>
        </w:rPr>
        <w:t>Clerk.</w:t>
      </w:r>
    </w:p>
    <w:p w:rsidR="00DC2D4A" w:rsidRPr="00103DBE" w:rsidRDefault="00DC2D4A" w:rsidP="00DC2D4A">
      <w:pPr>
        <w:rPr>
          <w:rFonts w:ascii="Arial" w:hAnsi="Arial" w:cs="Arial"/>
          <w:bCs/>
          <w:sz w:val="20"/>
          <w:szCs w:val="20"/>
        </w:rPr>
      </w:pPr>
    </w:p>
    <w:p w:rsidR="00512D19" w:rsidRDefault="00DC2D4A" w:rsidP="00BA28D8">
      <w:pPr>
        <w:pStyle w:val="ListParagraph"/>
        <w:ind w:left="555"/>
        <w:rPr>
          <w:rFonts w:ascii="Arial" w:hAnsi="Arial" w:cs="Arial"/>
          <w:b/>
          <w:bCs/>
          <w:sz w:val="20"/>
          <w:szCs w:val="20"/>
        </w:rPr>
      </w:pPr>
      <w:r>
        <w:rPr>
          <w:rFonts w:ascii="Arial" w:hAnsi="Arial" w:cs="Arial"/>
          <w:bCs/>
          <w:sz w:val="20"/>
          <w:szCs w:val="20"/>
        </w:rPr>
        <w:t>On motion of Mr. Brown</w:t>
      </w:r>
      <w:r w:rsidRPr="00103DBE">
        <w:rPr>
          <w:rFonts w:ascii="Arial" w:hAnsi="Arial" w:cs="Arial"/>
          <w:bCs/>
          <w:sz w:val="20"/>
          <w:szCs w:val="20"/>
        </w:rPr>
        <w:t xml:space="preserve"> second</w:t>
      </w:r>
      <w:r>
        <w:rPr>
          <w:rFonts w:ascii="Arial" w:hAnsi="Arial" w:cs="Arial"/>
          <w:bCs/>
          <w:sz w:val="20"/>
          <w:szCs w:val="20"/>
        </w:rPr>
        <w:t>ed by Mr. Medina</w:t>
      </w:r>
      <w:r w:rsidRPr="00103DBE">
        <w:rPr>
          <w:rFonts w:ascii="Arial" w:hAnsi="Arial" w:cs="Arial"/>
          <w:bCs/>
          <w:sz w:val="20"/>
          <w:szCs w:val="20"/>
        </w:rPr>
        <w:t xml:space="preserve">, the foregoing Ordinance was on a roll call vote </w:t>
      </w:r>
      <w:r>
        <w:rPr>
          <w:rFonts w:ascii="Arial" w:hAnsi="Arial" w:cs="Arial"/>
          <w:bCs/>
          <w:sz w:val="20"/>
          <w:szCs w:val="20"/>
        </w:rPr>
        <w:t>ordered approved with all voting in favor with the exception of Mrs. Cosby-Hurling who was absent from the room.</w:t>
      </w:r>
    </w:p>
    <w:p w:rsidR="00512D19" w:rsidRDefault="00512D19" w:rsidP="00512D19">
      <w:pPr>
        <w:pStyle w:val="ListParagraph"/>
        <w:ind w:left="555" w:hanging="555"/>
        <w:rPr>
          <w:rFonts w:ascii="Arial" w:hAnsi="Arial" w:cs="Arial"/>
          <w:b/>
          <w:bCs/>
          <w:sz w:val="20"/>
          <w:szCs w:val="20"/>
        </w:rPr>
      </w:pPr>
    </w:p>
    <w:p w:rsidR="00512D19" w:rsidRPr="00512D19" w:rsidRDefault="00512D19" w:rsidP="00512D19">
      <w:pPr>
        <w:pStyle w:val="ListParagraph"/>
        <w:ind w:left="555" w:hanging="555"/>
        <w:rPr>
          <w:rFonts w:ascii="Arial" w:hAnsi="Arial" w:cs="Arial"/>
          <w:b/>
          <w:bCs/>
          <w:sz w:val="20"/>
          <w:szCs w:val="20"/>
        </w:rPr>
      </w:pPr>
      <w:r w:rsidRPr="00512D19">
        <w:rPr>
          <w:rFonts w:ascii="Arial" w:hAnsi="Arial" w:cs="Arial"/>
          <w:b/>
          <w:bCs/>
          <w:sz w:val="20"/>
          <w:szCs w:val="20"/>
        </w:rPr>
        <w:t xml:space="preserve">An Ordinance entitled: </w:t>
      </w:r>
    </w:p>
    <w:p w:rsidR="00512D19" w:rsidRPr="00512D19" w:rsidRDefault="00512D19" w:rsidP="00DC2D4A">
      <w:pPr>
        <w:rPr>
          <w:rFonts w:ascii="Arial" w:hAnsi="Arial" w:cs="Arial"/>
          <w:b/>
          <w:bCs/>
          <w:sz w:val="20"/>
          <w:szCs w:val="20"/>
        </w:rPr>
      </w:pPr>
    </w:p>
    <w:p w:rsidR="00512D19" w:rsidRDefault="00512D19" w:rsidP="00512D19">
      <w:pPr>
        <w:spacing w:line="256" w:lineRule="auto"/>
        <w:ind w:left="720" w:hanging="630"/>
        <w:rPr>
          <w:rFonts w:ascii="Arial" w:eastAsiaTheme="minorHAnsi" w:hAnsi="Arial" w:cs="Arial"/>
          <w:b/>
          <w:sz w:val="20"/>
          <w:szCs w:val="20"/>
        </w:rPr>
      </w:pPr>
      <w:r w:rsidRPr="00512D19">
        <w:rPr>
          <w:rFonts w:ascii="Arial" w:eastAsiaTheme="minorHAnsi" w:hAnsi="Arial" w:cs="Arial"/>
          <w:b/>
          <w:sz w:val="20"/>
          <w:szCs w:val="20"/>
        </w:rPr>
        <w:t>59-18</w:t>
      </w:r>
      <w:r w:rsidRPr="00512D19">
        <w:rPr>
          <w:rFonts w:ascii="Arial" w:eastAsiaTheme="minorHAnsi" w:hAnsi="Arial" w:cs="Arial"/>
          <w:b/>
          <w:sz w:val="20"/>
          <w:szCs w:val="20"/>
        </w:rPr>
        <w:tab/>
        <w:t xml:space="preserve">AN ORDINANCE TO AMEND AND SUPPLEMENT CHAPTER XVIII SEWER AND WATER, SHALL BE AMENDED AS FOLLOWS:  </w:t>
      </w:r>
      <w:r w:rsidRPr="00512D19">
        <w:rPr>
          <w:rFonts w:ascii="Arial" w:eastAsiaTheme="minorHAnsi" w:hAnsi="Arial" w:cs="Arial"/>
          <w:b/>
          <w:sz w:val="20"/>
          <w:szCs w:val="20"/>
        </w:rPr>
        <w:tab/>
      </w:r>
    </w:p>
    <w:p w:rsidR="00512D19" w:rsidRPr="00512D19" w:rsidRDefault="00512D19" w:rsidP="00512D19">
      <w:pPr>
        <w:spacing w:line="256" w:lineRule="auto"/>
        <w:ind w:left="720"/>
        <w:rPr>
          <w:rFonts w:ascii="Arial" w:eastAsiaTheme="minorHAnsi" w:hAnsi="Arial" w:cs="Arial"/>
          <w:b/>
          <w:sz w:val="20"/>
          <w:szCs w:val="20"/>
        </w:rPr>
      </w:pPr>
      <w:r w:rsidRPr="00512D19">
        <w:rPr>
          <w:rFonts w:ascii="Arial" w:eastAsiaTheme="minorHAnsi" w:hAnsi="Arial" w:cs="Arial"/>
          <w:b/>
          <w:sz w:val="20"/>
          <w:szCs w:val="20"/>
        </w:rPr>
        <w:t xml:space="preserve">DELETE SECTION 17-8.10 USER CHARGES </w:t>
      </w:r>
    </w:p>
    <w:p w:rsidR="00512D19" w:rsidRDefault="00512D19" w:rsidP="00512D19">
      <w:pPr>
        <w:spacing w:line="256" w:lineRule="auto"/>
        <w:ind w:firstLine="720"/>
        <w:rPr>
          <w:rFonts w:ascii="Arial" w:eastAsiaTheme="minorHAnsi" w:hAnsi="Arial" w:cs="Arial"/>
          <w:b/>
          <w:sz w:val="20"/>
          <w:szCs w:val="20"/>
        </w:rPr>
      </w:pPr>
      <w:r w:rsidRPr="00512D19">
        <w:rPr>
          <w:rFonts w:ascii="Arial" w:eastAsiaTheme="minorHAnsi" w:hAnsi="Arial" w:cs="Arial"/>
          <w:b/>
          <w:sz w:val="20"/>
          <w:szCs w:val="20"/>
        </w:rPr>
        <w:t>ADD NEW SECTION 17-8.10 USER CHARGES</w:t>
      </w:r>
    </w:p>
    <w:p w:rsidR="00BA28D8" w:rsidRDefault="00BA28D8" w:rsidP="00512D19">
      <w:pPr>
        <w:spacing w:line="256" w:lineRule="auto"/>
        <w:ind w:firstLine="720"/>
        <w:rPr>
          <w:rFonts w:ascii="Arial" w:eastAsiaTheme="minorHAnsi" w:hAnsi="Arial" w:cs="Arial"/>
          <w:b/>
          <w:sz w:val="20"/>
          <w:szCs w:val="20"/>
        </w:rPr>
      </w:pPr>
    </w:p>
    <w:p w:rsidR="00BA28D8" w:rsidRPr="003B4F30" w:rsidRDefault="00BA28D8" w:rsidP="00BA28D8">
      <w:pPr>
        <w:spacing w:line="256" w:lineRule="auto"/>
        <w:ind w:left="720" w:hanging="165"/>
        <w:rPr>
          <w:rFonts w:ascii="Arial" w:eastAsiaTheme="minorHAnsi" w:hAnsi="Arial" w:cs="Arial"/>
          <w:sz w:val="20"/>
          <w:szCs w:val="20"/>
        </w:rPr>
      </w:pPr>
      <w:r w:rsidRPr="003B4F30">
        <w:rPr>
          <w:rFonts w:ascii="Arial" w:eastAsiaTheme="minorHAnsi" w:hAnsi="Arial" w:cs="Arial"/>
          <w:sz w:val="20"/>
          <w:szCs w:val="20"/>
        </w:rPr>
        <w:t xml:space="preserve">President Alvarez asked if there were comments from the public. There were none. </w:t>
      </w:r>
    </w:p>
    <w:p w:rsidR="00BA28D8" w:rsidRDefault="00BA28D8" w:rsidP="00512D19">
      <w:pPr>
        <w:spacing w:line="256" w:lineRule="auto"/>
        <w:ind w:firstLine="720"/>
        <w:rPr>
          <w:rFonts w:ascii="Arial" w:eastAsiaTheme="minorHAnsi" w:hAnsi="Arial" w:cs="Arial"/>
          <w:b/>
          <w:sz w:val="20"/>
          <w:szCs w:val="20"/>
        </w:rPr>
      </w:pPr>
    </w:p>
    <w:p w:rsidR="00512D19" w:rsidRDefault="00512D19" w:rsidP="00512D19">
      <w:pPr>
        <w:spacing w:line="256" w:lineRule="auto"/>
        <w:ind w:firstLine="720"/>
        <w:rPr>
          <w:rFonts w:ascii="Arial" w:eastAsiaTheme="minorHAnsi" w:hAnsi="Arial" w:cs="Arial"/>
          <w:b/>
          <w:sz w:val="20"/>
          <w:szCs w:val="20"/>
        </w:rPr>
      </w:pPr>
    </w:p>
    <w:p w:rsidR="00AB3DC0" w:rsidRPr="00103DBE" w:rsidRDefault="00AB3DC0" w:rsidP="00AB3DC0">
      <w:pPr>
        <w:ind w:firstLine="555"/>
        <w:rPr>
          <w:rFonts w:ascii="Arial" w:hAnsi="Arial" w:cs="Arial"/>
          <w:bCs/>
          <w:sz w:val="20"/>
          <w:szCs w:val="20"/>
        </w:rPr>
      </w:pPr>
      <w:r w:rsidRPr="00103DBE">
        <w:rPr>
          <w:rFonts w:ascii="Arial" w:hAnsi="Arial" w:cs="Arial"/>
          <w:bCs/>
          <w:sz w:val="20"/>
          <w:szCs w:val="20"/>
        </w:rPr>
        <w:t>W</w:t>
      </w:r>
      <w:r>
        <w:rPr>
          <w:rFonts w:ascii="Arial" w:hAnsi="Arial" w:cs="Arial"/>
          <w:bCs/>
          <w:sz w:val="20"/>
          <w:szCs w:val="20"/>
        </w:rPr>
        <w:t>as introduced by Mr. Brooks</w:t>
      </w:r>
      <w:r w:rsidRPr="00103DBE">
        <w:rPr>
          <w:rFonts w:ascii="Arial" w:hAnsi="Arial" w:cs="Arial"/>
          <w:bCs/>
          <w:sz w:val="20"/>
          <w:szCs w:val="20"/>
        </w:rPr>
        <w:t xml:space="preserve"> and was rea</w:t>
      </w:r>
      <w:r>
        <w:rPr>
          <w:rFonts w:ascii="Arial" w:hAnsi="Arial" w:cs="Arial"/>
          <w:bCs/>
          <w:sz w:val="20"/>
          <w:szCs w:val="20"/>
        </w:rPr>
        <w:t xml:space="preserve">d on first reading by the </w:t>
      </w:r>
      <w:r w:rsidRPr="00103DBE">
        <w:rPr>
          <w:rFonts w:ascii="Arial" w:hAnsi="Arial" w:cs="Arial"/>
          <w:bCs/>
          <w:sz w:val="20"/>
          <w:szCs w:val="20"/>
        </w:rPr>
        <w:t>Clerk.</w:t>
      </w:r>
    </w:p>
    <w:p w:rsidR="00AB3DC0" w:rsidRPr="00103DBE" w:rsidRDefault="00AB3DC0" w:rsidP="00AB3DC0">
      <w:pPr>
        <w:rPr>
          <w:rFonts w:ascii="Arial" w:hAnsi="Arial" w:cs="Arial"/>
          <w:bCs/>
          <w:sz w:val="20"/>
          <w:szCs w:val="20"/>
        </w:rPr>
      </w:pPr>
    </w:p>
    <w:p w:rsidR="00AB3DC0" w:rsidRDefault="00AB3DC0" w:rsidP="00AB3DC0">
      <w:pPr>
        <w:pStyle w:val="ListParagraph"/>
        <w:ind w:left="555"/>
        <w:rPr>
          <w:rFonts w:ascii="Arial" w:hAnsi="Arial" w:cs="Arial"/>
          <w:bCs/>
          <w:sz w:val="20"/>
          <w:szCs w:val="20"/>
        </w:rPr>
      </w:pPr>
      <w:r>
        <w:rPr>
          <w:rFonts w:ascii="Arial" w:hAnsi="Arial" w:cs="Arial"/>
          <w:bCs/>
          <w:sz w:val="20"/>
          <w:szCs w:val="20"/>
        </w:rPr>
        <w:t>On motion of Mr. Brooks</w:t>
      </w:r>
      <w:r w:rsidRPr="00103DBE">
        <w:rPr>
          <w:rFonts w:ascii="Arial" w:hAnsi="Arial" w:cs="Arial"/>
          <w:bCs/>
          <w:sz w:val="20"/>
          <w:szCs w:val="20"/>
        </w:rPr>
        <w:t xml:space="preserve"> second</w:t>
      </w:r>
      <w:r>
        <w:rPr>
          <w:rFonts w:ascii="Arial" w:hAnsi="Arial" w:cs="Arial"/>
          <w:bCs/>
          <w:sz w:val="20"/>
          <w:szCs w:val="20"/>
        </w:rPr>
        <w:t>ed by Mr. Sadowski</w:t>
      </w:r>
      <w:r w:rsidRPr="00103DBE">
        <w:rPr>
          <w:rFonts w:ascii="Arial" w:hAnsi="Arial" w:cs="Arial"/>
          <w:bCs/>
          <w:sz w:val="20"/>
          <w:szCs w:val="20"/>
        </w:rPr>
        <w:t xml:space="preserve">, the foregoing Ordinance was on a roll call vote </w:t>
      </w:r>
      <w:r>
        <w:rPr>
          <w:rFonts w:ascii="Arial" w:hAnsi="Arial" w:cs="Arial"/>
          <w:bCs/>
          <w:sz w:val="20"/>
          <w:szCs w:val="20"/>
        </w:rPr>
        <w:t>ordered approved with all voting in favor with the exception of Mrs. Cosby-Hurling who was absent from the room.</w:t>
      </w:r>
    </w:p>
    <w:p w:rsidR="00AB3DC0" w:rsidRDefault="00AB3DC0" w:rsidP="00AB3DC0">
      <w:pPr>
        <w:rPr>
          <w:rFonts w:ascii="Arial" w:hAnsi="Arial" w:cs="Arial"/>
          <w:b/>
          <w:bCs/>
          <w:sz w:val="20"/>
          <w:szCs w:val="20"/>
        </w:rPr>
      </w:pPr>
    </w:p>
    <w:p w:rsidR="00512D19" w:rsidRPr="00DC2D4A" w:rsidRDefault="00512D19" w:rsidP="00DC2D4A">
      <w:pPr>
        <w:rPr>
          <w:rFonts w:ascii="Arial" w:hAnsi="Arial" w:cs="Arial"/>
          <w:b/>
          <w:bCs/>
          <w:sz w:val="20"/>
          <w:szCs w:val="20"/>
        </w:rPr>
      </w:pPr>
    </w:p>
    <w:p w:rsidR="00DC2D4A" w:rsidRPr="00DC2D4A" w:rsidRDefault="00DC2D4A" w:rsidP="00DC2D4A">
      <w:pPr>
        <w:rPr>
          <w:rFonts w:ascii="Arial" w:hAnsi="Arial" w:cs="Arial"/>
          <w:bCs/>
          <w:sz w:val="20"/>
          <w:szCs w:val="20"/>
        </w:rPr>
      </w:pPr>
    </w:p>
    <w:p w:rsidR="00103DBE" w:rsidRDefault="00103DBE" w:rsidP="00103DBE">
      <w:pPr>
        <w:pStyle w:val="ListParagraph"/>
        <w:ind w:left="555"/>
        <w:jc w:val="center"/>
        <w:rPr>
          <w:rFonts w:ascii="Arial" w:hAnsi="Arial" w:cs="Arial"/>
          <w:b/>
          <w:bCs/>
          <w:sz w:val="20"/>
          <w:szCs w:val="20"/>
          <w:u w:val="single"/>
        </w:rPr>
      </w:pPr>
      <w:r>
        <w:rPr>
          <w:rFonts w:ascii="Arial" w:hAnsi="Arial" w:cs="Arial"/>
          <w:b/>
          <w:bCs/>
          <w:sz w:val="20"/>
          <w:szCs w:val="20"/>
          <w:u w:val="single"/>
        </w:rPr>
        <w:t xml:space="preserve">PUBLIC COMMENT </w:t>
      </w:r>
    </w:p>
    <w:p w:rsidR="003F1E15" w:rsidRDefault="003F1E15" w:rsidP="00103DBE">
      <w:pPr>
        <w:pStyle w:val="ListParagraph"/>
        <w:ind w:left="555"/>
        <w:jc w:val="center"/>
        <w:rPr>
          <w:rFonts w:ascii="Arial" w:hAnsi="Arial" w:cs="Arial"/>
          <w:b/>
          <w:bCs/>
          <w:sz w:val="20"/>
          <w:szCs w:val="20"/>
          <w:u w:val="single"/>
        </w:rPr>
      </w:pPr>
    </w:p>
    <w:p w:rsidR="003F1E15" w:rsidRPr="003F1E15" w:rsidRDefault="003F1E15" w:rsidP="003F1E15">
      <w:pPr>
        <w:pStyle w:val="ListParagraph"/>
        <w:ind w:left="0"/>
        <w:rPr>
          <w:rFonts w:ascii="Arial" w:hAnsi="Arial" w:cs="Arial"/>
          <w:bCs/>
          <w:sz w:val="20"/>
          <w:szCs w:val="20"/>
        </w:rPr>
      </w:pPr>
      <w:r>
        <w:rPr>
          <w:rFonts w:ascii="Arial" w:hAnsi="Arial" w:cs="Arial"/>
          <w:bCs/>
          <w:sz w:val="20"/>
          <w:szCs w:val="20"/>
        </w:rPr>
        <w:t xml:space="preserve">President Alvarez noted the rules under which public comment would be allowed. He also reminded members of the public that all questions and comments should be addressed through the chair. </w:t>
      </w:r>
    </w:p>
    <w:p w:rsidR="00103DBE" w:rsidRPr="00B017D7" w:rsidRDefault="00103DBE" w:rsidP="00BE265C">
      <w:pPr>
        <w:rPr>
          <w:rFonts w:ascii="Arial" w:hAnsi="Arial" w:cs="Arial"/>
          <w:bCs/>
          <w:sz w:val="20"/>
          <w:szCs w:val="20"/>
          <w:u w:val="single"/>
        </w:rPr>
      </w:pPr>
    </w:p>
    <w:p w:rsidR="00BE265C" w:rsidRDefault="00CE0467" w:rsidP="00BE265C">
      <w:pPr>
        <w:rPr>
          <w:rFonts w:ascii="Arial" w:hAnsi="Arial" w:cs="Arial"/>
          <w:bCs/>
          <w:sz w:val="20"/>
          <w:szCs w:val="20"/>
        </w:rPr>
      </w:pPr>
      <w:r>
        <w:rPr>
          <w:rFonts w:ascii="Arial" w:hAnsi="Arial" w:cs="Arial"/>
          <w:bCs/>
          <w:sz w:val="20"/>
          <w:szCs w:val="20"/>
        </w:rPr>
        <w:t xml:space="preserve">Mr. Medina provided additional information on joint Ninth and Tenth Ward Community meeting. </w:t>
      </w:r>
    </w:p>
    <w:p w:rsidR="00CE0467" w:rsidRDefault="00CE0467" w:rsidP="00BE265C">
      <w:pPr>
        <w:rPr>
          <w:rFonts w:ascii="Arial" w:hAnsi="Arial" w:cs="Arial"/>
          <w:bCs/>
          <w:sz w:val="20"/>
          <w:szCs w:val="20"/>
        </w:rPr>
      </w:pPr>
    </w:p>
    <w:p w:rsidR="00CE0467" w:rsidRDefault="00CE0467" w:rsidP="00BE265C">
      <w:pPr>
        <w:rPr>
          <w:rFonts w:ascii="Arial" w:hAnsi="Arial" w:cs="Arial"/>
          <w:bCs/>
          <w:sz w:val="20"/>
          <w:szCs w:val="20"/>
        </w:rPr>
      </w:pPr>
      <w:r>
        <w:rPr>
          <w:rFonts w:ascii="Arial" w:hAnsi="Arial" w:cs="Arial"/>
          <w:bCs/>
          <w:sz w:val="20"/>
          <w:szCs w:val="20"/>
        </w:rPr>
        <w:t xml:space="preserve">President Alvarez informed all that comments and questions should be directed to him during the comment period. </w:t>
      </w:r>
    </w:p>
    <w:p w:rsidR="00CE0467" w:rsidRDefault="00CE0467" w:rsidP="00BE265C">
      <w:pPr>
        <w:rPr>
          <w:rFonts w:ascii="Arial" w:hAnsi="Arial" w:cs="Arial"/>
          <w:bCs/>
          <w:sz w:val="20"/>
          <w:szCs w:val="20"/>
        </w:rPr>
      </w:pPr>
    </w:p>
    <w:p w:rsidR="00CB4CA4" w:rsidRDefault="00CE0467" w:rsidP="00BE265C">
      <w:pPr>
        <w:rPr>
          <w:rFonts w:ascii="Arial" w:hAnsi="Arial" w:cs="Arial"/>
          <w:bCs/>
          <w:sz w:val="20"/>
          <w:szCs w:val="20"/>
        </w:rPr>
      </w:pPr>
      <w:r>
        <w:rPr>
          <w:rFonts w:ascii="Arial" w:hAnsi="Arial" w:cs="Arial"/>
          <w:bCs/>
          <w:sz w:val="20"/>
          <w:szCs w:val="20"/>
        </w:rPr>
        <w:t xml:space="preserve">Molly Lenz, 2 </w:t>
      </w:r>
      <w:proofErr w:type="spellStart"/>
      <w:r>
        <w:rPr>
          <w:rFonts w:ascii="Arial" w:hAnsi="Arial" w:cs="Arial"/>
          <w:bCs/>
          <w:sz w:val="20"/>
          <w:szCs w:val="20"/>
        </w:rPr>
        <w:t>Gresser</w:t>
      </w:r>
      <w:proofErr w:type="spellEnd"/>
      <w:r>
        <w:rPr>
          <w:rFonts w:ascii="Arial" w:hAnsi="Arial" w:cs="Arial"/>
          <w:bCs/>
          <w:sz w:val="20"/>
          <w:szCs w:val="20"/>
        </w:rPr>
        <w:t xml:space="preserve"> Avenue. </w:t>
      </w:r>
      <w:r w:rsidR="00CB4CA4">
        <w:rPr>
          <w:rFonts w:ascii="Arial" w:hAnsi="Arial" w:cs="Arial"/>
          <w:bCs/>
          <w:sz w:val="20"/>
          <w:szCs w:val="20"/>
        </w:rPr>
        <w:t xml:space="preserve">Ms. Lenz spoke about her role with the Red Cross and provided additional details about the smoke detector program. She explained the reasons for the program, as a way of reducing death and injuries from fires, and provided statistics about the program. </w:t>
      </w:r>
    </w:p>
    <w:p w:rsidR="00CB4CA4" w:rsidRDefault="00CB4CA4" w:rsidP="00BE265C">
      <w:pPr>
        <w:rPr>
          <w:rFonts w:ascii="Arial" w:hAnsi="Arial" w:cs="Arial"/>
          <w:bCs/>
          <w:sz w:val="20"/>
          <w:szCs w:val="20"/>
        </w:rPr>
      </w:pPr>
    </w:p>
    <w:p w:rsidR="00124785" w:rsidRDefault="00124785" w:rsidP="00BE265C">
      <w:pPr>
        <w:rPr>
          <w:rFonts w:ascii="Arial" w:hAnsi="Arial" w:cs="Arial"/>
          <w:bCs/>
          <w:sz w:val="20"/>
          <w:szCs w:val="20"/>
        </w:rPr>
      </w:pPr>
      <w:r>
        <w:rPr>
          <w:rFonts w:ascii="Arial" w:hAnsi="Arial" w:cs="Arial"/>
          <w:bCs/>
          <w:sz w:val="20"/>
          <w:szCs w:val="20"/>
        </w:rPr>
        <w:t xml:space="preserve">Diane </w:t>
      </w:r>
      <w:proofErr w:type="spellStart"/>
      <w:r>
        <w:rPr>
          <w:rFonts w:ascii="Arial" w:hAnsi="Arial" w:cs="Arial"/>
          <w:bCs/>
          <w:sz w:val="20"/>
          <w:szCs w:val="20"/>
        </w:rPr>
        <w:t>Wilverding</w:t>
      </w:r>
      <w:proofErr w:type="spellEnd"/>
      <w:r w:rsidR="00CB4CA4">
        <w:rPr>
          <w:rFonts w:ascii="Arial" w:hAnsi="Arial" w:cs="Arial"/>
          <w:bCs/>
          <w:sz w:val="20"/>
          <w:szCs w:val="20"/>
        </w:rPr>
        <w:t xml:space="preserve">, 150 E. Morris Avenue. </w:t>
      </w:r>
      <w:r w:rsidR="00315BAA">
        <w:rPr>
          <w:rFonts w:ascii="Arial" w:hAnsi="Arial" w:cs="Arial"/>
          <w:bCs/>
          <w:sz w:val="20"/>
          <w:szCs w:val="20"/>
        </w:rPr>
        <w:t xml:space="preserve">Ms. </w:t>
      </w:r>
      <w:proofErr w:type="spellStart"/>
      <w:r w:rsidR="00315BAA">
        <w:rPr>
          <w:rFonts w:ascii="Arial" w:hAnsi="Arial" w:cs="Arial"/>
          <w:bCs/>
          <w:sz w:val="20"/>
          <w:szCs w:val="20"/>
        </w:rPr>
        <w:t>Wilverding</w:t>
      </w:r>
      <w:proofErr w:type="spellEnd"/>
      <w:r w:rsidR="00315BAA">
        <w:rPr>
          <w:rFonts w:ascii="Arial" w:hAnsi="Arial" w:cs="Arial"/>
          <w:bCs/>
          <w:sz w:val="20"/>
          <w:szCs w:val="20"/>
        </w:rPr>
        <w:t xml:space="preserve"> asked for an update on the GM property. President Alvarez noted that the City hasn’t had an update for a while. He understood that there is a rumor that Walmart has pulled out of the project. He asked Mr. Antonelli, if he had any additional information, which he did not. </w:t>
      </w:r>
    </w:p>
    <w:p w:rsidR="00CB4CA4" w:rsidRDefault="00CB4CA4" w:rsidP="00BE265C">
      <w:pPr>
        <w:rPr>
          <w:rFonts w:ascii="Arial" w:hAnsi="Arial" w:cs="Arial"/>
          <w:bCs/>
          <w:sz w:val="20"/>
          <w:szCs w:val="20"/>
        </w:rPr>
      </w:pPr>
    </w:p>
    <w:p w:rsidR="00124785" w:rsidRDefault="00CB4CA4" w:rsidP="00BE265C">
      <w:pPr>
        <w:rPr>
          <w:rFonts w:ascii="Arial" w:hAnsi="Arial" w:cs="Arial"/>
          <w:bCs/>
          <w:sz w:val="20"/>
          <w:szCs w:val="20"/>
        </w:rPr>
      </w:pPr>
      <w:r>
        <w:rPr>
          <w:rFonts w:ascii="Arial" w:hAnsi="Arial" w:cs="Arial"/>
          <w:bCs/>
          <w:sz w:val="20"/>
          <w:szCs w:val="20"/>
        </w:rPr>
        <w:t xml:space="preserve">Pat Hero, 1009 </w:t>
      </w:r>
      <w:proofErr w:type="spellStart"/>
      <w:r>
        <w:rPr>
          <w:rFonts w:ascii="Arial" w:hAnsi="Arial" w:cs="Arial"/>
          <w:bCs/>
          <w:sz w:val="20"/>
          <w:szCs w:val="20"/>
        </w:rPr>
        <w:t>Wheatsheaf</w:t>
      </w:r>
      <w:proofErr w:type="spellEnd"/>
      <w:r>
        <w:rPr>
          <w:rFonts w:ascii="Arial" w:hAnsi="Arial" w:cs="Arial"/>
          <w:bCs/>
          <w:sz w:val="20"/>
          <w:szCs w:val="20"/>
        </w:rPr>
        <w:t xml:space="preserve"> Road.</w:t>
      </w:r>
      <w:r w:rsidR="00315BAA">
        <w:rPr>
          <w:rFonts w:ascii="Arial" w:hAnsi="Arial" w:cs="Arial"/>
          <w:bCs/>
          <w:sz w:val="20"/>
          <w:szCs w:val="20"/>
        </w:rPr>
        <w:t xml:space="preserve"> Ms. Hero thanked the DPW worker who assisted</w:t>
      </w:r>
      <w:r w:rsidR="005841A5">
        <w:rPr>
          <w:rFonts w:ascii="Arial" w:hAnsi="Arial" w:cs="Arial"/>
          <w:bCs/>
          <w:sz w:val="20"/>
          <w:szCs w:val="20"/>
        </w:rPr>
        <w:t xml:space="preserve"> her when she fell on her</w:t>
      </w:r>
      <w:r w:rsidR="00315BAA">
        <w:rPr>
          <w:rFonts w:ascii="Arial" w:hAnsi="Arial" w:cs="Arial"/>
          <w:bCs/>
          <w:sz w:val="20"/>
          <w:szCs w:val="20"/>
        </w:rPr>
        <w:t xml:space="preserve"> driveway. </w:t>
      </w:r>
      <w:r w:rsidR="005841A5">
        <w:rPr>
          <w:rFonts w:ascii="Arial" w:hAnsi="Arial" w:cs="Arial"/>
          <w:bCs/>
          <w:sz w:val="20"/>
          <w:szCs w:val="20"/>
        </w:rPr>
        <w:t xml:space="preserve">She then congratulated the Linden High football and basketball teams for their outstanding performances this season. Ms. Hero spoke about an incident from the February Council meeting. She noted that the members of the public are the governing body’s employers. She spoke about the need to heed the advice given at the podium, otherwise the governing body may find itself unemployed. She spoke about the incident involving the Mayor and Ms. Malik. </w:t>
      </w:r>
    </w:p>
    <w:p w:rsidR="00CB4CA4" w:rsidRDefault="00CB4CA4" w:rsidP="00BE265C">
      <w:pPr>
        <w:rPr>
          <w:rFonts w:ascii="Arial" w:hAnsi="Arial" w:cs="Arial"/>
          <w:bCs/>
          <w:sz w:val="20"/>
          <w:szCs w:val="20"/>
        </w:rPr>
      </w:pPr>
    </w:p>
    <w:p w:rsidR="00124785" w:rsidRDefault="00124785" w:rsidP="00BE265C">
      <w:pPr>
        <w:rPr>
          <w:rFonts w:ascii="Arial" w:hAnsi="Arial" w:cs="Arial"/>
          <w:bCs/>
          <w:sz w:val="20"/>
          <w:szCs w:val="20"/>
        </w:rPr>
      </w:pPr>
      <w:r>
        <w:rPr>
          <w:rFonts w:ascii="Arial" w:hAnsi="Arial" w:cs="Arial"/>
          <w:bCs/>
          <w:sz w:val="20"/>
          <w:szCs w:val="20"/>
        </w:rPr>
        <w:t>Robe</w:t>
      </w:r>
      <w:r w:rsidR="00CB4CA4">
        <w:rPr>
          <w:rFonts w:ascii="Arial" w:hAnsi="Arial" w:cs="Arial"/>
          <w:bCs/>
          <w:sz w:val="20"/>
          <w:szCs w:val="20"/>
        </w:rPr>
        <w:t xml:space="preserve">rt </w:t>
      </w:r>
      <w:proofErr w:type="spellStart"/>
      <w:r w:rsidR="00CB4CA4">
        <w:rPr>
          <w:rFonts w:ascii="Arial" w:hAnsi="Arial" w:cs="Arial"/>
          <w:bCs/>
          <w:sz w:val="20"/>
          <w:szCs w:val="20"/>
        </w:rPr>
        <w:t>Scutro</w:t>
      </w:r>
      <w:proofErr w:type="spellEnd"/>
      <w:r w:rsidR="00CB4CA4">
        <w:rPr>
          <w:rFonts w:ascii="Arial" w:hAnsi="Arial" w:cs="Arial"/>
          <w:bCs/>
          <w:sz w:val="20"/>
          <w:szCs w:val="20"/>
        </w:rPr>
        <w:t>, 300 W. Curtis Street.</w:t>
      </w:r>
      <w:r w:rsidR="007E0F2C">
        <w:rPr>
          <w:rFonts w:ascii="Arial" w:hAnsi="Arial" w:cs="Arial"/>
          <w:bCs/>
          <w:sz w:val="20"/>
          <w:szCs w:val="20"/>
        </w:rPr>
        <w:t xml:space="preserve"> Mr. </w:t>
      </w:r>
      <w:proofErr w:type="spellStart"/>
      <w:r w:rsidR="007E0F2C">
        <w:rPr>
          <w:rFonts w:ascii="Arial" w:hAnsi="Arial" w:cs="Arial"/>
          <w:bCs/>
          <w:sz w:val="20"/>
          <w:szCs w:val="20"/>
        </w:rPr>
        <w:t>Scutro</w:t>
      </w:r>
      <w:proofErr w:type="spellEnd"/>
      <w:r w:rsidR="007E0F2C">
        <w:rPr>
          <w:rFonts w:ascii="Arial" w:hAnsi="Arial" w:cs="Arial"/>
          <w:bCs/>
          <w:sz w:val="20"/>
          <w:szCs w:val="20"/>
        </w:rPr>
        <w:t xml:space="preserve"> asked questions about the City accepting the bid of the Humane Society over the low bidder. Ms. Koblis explained that State law allows a municipality to not go to bid when there is a humane society. Mr. </w:t>
      </w:r>
      <w:proofErr w:type="spellStart"/>
      <w:r w:rsidR="007E0F2C">
        <w:rPr>
          <w:rFonts w:ascii="Arial" w:hAnsi="Arial" w:cs="Arial"/>
          <w:bCs/>
          <w:sz w:val="20"/>
          <w:szCs w:val="20"/>
        </w:rPr>
        <w:t>Scutro</w:t>
      </w:r>
      <w:proofErr w:type="spellEnd"/>
      <w:r w:rsidR="007E0F2C">
        <w:rPr>
          <w:rFonts w:ascii="Arial" w:hAnsi="Arial" w:cs="Arial"/>
          <w:bCs/>
          <w:sz w:val="20"/>
          <w:szCs w:val="20"/>
        </w:rPr>
        <w:t xml:space="preserve"> asked why the City did not accept the bid of the City of Perth Amboy, of $75,000.00 which was substantially below the price charged by the humane society. </w:t>
      </w:r>
      <w:r w:rsidR="00737F47">
        <w:rPr>
          <w:rFonts w:ascii="Arial" w:hAnsi="Arial" w:cs="Arial"/>
          <w:bCs/>
          <w:sz w:val="20"/>
          <w:szCs w:val="20"/>
        </w:rPr>
        <w:t xml:space="preserve">President Alvarez assured Mr. </w:t>
      </w:r>
      <w:proofErr w:type="spellStart"/>
      <w:r w:rsidR="00737F47">
        <w:rPr>
          <w:rFonts w:ascii="Arial" w:hAnsi="Arial" w:cs="Arial"/>
          <w:bCs/>
          <w:sz w:val="20"/>
          <w:szCs w:val="20"/>
        </w:rPr>
        <w:t>Scutro</w:t>
      </w:r>
      <w:proofErr w:type="spellEnd"/>
      <w:r w:rsidR="00737F47">
        <w:rPr>
          <w:rFonts w:ascii="Arial" w:hAnsi="Arial" w:cs="Arial"/>
          <w:bCs/>
          <w:sz w:val="20"/>
          <w:szCs w:val="20"/>
        </w:rPr>
        <w:t xml:space="preserve"> he would look into it. Mr. </w:t>
      </w:r>
      <w:proofErr w:type="spellStart"/>
      <w:r w:rsidR="00737F47">
        <w:rPr>
          <w:rFonts w:ascii="Arial" w:hAnsi="Arial" w:cs="Arial"/>
          <w:bCs/>
          <w:sz w:val="20"/>
          <w:szCs w:val="20"/>
        </w:rPr>
        <w:t>Scutro</w:t>
      </w:r>
      <w:proofErr w:type="spellEnd"/>
      <w:r w:rsidR="00737F47">
        <w:rPr>
          <w:rFonts w:ascii="Arial" w:hAnsi="Arial" w:cs="Arial"/>
          <w:bCs/>
          <w:sz w:val="20"/>
          <w:szCs w:val="20"/>
        </w:rPr>
        <w:t xml:space="preserve"> compared the records of the humane society and Perth Amboy in putting animals down. </w:t>
      </w:r>
      <w:r w:rsidR="005569FF">
        <w:rPr>
          <w:rFonts w:ascii="Arial" w:hAnsi="Arial" w:cs="Arial"/>
          <w:bCs/>
          <w:sz w:val="20"/>
          <w:szCs w:val="20"/>
        </w:rPr>
        <w:t xml:space="preserve">He then reviewed an incident involving the pickup of a dog in Linden. Mr. </w:t>
      </w:r>
      <w:proofErr w:type="spellStart"/>
      <w:r w:rsidR="005569FF">
        <w:rPr>
          <w:rFonts w:ascii="Arial" w:hAnsi="Arial" w:cs="Arial"/>
          <w:bCs/>
          <w:sz w:val="20"/>
          <w:szCs w:val="20"/>
        </w:rPr>
        <w:t>Scutro</w:t>
      </w:r>
      <w:proofErr w:type="spellEnd"/>
      <w:r w:rsidR="005569FF">
        <w:rPr>
          <w:rFonts w:ascii="Arial" w:hAnsi="Arial" w:cs="Arial"/>
          <w:bCs/>
          <w:sz w:val="20"/>
          <w:szCs w:val="20"/>
        </w:rPr>
        <w:t xml:space="preserve"> noted his objections to the City hiring the humane society. </w:t>
      </w:r>
    </w:p>
    <w:p w:rsidR="00CB4CA4" w:rsidRDefault="00CB4CA4" w:rsidP="00BE265C">
      <w:pPr>
        <w:rPr>
          <w:rFonts w:ascii="Arial" w:hAnsi="Arial" w:cs="Arial"/>
          <w:bCs/>
          <w:sz w:val="20"/>
          <w:szCs w:val="20"/>
        </w:rPr>
      </w:pPr>
    </w:p>
    <w:p w:rsidR="00124785" w:rsidRDefault="00CB4CA4" w:rsidP="00BE265C">
      <w:pPr>
        <w:rPr>
          <w:rFonts w:ascii="Arial" w:hAnsi="Arial" w:cs="Arial"/>
          <w:bCs/>
          <w:sz w:val="20"/>
          <w:szCs w:val="20"/>
        </w:rPr>
      </w:pPr>
      <w:r>
        <w:rPr>
          <w:rFonts w:ascii="Arial" w:hAnsi="Arial" w:cs="Arial"/>
          <w:bCs/>
          <w:sz w:val="20"/>
          <w:szCs w:val="20"/>
        </w:rPr>
        <w:t xml:space="preserve">John Roman, 23 Union Avenue. </w:t>
      </w:r>
      <w:r w:rsidR="005569FF">
        <w:rPr>
          <w:rFonts w:ascii="Arial" w:hAnsi="Arial" w:cs="Arial"/>
          <w:bCs/>
          <w:sz w:val="20"/>
          <w:szCs w:val="20"/>
        </w:rPr>
        <w:t xml:space="preserve">Mr. Roman spoke about several issues that had arisen tonight. He spoke in favor of the lease for firehouse 1 and the reasons why. He then addressed the issue of the LEDC and providing it with adequate funding. </w:t>
      </w:r>
      <w:r w:rsidR="002C026A">
        <w:rPr>
          <w:rFonts w:ascii="Arial" w:hAnsi="Arial" w:cs="Arial"/>
          <w:bCs/>
          <w:sz w:val="20"/>
          <w:szCs w:val="20"/>
        </w:rPr>
        <w:t xml:space="preserve">Mr. Roman additionally talked about the role of a business administrator with economic development. </w:t>
      </w:r>
    </w:p>
    <w:p w:rsidR="005569FF" w:rsidRDefault="005569FF" w:rsidP="00BE265C">
      <w:pPr>
        <w:rPr>
          <w:rFonts w:ascii="Arial" w:hAnsi="Arial" w:cs="Arial"/>
          <w:bCs/>
          <w:sz w:val="20"/>
          <w:szCs w:val="20"/>
        </w:rPr>
      </w:pPr>
    </w:p>
    <w:p w:rsidR="005569FF" w:rsidRDefault="005569FF" w:rsidP="005569FF">
      <w:pPr>
        <w:rPr>
          <w:rFonts w:ascii="Arial" w:hAnsi="Arial" w:cs="Arial"/>
          <w:bCs/>
          <w:sz w:val="20"/>
          <w:szCs w:val="20"/>
        </w:rPr>
      </w:pPr>
      <w:r>
        <w:rPr>
          <w:rFonts w:ascii="Arial" w:hAnsi="Arial" w:cs="Arial"/>
          <w:bCs/>
          <w:sz w:val="20"/>
          <w:szCs w:val="20"/>
        </w:rPr>
        <w:t>Virginia Malik, 1633 Lenape Road.</w:t>
      </w:r>
      <w:r w:rsidR="002C026A">
        <w:rPr>
          <w:rFonts w:ascii="Arial" w:hAnsi="Arial" w:cs="Arial"/>
          <w:bCs/>
          <w:sz w:val="20"/>
          <w:szCs w:val="20"/>
        </w:rPr>
        <w:t xml:space="preserve"> Ms. Malik spoke about the importance of not squandering City resources, especially during this difficult financial times. She spoke about a resident who called her to come tonight and bring up the Mayor’s use of a police officer to drive him to a basketball</w:t>
      </w:r>
      <w:r w:rsidR="00E36F5E">
        <w:rPr>
          <w:rFonts w:ascii="Arial" w:hAnsi="Arial" w:cs="Arial"/>
          <w:bCs/>
          <w:sz w:val="20"/>
          <w:szCs w:val="20"/>
        </w:rPr>
        <w:t xml:space="preserve"> game</w:t>
      </w:r>
      <w:r w:rsidR="002C026A">
        <w:rPr>
          <w:rFonts w:ascii="Arial" w:hAnsi="Arial" w:cs="Arial"/>
          <w:bCs/>
          <w:sz w:val="20"/>
          <w:szCs w:val="20"/>
        </w:rPr>
        <w:t xml:space="preserve">. She noted the decrease in the police compliment, and how it may be a misappropriation of resources. Ms. Malik stated that the Mayor had Council hire Mr. James Moore as a driver for the Mayor.  </w:t>
      </w:r>
    </w:p>
    <w:p w:rsidR="005569FF" w:rsidRDefault="005569FF" w:rsidP="00BE265C">
      <w:pPr>
        <w:rPr>
          <w:rFonts w:ascii="Arial" w:hAnsi="Arial" w:cs="Arial"/>
          <w:bCs/>
          <w:sz w:val="20"/>
          <w:szCs w:val="20"/>
        </w:rPr>
      </w:pPr>
    </w:p>
    <w:p w:rsidR="00124785" w:rsidRDefault="00124785" w:rsidP="00BE265C">
      <w:pPr>
        <w:rPr>
          <w:rFonts w:ascii="Arial" w:hAnsi="Arial" w:cs="Arial"/>
          <w:bCs/>
          <w:sz w:val="20"/>
          <w:szCs w:val="20"/>
        </w:rPr>
      </w:pPr>
      <w:r>
        <w:rPr>
          <w:rFonts w:ascii="Arial" w:hAnsi="Arial" w:cs="Arial"/>
          <w:bCs/>
          <w:sz w:val="20"/>
          <w:szCs w:val="20"/>
        </w:rPr>
        <w:t>Rhashonna Cosby</w:t>
      </w:r>
      <w:r w:rsidR="002C026A">
        <w:rPr>
          <w:rFonts w:ascii="Arial" w:hAnsi="Arial" w:cs="Arial"/>
          <w:bCs/>
          <w:sz w:val="20"/>
          <w:szCs w:val="20"/>
        </w:rPr>
        <w:t>-Hurling, 1122 Middlesex Street. Mrs. Cosby-Hurling explained why she put her name down as a public speaker. She then spoke about the need to make cuts</w:t>
      </w:r>
      <w:r w:rsidR="00BF273D">
        <w:rPr>
          <w:rFonts w:ascii="Arial" w:hAnsi="Arial" w:cs="Arial"/>
          <w:bCs/>
          <w:sz w:val="20"/>
          <w:szCs w:val="20"/>
        </w:rPr>
        <w:t xml:space="preserve">, and how some highly paid employees, with base salaries over $100,000.00, are authorized to work overtime. A number of times a lesser paid employee is capable of doing the job. The negotiation committee is looking at this, and what can be done through that process. </w:t>
      </w:r>
      <w:r w:rsidR="0055014C">
        <w:rPr>
          <w:rFonts w:ascii="Arial" w:hAnsi="Arial" w:cs="Arial"/>
          <w:bCs/>
          <w:sz w:val="20"/>
          <w:szCs w:val="20"/>
        </w:rPr>
        <w:t xml:space="preserve">Mrs. Cosby-Hurling explained that when she looks at an issue she asks that the person’s name be removed from the paper work so that she is only dealing with the position and the salary. </w:t>
      </w:r>
      <w:r w:rsidR="00F2135D">
        <w:rPr>
          <w:rFonts w:ascii="Arial" w:hAnsi="Arial" w:cs="Arial"/>
          <w:bCs/>
          <w:sz w:val="20"/>
          <w:szCs w:val="20"/>
        </w:rPr>
        <w:t xml:space="preserve">She spoke about the need to move away from relationships and into the business world. </w:t>
      </w:r>
    </w:p>
    <w:p w:rsidR="002C026A" w:rsidRDefault="002C026A" w:rsidP="00BE265C">
      <w:pPr>
        <w:rPr>
          <w:rFonts w:ascii="Arial" w:hAnsi="Arial" w:cs="Arial"/>
          <w:bCs/>
          <w:sz w:val="20"/>
          <w:szCs w:val="20"/>
        </w:rPr>
      </w:pPr>
    </w:p>
    <w:p w:rsidR="00124785" w:rsidRDefault="002C026A" w:rsidP="00BE265C">
      <w:pPr>
        <w:rPr>
          <w:rFonts w:ascii="Arial" w:hAnsi="Arial" w:cs="Arial"/>
          <w:bCs/>
          <w:sz w:val="20"/>
          <w:szCs w:val="20"/>
        </w:rPr>
      </w:pPr>
      <w:r>
        <w:rPr>
          <w:rFonts w:ascii="Arial" w:hAnsi="Arial" w:cs="Arial"/>
          <w:bCs/>
          <w:sz w:val="20"/>
          <w:szCs w:val="20"/>
        </w:rPr>
        <w:t xml:space="preserve">Peter Brown, 800 Clark Street. </w:t>
      </w:r>
      <w:r w:rsidR="00F2135D">
        <w:rPr>
          <w:rFonts w:ascii="Arial" w:hAnsi="Arial" w:cs="Arial"/>
          <w:bCs/>
          <w:sz w:val="20"/>
          <w:szCs w:val="20"/>
        </w:rPr>
        <w:t xml:space="preserve">Mr. Brown responded to the earlier comments about LEDC and the budget. He noted the turn around, on the budget, over the last few years, which included less use of reserves and an upgrade in the City’s bond rating. He noted that not only were expenses cut, but retables’ are coming into the town. He noted how the Mayor and Council are working together. </w:t>
      </w:r>
    </w:p>
    <w:p w:rsidR="002C026A" w:rsidRDefault="002C026A" w:rsidP="00BE265C">
      <w:pPr>
        <w:rPr>
          <w:rFonts w:ascii="Arial" w:hAnsi="Arial" w:cs="Arial"/>
          <w:bCs/>
          <w:sz w:val="20"/>
          <w:szCs w:val="20"/>
        </w:rPr>
      </w:pPr>
    </w:p>
    <w:p w:rsidR="00124785" w:rsidRDefault="003966B2" w:rsidP="00BE265C">
      <w:pPr>
        <w:rPr>
          <w:rFonts w:ascii="Arial" w:hAnsi="Arial" w:cs="Arial"/>
          <w:bCs/>
          <w:sz w:val="20"/>
          <w:szCs w:val="20"/>
        </w:rPr>
      </w:pPr>
      <w:r>
        <w:rPr>
          <w:rFonts w:ascii="Arial" w:hAnsi="Arial" w:cs="Arial"/>
          <w:bCs/>
          <w:sz w:val="20"/>
          <w:szCs w:val="20"/>
        </w:rPr>
        <w:t xml:space="preserve">Mayor Armstead, 516 Carnegie St. Mayor Armstead addressed the issues raised by Ms. Malik regarding the issue of his use of a police officer to drive him. He explained why, and why Mr. Moore did not drive that evening. He added that this was the only time, in his two and half months in office that he used a police officer. </w:t>
      </w:r>
      <w:r w:rsidR="00243283">
        <w:rPr>
          <w:rFonts w:ascii="Arial" w:hAnsi="Arial" w:cs="Arial"/>
          <w:bCs/>
          <w:sz w:val="20"/>
          <w:szCs w:val="20"/>
        </w:rPr>
        <w:t xml:space="preserve">He did not see it as an abuse of his authority. </w:t>
      </w:r>
    </w:p>
    <w:p w:rsidR="003E783A" w:rsidRDefault="003E783A" w:rsidP="00BE265C">
      <w:pPr>
        <w:rPr>
          <w:rFonts w:ascii="Arial" w:hAnsi="Arial" w:cs="Arial"/>
          <w:bCs/>
          <w:sz w:val="20"/>
          <w:szCs w:val="20"/>
        </w:rPr>
      </w:pPr>
    </w:p>
    <w:p w:rsidR="003E783A" w:rsidRDefault="003E783A" w:rsidP="00BE265C">
      <w:pPr>
        <w:rPr>
          <w:rFonts w:ascii="Arial" w:hAnsi="Arial" w:cs="Arial"/>
          <w:bCs/>
          <w:sz w:val="20"/>
          <w:szCs w:val="20"/>
        </w:rPr>
      </w:pPr>
    </w:p>
    <w:p w:rsidR="00103DBE" w:rsidRDefault="00103DBE" w:rsidP="00103DBE">
      <w:pPr>
        <w:pStyle w:val="ListParagraph"/>
        <w:ind w:left="555"/>
        <w:jc w:val="center"/>
        <w:rPr>
          <w:rFonts w:ascii="Arial" w:hAnsi="Arial" w:cs="Arial"/>
          <w:b/>
          <w:bCs/>
          <w:sz w:val="20"/>
          <w:szCs w:val="20"/>
          <w:u w:val="single"/>
        </w:rPr>
      </w:pPr>
    </w:p>
    <w:p w:rsidR="00103DBE" w:rsidRDefault="00103DBE" w:rsidP="00103DBE">
      <w:pPr>
        <w:pStyle w:val="ListParagraph"/>
        <w:ind w:left="555"/>
        <w:jc w:val="center"/>
        <w:rPr>
          <w:rFonts w:ascii="Arial" w:hAnsi="Arial" w:cs="Arial"/>
          <w:b/>
          <w:bCs/>
          <w:sz w:val="20"/>
          <w:szCs w:val="20"/>
          <w:u w:val="single"/>
        </w:rPr>
      </w:pPr>
      <w:r>
        <w:rPr>
          <w:rFonts w:ascii="Arial" w:hAnsi="Arial" w:cs="Arial"/>
          <w:b/>
          <w:bCs/>
          <w:sz w:val="20"/>
          <w:szCs w:val="20"/>
          <w:u w:val="single"/>
        </w:rPr>
        <w:t>ANNOUNCEMENTS</w:t>
      </w:r>
    </w:p>
    <w:p w:rsidR="00103DBE" w:rsidRDefault="00103DBE" w:rsidP="00103DBE">
      <w:pPr>
        <w:pStyle w:val="ListParagraph"/>
        <w:ind w:left="555"/>
        <w:jc w:val="center"/>
        <w:rPr>
          <w:rFonts w:ascii="Arial" w:hAnsi="Arial" w:cs="Arial"/>
          <w:b/>
          <w:bCs/>
          <w:sz w:val="20"/>
          <w:szCs w:val="20"/>
          <w:u w:val="single"/>
        </w:rPr>
      </w:pPr>
    </w:p>
    <w:p w:rsidR="00572ED9" w:rsidRDefault="00572ED9" w:rsidP="00103DBE">
      <w:pPr>
        <w:pStyle w:val="ListParagraph"/>
        <w:ind w:left="555"/>
        <w:jc w:val="center"/>
        <w:rPr>
          <w:rFonts w:ascii="Arial" w:hAnsi="Arial" w:cs="Arial"/>
          <w:b/>
          <w:bCs/>
          <w:sz w:val="20"/>
          <w:szCs w:val="20"/>
          <w:u w:val="single"/>
        </w:rPr>
      </w:pPr>
    </w:p>
    <w:p w:rsidR="00572ED9" w:rsidRPr="00BE265C" w:rsidRDefault="00572ED9" w:rsidP="00572ED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BE265C">
        <w:rPr>
          <w:rFonts w:ascii="Arial" w:hAnsi="Arial" w:cs="Arial"/>
          <w:b/>
          <w:bCs/>
          <w:sz w:val="20"/>
          <w:szCs w:val="20"/>
        </w:rPr>
        <w:t>President Alvarez announced that t</w:t>
      </w:r>
      <w:r w:rsidR="00AC0AEC" w:rsidRPr="00BE265C">
        <w:rPr>
          <w:rFonts w:ascii="Arial" w:hAnsi="Arial" w:cs="Arial"/>
          <w:b/>
          <w:bCs/>
          <w:sz w:val="20"/>
          <w:szCs w:val="20"/>
        </w:rPr>
        <w:t>he next</w:t>
      </w:r>
      <w:r w:rsidRPr="00BE265C">
        <w:rPr>
          <w:rFonts w:ascii="Arial" w:hAnsi="Arial" w:cs="Arial"/>
          <w:b/>
          <w:bCs/>
          <w:sz w:val="20"/>
          <w:szCs w:val="20"/>
        </w:rPr>
        <w:t xml:space="preserve"> Council Meetings will be as follows:</w:t>
      </w:r>
    </w:p>
    <w:p w:rsidR="00572ED9" w:rsidRPr="00BE265C" w:rsidRDefault="00572ED9" w:rsidP="00572ED9">
      <w:pPr>
        <w:ind w:left="-450" w:right="-90"/>
        <w:rPr>
          <w:rFonts w:ascii="Arial" w:hAnsi="Arial" w:cs="Arial"/>
          <w:b/>
          <w:bCs/>
          <w:sz w:val="20"/>
          <w:szCs w:val="20"/>
        </w:rPr>
      </w:pPr>
    </w:p>
    <w:p w:rsidR="00572ED9" w:rsidRPr="00BE265C" w:rsidRDefault="00572ED9" w:rsidP="00572ED9">
      <w:pPr>
        <w:ind w:left="270" w:right="-90"/>
        <w:rPr>
          <w:rFonts w:ascii="Arial" w:hAnsi="Arial" w:cs="Arial"/>
          <w:b/>
          <w:bCs/>
          <w:sz w:val="20"/>
          <w:szCs w:val="20"/>
        </w:rPr>
      </w:pPr>
      <w:r w:rsidRPr="00BE265C">
        <w:rPr>
          <w:rFonts w:ascii="Arial" w:hAnsi="Arial" w:cs="Arial"/>
          <w:b/>
          <w:bCs/>
          <w:sz w:val="20"/>
          <w:szCs w:val="20"/>
        </w:rPr>
        <w:t>*Council Conference meeting:</w:t>
      </w:r>
    </w:p>
    <w:p w:rsidR="00572ED9" w:rsidRPr="00BE265C" w:rsidRDefault="00572ED9" w:rsidP="00572ED9">
      <w:pPr>
        <w:ind w:left="-450" w:right="-90"/>
        <w:rPr>
          <w:rFonts w:ascii="Arial" w:hAnsi="Arial" w:cs="Arial"/>
          <w:b/>
          <w:bCs/>
          <w:sz w:val="20"/>
          <w:szCs w:val="20"/>
        </w:rPr>
      </w:pPr>
    </w:p>
    <w:p w:rsidR="00572ED9" w:rsidRPr="00BE265C" w:rsidRDefault="00572ED9" w:rsidP="00572ED9">
      <w:pPr>
        <w:ind w:left="-450" w:right="-90"/>
        <w:rPr>
          <w:rFonts w:ascii="Arial" w:hAnsi="Arial" w:cs="Arial"/>
          <w:b/>
          <w:bCs/>
          <w:sz w:val="20"/>
          <w:szCs w:val="20"/>
        </w:rPr>
      </w:pPr>
      <w:r w:rsidRPr="00BE265C">
        <w:rPr>
          <w:rFonts w:ascii="Arial" w:hAnsi="Arial" w:cs="Arial"/>
          <w:b/>
          <w:bCs/>
          <w:sz w:val="20"/>
          <w:szCs w:val="20"/>
        </w:rPr>
        <w:t xml:space="preserve"> </w:t>
      </w:r>
      <w:r w:rsidRPr="00BE265C">
        <w:rPr>
          <w:rFonts w:ascii="Arial" w:hAnsi="Arial" w:cs="Arial"/>
          <w:b/>
          <w:bCs/>
          <w:sz w:val="20"/>
          <w:szCs w:val="20"/>
        </w:rPr>
        <w:tab/>
      </w:r>
      <w:r w:rsidR="0046720C" w:rsidRPr="00BE265C">
        <w:rPr>
          <w:rFonts w:ascii="Arial" w:hAnsi="Arial" w:cs="Arial"/>
          <w:b/>
          <w:bCs/>
          <w:sz w:val="20"/>
          <w:szCs w:val="20"/>
        </w:rPr>
        <w:tab/>
      </w:r>
      <w:r w:rsidRPr="00BE265C">
        <w:rPr>
          <w:rFonts w:ascii="Arial" w:hAnsi="Arial" w:cs="Arial"/>
          <w:b/>
          <w:bCs/>
          <w:sz w:val="20"/>
          <w:szCs w:val="20"/>
        </w:rPr>
        <w:t xml:space="preserve"> </w:t>
      </w:r>
      <w:r w:rsidR="00C07A31">
        <w:rPr>
          <w:rFonts w:ascii="Arial" w:hAnsi="Arial" w:cs="Arial"/>
          <w:b/>
          <w:bCs/>
          <w:sz w:val="20"/>
          <w:szCs w:val="20"/>
        </w:rPr>
        <w:t>Monday, April 20</w:t>
      </w:r>
      <w:r w:rsidRPr="00BE265C">
        <w:rPr>
          <w:rFonts w:ascii="Arial" w:hAnsi="Arial" w:cs="Arial"/>
          <w:b/>
          <w:bCs/>
          <w:sz w:val="20"/>
          <w:szCs w:val="20"/>
        </w:rPr>
        <w:t xml:space="preserve">, 2015 at 6:00 p.m., in the Council Conference Room, </w:t>
      </w:r>
    </w:p>
    <w:p w:rsidR="00572ED9" w:rsidRPr="00BE265C" w:rsidRDefault="00572ED9" w:rsidP="00572ED9">
      <w:pPr>
        <w:ind w:left="-450" w:right="-90"/>
        <w:rPr>
          <w:rFonts w:ascii="Arial" w:hAnsi="Arial" w:cs="Arial"/>
          <w:b/>
          <w:bCs/>
          <w:sz w:val="20"/>
          <w:szCs w:val="20"/>
        </w:rPr>
      </w:pPr>
      <w:r w:rsidRPr="00BE265C">
        <w:rPr>
          <w:rFonts w:ascii="Arial" w:hAnsi="Arial" w:cs="Arial"/>
          <w:b/>
          <w:bCs/>
          <w:sz w:val="20"/>
          <w:szCs w:val="20"/>
        </w:rPr>
        <w:t xml:space="preserve">               City Hall, 301 N. Wood Ave.  </w:t>
      </w:r>
    </w:p>
    <w:p w:rsidR="00572ED9" w:rsidRPr="00BE265C" w:rsidRDefault="00572ED9" w:rsidP="00572ED9">
      <w:pPr>
        <w:ind w:left="-450" w:right="-90"/>
        <w:rPr>
          <w:rFonts w:ascii="Arial" w:hAnsi="Arial" w:cs="Arial"/>
          <w:b/>
          <w:bCs/>
          <w:sz w:val="20"/>
          <w:szCs w:val="20"/>
        </w:rPr>
      </w:pPr>
    </w:p>
    <w:p w:rsidR="00572ED9" w:rsidRPr="00BE265C" w:rsidRDefault="00572ED9" w:rsidP="00572ED9">
      <w:pPr>
        <w:ind w:left="270" w:right="-90"/>
        <w:rPr>
          <w:rFonts w:ascii="Arial" w:hAnsi="Arial" w:cs="Arial"/>
          <w:b/>
          <w:bCs/>
          <w:sz w:val="20"/>
          <w:szCs w:val="20"/>
        </w:rPr>
      </w:pPr>
      <w:r w:rsidRPr="00BE265C">
        <w:rPr>
          <w:rFonts w:ascii="Arial" w:hAnsi="Arial" w:cs="Arial"/>
          <w:b/>
          <w:bCs/>
          <w:sz w:val="20"/>
          <w:szCs w:val="20"/>
        </w:rPr>
        <w:t>*Council Conference meeting prior to the Council meeting:</w:t>
      </w:r>
    </w:p>
    <w:p w:rsidR="005D33DC" w:rsidRPr="00BE265C" w:rsidRDefault="005D33DC" w:rsidP="00572ED9">
      <w:pPr>
        <w:ind w:left="270" w:right="-90"/>
        <w:rPr>
          <w:rFonts w:ascii="Arial" w:hAnsi="Arial" w:cs="Arial"/>
          <w:b/>
          <w:bCs/>
          <w:sz w:val="20"/>
          <w:szCs w:val="20"/>
        </w:rPr>
      </w:pPr>
    </w:p>
    <w:p w:rsidR="00572ED9" w:rsidRPr="00BE265C" w:rsidRDefault="00C07A31" w:rsidP="00572ED9">
      <w:pPr>
        <w:ind w:left="270" w:right="-90"/>
        <w:rPr>
          <w:rFonts w:ascii="Arial" w:hAnsi="Arial" w:cs="Arial"/>
          <w:b/>
          <w:bCs/>
          <w:sz w:val="20"/>
          <w:szCs w:val="20"/>
        </w:rPr>
      </w:pPr>
      <w:r>
        <w:rPr>
          <w:rFonts w:ascii="Arial" w:hAnsi="Arial" w:cs="Arial"/>
          <w:b/>
          <w:bCs/>
          <w:sz w:val="20"/>
          <w:szCs w:val="20"/>
        </w:rPr>
        <w:t>Tuesday, April 21</w:t>
      </w:r>
      <w:r w:rsidR="00572ED9" w:rsidRPr="00BE265C">
        <w:rPr>
          <w:rFonts w:ascii="Arial" w:hAnsi="Arial" w:cs="Arial"/>
          <w:b/>
          <w:bCs/>
          <w:sz w:val="20"/>
          <w:szCs w:val="20"/>
        </w:rPr>
        <w:t xml:space="preserve">, 2015 at 6:00 pm in the Council Conference Room, City Hall, 301 N. Wood Ave. </w:t>
      </w:r>
    </w:p>
    <w:p w:rsidR="00572ED9" w:rsidRPr="00BE265C" w:rsidRDefault="00572ED9" w:rsidP="00572ED9">
      <w:pPr>
        <w:ind w:left="-450" w:right="-90"/>
        <w:rPr>
          <w:rFonts w:ascii="Arial" w:hAnsi="Arial" w:cs="Arial"/>
          <w:b/>
          <w:bCs/>
          <w:sz w:val="20"/>
          <w:szCs w:val="20"/>
        </w:rPr>
      </w:pPr>
    </w:p>
    <w:p w:rsidR="005D33DC" w:rsidRPr="00BE265C" w:rsidRDefault="00572ED9" w:rsidP="00572ED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BE265C">
        <w:rPr>
          <w:rFonts w:ascii="Arial" w:hAnsi="Arial" w:cs="Arial"/>
          <w:b/>
          <w:bCs/>
          <w:sz w:val="20"/>
          <w:szCs w:val="20"/>
        </w:rPr>
        <w:tab/>
        <w:t xml:space="preserve">   *Council Meeting: </w:t>
      </w:r>
    </w:p>
    <w:p w:rsidR="005D33DC" w:rsidRPr="00BE265C" w:rsidRDefault="005D33DC" w:rsidP="00572ED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572ED9" w:rsidRPr="00BE265C" w:rsidRDefault="005D33DC" w:rsidP="00572ED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BE265C">
        <w:rPr>
          <w:rFonts w:ascii="Arial" w:hAnsi="Arial" w:cs="Arial"/>
          <w:b/>
          <w:bCs/>
          <w:sz w:val="20"/>
          <w:szCs w:val="20"/>
        </w:rPr>
        <w:tab/>
      </w:r>
      <w:r w:rsidR="00C07A31">
        <w:rPr>
          <w:rFonts w:ascii="Arial" w:hAnsi="Arial" w:cs="Arial"/>
          <w:b/>
          <w:bCs/>
          <w:sz w:val="20"/>
          <w:szCs w:val="20"/>
        </w:rPr>
        <w:t>Tuesday, April 21</w:t>
      </w:r>
      <w:r w:rsidR="00572ED9" w:rsidRPr="00BE265C">
        <w:rPr>
          <w:rFonts w:ascii="Arial" w:hAnsi="Arial" w:cs="Arial"/>
          <w:b/>
          <w:bCs/>
          <w:sz w:val="20"/>
          <w:szCs w:val="20"/>
        </w:rPr>
        <w:t xml:space="preserve">, 2015 at 7:00 p.m. in the Council Chambers, City Hall, 301 N. Wood Ave.  </w:t>
      </w:r>
    </w:p>
    <w:p w:rsidR="00572ED9" w:rsidRPr="00572ED9" w:rsidRDefault="00572ED9" w:rsidP="00572ED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572ED9" w:rsidRPr="00572ED9" w:rsidRDefault="00572ED9" w:rsidP="00103DBE">
      <w:pPr>
        <w:pStyle w:val="ListParagraph"/>
        <w:ind w:left="555"/>
        <w:jc w:val="center"/>
        <w:rPr>
          <w:rFonts w:ascii="Arial" w:hAnsi="Arial" w:cs="Arial"/>
          <w:bCs/>
          <w:sz w:val="20"/>
          <w:szCs w:val="20"/>
        </w:rPr>
      </w:pPr>
    </w:p>
    <w:p w:rsidR="00103DBE" w:rsidRDefault="00103DBE" w:rsidP="00103DBE">
      <w:pPr>
        <w:pStyle w:val="ListParagraph"/>
        <w:ind w:left="555"/>
        <w:jc w:val="center"/>
        <w:rPr>
          <w:rFonts w:ascii="Arial" w:hAnsi="Arial" w:cs="Arial"/>
          <w:b/>
          <w:bCs/>
          <w:sz w:val="20"/>
          <w:szCs w:val="20"/>
          <w:u w:val="single"/>
        </w:rPr>
      </w:pPr>
    </w:p>
    <w:p w:rsidR="00103DBE" w:rsidRDefault="00103DBE" w:rsidP="004F1C40">
      <w:pPr>
        <w:pStyle w:val="ListParagraph"/>
        <w:ind w:left="555"/>
        <w:jc w:val="center"/>
        <w:rPr>
          <w:rFonts w:ascii="Arial" w:hAnsi="Arial" w:cs="Arial"/>
          <w:b/>
          <w:bCs/>
          <w:sz w:val="20"/>
          <w:szCs w:val="20"/>
          <w:u w:val="single"/>
        </w:rPr>
      </w:pPr>
      <w:r>
        <w:rPr>
          <w:rFonts w:ascii="Arial" w:hAnsi="Arial" w:cs="Arial"/>
          <w:b/>
          <w:bCs/>
          <w:sz w:val="20"/>
          <w:szCs w:val="20"/>
          <w:u w:val="single"/>
        </w:rPr>
        <w:t>ADJOURN</w:t>
      </w:r>
    </w:p>
    <w:p w:rsidR="004F1C40" w:rsidRDefault="004F1C40" w:rsidP="004F1C40">
      <w:pPr>
        <w:pStyle w:val="ListParagraph"/>
        <w:ind w:left="555"/>
        <w:rPr>
          <w:rFonts w:ascii="Arial" w:hAnsi="Arial" w:cs="Arial"/>
          <w:bCs/>
          <w:sz w:val="20"/>
          <w:szCs w:val="20"/>
        </w:rPr>
      </w:pPr>
    </w:p>
    <w:p w:rsidR="008F32C3" w:rsidRDefault="008F32C3" w:rsidP="003D34B8">
      <w:pPr>
        <w:pStyle w:val="ListParagraph"/>
        <w:ind w:left="0"/>
        <w:rPr>
          <w:rFonts w:ascii="Arial" w:hAnsi="Arial" w:cs="Arial"/>
          <w:bCs/>
          <w:sz w:val="20"/>
          <w:szCs w:val="20"/>
        </w:rPr>
      </w:pPr>
      <w:r>
        <w:rPr>
          <w:rFonts w:ascii="Arial" w:hAnsi="Arial" w:cs="Arial"/>
          <w:bCs/>
          <w:sz w:val="20"/>
          <w:szCs w:val="20"/>
        </w:rPr>
        <w:t>There being no further business to come</w:t>
      </w:r>
      <w:r w:rsidR="002830A5">
        <w:rPr>
          <w:rFonts w:ascii="Arial" w:hAnsi="Arial" w:cs="Arial"/>
          <w:bCs/>
          <w:sz w:val="20"/>
          <w:szCs w:val="20"/>
        </w:rPr>
        <w:t xml:space="preserve"> before the Governing Body, Mrs. Cosby-Hurling </w:t>
      </w:r>
      <w:r>
        <w:rPr>
          <w:rFonts w:ascii="Arial" w:hAnsi="Arial" w:cs="Arial"/>
          <w:bCs/>
          <w:sz w:val="20"/>
          <w:szCs w:val="20"/>
        </w:rPr>
        <w:t xml:space="preserve">moved to adjourn the meeting. </w:t>
      </w:r>
      <w:r w:rsidR="002830A5">
        <w:rPr>
          <w:rFonts w:ascii="Arial" w:hAnsi="Arial" w:cs="Arial"/>
          <w:bCs/>
          <w:sz w:val="20"/>
          <w:szCs w:val="20"/>
        </w:rPr>
        <w:t>The motion was seconded by Mr. Minarchenko</w:t>
      </w:r>
      <w:r w:rsidR="006A333A">
        <w:rPr>
          <w:rFonts w:ascii="Arial" w:hAnsi="Arial" w:cs="Arial"/>
          <w:bCs/>
          <w:sz w:val="20"/>
          <w:szCs w:val="20"/>
        </w:rPr>
        <w:t xml:space="preserve"> and was</w:t>
      </w:r>
      <w:r>
        <w:rPr>
          <w:rFonts w:ascii="Arial" w:hAnsi="Arial" w:cs="Arial"/>
          <w:bCs/>
          <w:sz w:val="20"/>
          <w:szCs w:val="20"/>
        </w:rPr>
        <w:t xml:space="preserve"> ordered appr</w:t>
      </w:r>
      <w:r w:rsidR="006A333A">
        <w:rPr>
          <w:rFonts w:ascii="Arial" w:hAnsi="Arial" w:cs="Arial"/>
          <w:bCs/>
          <w:sz w:val="20"/>
          <w:szCs w:val="20"/>
        </w:rPr>
        <w:t xml:space="preserve">oved, with all voting yes except Mr. Brown who </w:t>
      </w:r>
      <w:r w:rsidR="002830A5">
        <w:rPr>
          <w:rFonts w:ascii="Arial" w:hAnsi="Arial" w:cs="Arial"/>
          <w:bCs/>
          <w:sz w:val="20"/>
          <w:szCs w:val="20"/>
        </w:rPr>
        <w:t>abstained</w:t>
      </w:r>
      <w:r w:rsidR="006A333A">
        <w:rPr>
          <w:rFonts w:ascii="Arial" w:hAnsi="Arial" w:cs="Arial"/>
          <w:bCs/>
          <w:sz w:val="20"/>
          <w:szCs w:val="20"/>
        </w:rPr>
        <w:t xml:space="preserve">. </w:t>
      </w:r>
      <w:r>
        <w:rPr>
          <w:rFonts w:ascii="Arial" w:hAnsi="Arial" w:cs="Arial"/>
          <w:bCs/>
          <w:sz w:val="20"/>
          <w:szCs w:val="20"/>
        </w:rPr>
        <w:t xml:space="preserve">The meeting was adjourned at </w:t>
      </w:r>
      <w:r w:rsidR="002830A5">
        <w:rPr>
          <w:rFonts w:ascii="Arial" w:hAnsi="Arial" w:cs="Arial"/>
          <w:bCs/>
          <w:sz w:val="20"/>
          <w:szCs w:val="20"/>
        </w:rPr>
        <w:t>10</w:t>
      </w:r>
      <w:r>
        <w:rPr>
          <w:rFonts w:ascii="Arial" w:hAnsi="Arial" w:cs="Arial"/>
          <w:bCs/>
          <w:sz w:val="20"/>
          <w:szCs w:val="20"/>
        </w:rPr>
        <w:t xml:space="preserve">:06 pm. </w:t>
      </w:r>
    </w:p>
    <w:p w:rsidR="003D34B8" w:rsidRDefault="003D34B8" w:rsidP="003D34B8">
      <w:pPr>
        <w:pStyle w:val="ListParagraph"/>
        <w:ind w:left="0"/>
        <w:rPr>
          <w:rFonts w:ascii="Arial" w:hAnsi="Arial" w:cs="Arial"/>
          <w:bCs/>
          <w:sz w:val="20"/>
          <w:szCs w:val="20"/>
        </w:rPr>
      </w:pPr>
    </w:p>
    <w:p w:rsidR="003D34B8" w:rsidRDefault="003D34B8" w:rsidP="003D34B8">
      <w:pPr>
        <w:pStyle w:val="ListParagraph"/>
        <w:ind w:left="0"/>
        <w:rPr>
          <w:rFonts w:ascii="Arial" w:hAnsi="Arial" w:cs="Arial"/>
          <w:bCs/>
          <w:sz w:val="20"/>
          <w:szCs w:val="20"/>
        </w:rPr>
      </w:pPr>
    </w:p>
    <w:p w:rsidR="003D34B8" w:rsidRDefault="003D34B8" w:rsidP="003D34B8">
      <w:pPr>
        <w:pStyle w:val="ListParagraph"/>
        <w:ind w:left="0"/>
        <w:rPr>
          <w:rFonts w:ascii="Arial" w:hAnsi="Arial" w:cs="Arial"/>
          <w:bCs/>
          <w:sz w:val="20"/>
          <w:szCs w:val="20"/>
        </w:rPr>
      </w:pPr>
    </w:p>
    <w:p w:rsidR="003D34B8" w:rsidRDefault="003D34B8" w:rsidP="003D34B8">
      <w:pPr>
        <w:pStyle w:val="ListParagraph"/>
        <w:ind w:left="0"/>
        <w:rPr>
          <w:rFonts w:ascii="Arial" w:hAnsi="Arial" w:cs="Arial"/>
          <w:bCs/>
          <w:sz w:val="20"/>
          <w:szCs w:val="20"/>
        </w:rPr>
      </w:pPr>
      <w:r>
        <w:rPr>
          <w:rFonts w:ascii="Arial" w:hAnsi="Arial" w:cs="Arial"/>
          <w:bCs/>
          <w:sz w:val="20"/>
          <w:szCs w:val="20"/>
        </w:rPr>
        <w:t xml:space="preserve">Respectfully submitted, </w:t>
      </w:r>
    </w:p>
    <w:p w:rsidR="003D34B8" w:rsidRDefault="003D34B8" w:rsidP="003D34B8">
      <w:pPr>
        <w:pStyle w:val="ListParagraph"/>
        <w:ind w:left="0"/>
        <w:rPr>
          <w:rFonts w:ascii="Arial" w:hAnsi="Arial" w:cs="Arial"/>
          <w:bCs/>
          <w:sz w:val="20"/>
          <w:szCs w:val="20"/>
        </w:rPr>
      </w:pPr>
    </w:p>
    <w:p w:rsidR="003D34B8" w:rsidRDefault="003D34B8" w:rsidP="003D34B8">
      <w:pPr>
        <w:pStyle w:val="ListParagraph"/>
        <w:ind w:left="0"/>
        <w:rPr>
          <w:rFonts w:ascii="Arial" w:hAnsi="Arial" w:cs="Arial"/>
          <w:bCs/>
          <w:sz w:val="20"/>
          <w:szCs w:val="20"/>
        </w:rPr>
      </w:pPr>
    </w:p>
    <w:p w:rsidR="003D34B8" w:rsidRDefault="003D34B8" w:rsidP="003D34B8">
      <w:pPr>
        <w:pStyle w:val="ListParagraph"/>
        <w:ind w:left="0"/>
        <w:rPr>
          <w:rFonts w:ascii="Arial" w:hAnsi="Arial" w:cs="Arial"/>
          <w:bCs/>
          <w:sz w:val="20"/>
          <w:szCs w:val="20"/>
        </w:rPr>
      </w:pPr>
    </w:p>
    <w:p w:rsidR="003D34B8" w:rsidRDefault="003D34B8" w:rsidP="003D34B8">
      <w:pPr>
        <w:pStyle w:val="ListParagraph"/>
        <w:ind w:left="0"/>
        <w:rPr>
          <w:rFonts w:ascii="Arial" w:hAnsi="Arial" w:cs="Arial"/>
          <w:bCs/>
          <w:sz w:val="20"/>
          <w:szCs w:val="20"/>
        </w:rPr>
      </w:pPr>
    </w:p>
    <w:p w:rsidR="003D34B8" w:rsidRDefault="003D34B8" w:rsidP="003D34B8">
      <w:pPr>
        <w:pStyle w:val="ListParagraph"/>
        <w:ind w:left="0"/>
        <w:rPr>
          <w:rFonts w:ascii="Arial" w:hAnsi="Arial" w:cs="Arial"/>
          <w:bCs/>
          <w:sz w:val="20"/>
          <w:szCs w:val="20"/>
        </w:rPr>
      </w:pPr>
      <w:r>
        <w:rPr>
          <w:rFonts w:ascii="Arial" w:hAnsi="Arial" w:cs="Arial"/>
          <w:bCs/>
          <w:sz w:val="20"/>
          <w:szCs w:val="20"/>
        </w:rPr>
        <w:t xml:space="preserve">Joseph C. Bodek </w:t>
      </w:r>
    </w:p>
    <w:p w:rsidR="003D34B8" w:rsidRDefault="003D34B8" w:rsidP="003D34B8">
      <w:pPr>
        <w:pStyle w:val="ListParagraph"/>
        <w:ind w:left="0"/>
        <w:rPr>
          <w:rFonts w:ascii="Arial" w:hAnsi="Arial" w:cs="Arial"/>
          <w:bCs/>
          <w:sz w:val="20"/>
          <w:szCs w:val="20"/>
        </w:rPr>
      </w:pPr>
      <w:r>
        <w:rPr>
          <w:rFonts w:ascii="Arial" w:hAnsi="Arial" w:cs="Arial"/>
          <w:bCs/>
          <w:sz w:val="20"/>
          <w:szCs w:val="20"/>
        </w:rPr>
        <w:t xml:space="preserve">City Clerk </w:t>
      </w:r>
    </w:p>
    <w:p w:rsidR="008F32C3" w:rsidRDefault="008F32C3" w:rsidP="003D34B8">
      <w:pPr>
        <w:pStyle w:val="ListParagraph"/>
        <w:ind w:left="0"/>
        <w:rPr>
          <w:rFonts w:ascii="Arial" w:hAnsi="Arial" w:cs="Arial"/>
          <w:bCs/>
          <w:sz w:val="20"/>
          <w:szCs w:val="20"/>
        </w:rPr>
      </w:pPr>
    </w:p>
    <w:p w:rsidR="008F32C3" w:rsidRDefault="008F32C3" w:rsidP="004F1C40">
      <w:pPr>
        <w:pStyle w:val="ListParagraph"/>
        <w:ind w:left="555"/>
        <w:rPr>
          <w:rFonts w:ascii="Arial" w:hAnsi="Arial" w:cs="Arial"/>
          <w:bCs/>
          <w:sz w:val="20"/>
          <w:szCs w:val="20"/>
        </w:rPr>
      </w:pPr>
    </w:p>
    <w:p w:rsidR="008F32C3" w:rsidRPr="004F1C40" w:rsidRDefault="008F32C3" w:rsidP="004F1C40">
      <w:pPr>
        <w:pStyle w:val="ListParagraph"/>
        <w:ind w:left="555"/>
        <w:rPr>
          <w:rFonts w:ascii="Arial" w:hAnsi="Arial" w:cs="Arial"/>
          <w:bCs/>
          <w:sz w:val="20"/>
          <w:szCs w:val="20"/>
        </w:rPr>
      </w:pPr>
    </w:p>
    <w:p w:rsidR="00177759" w:rsidRDefault="00177759" w:rsidP="00177759">
      <w:pPr>
        <w:pStyle w:val="ListParagraph"/>
        <w:ind w:left="555"/>
        <w:rPr>
          <w:rFonts w:ascii="Arial" w:hAnsi="Arial" w:cs="Arial"/>
          <w:bCs/>
          <w:sz w:val="20"/>
          <w:szCs w:val="20"/>
        </w:rPr>
      </w:pPr>
    </w:p>
    <w:p w:rsidR="00177759" w:rsidRPr="00F94E9A" w:rsidRDefault="00177759" w:rsidP="00177759">
      <w:pPr>
        <w:pStyle w:val="ListParagraph"/>
        <w:ind w:hanging="810"/>
        <w:rPr>
          <w:b/>
          <w:sz w:val="24"/>
          <w:szCs w:val="24"/>
        </w:rPr>
      </w:pPr>
    </w:p>
    <w:p w:rsidR="00177759" w:rsidRDefault="00177759" w:rsidP="00177759">
      <w:pPr>
        <w:pStyle w:val="ListParagraph"/>
        <w:rPr>
          <w:b/>
          <w:sz w:val="24"/>
          <w:szCs w:val="24"/>
        </w:rPr>
      </w:pPr>
    </w:p>
    <w:p w:rsidR="00177759" w:rsidRPr="00103DBE" w:rsidRDefault="00177759" w:rsidP="00103DBE">
      <w:pPr>
        <w:pStyle w:val="ListParagraph"/>
        <w:jc w:val="center"/>
        <w:rPr>
          <w:rFonts w:ascii="Arial" w:hAnsi="Arial" w:cs="Arial"/>
          <w:b/>
          <w:sz w:val="20"/>
          <w:szCs w:val="20"/>
          <w:u w:val="single"/>
        </w:rPr>
      </w:pPr>
    </w:p>
    <w:p w:rsidR="00177759" w:rsidRDefault="00177759" w:rsidP="00177759"/>
    <w:sectPr w:rsidR="00177759" w:rsidSect="003F506F">
      <w:headerReference w:type="default" r:id="rId9"/>
      <w:footerReference w:type="default" r:id="rId10"/>
      <w:pgSz w:w="12240" w:h="20160" w:code="5"/>
      <w:pgMar w:top="1440" w:right="1440" w:bottom="1440" w:left="1530" w:header="720" w:footer="720" w:gutter="0"/>
      <w:pgNumType w:start="9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4534" w:rsidRDefault="009B4534">
      <w:r>
        <w:separator/>
      </w:r>
    </w:p>
  </w:endnote>
  <w:endnote w:type="continuationSeparator" w:id="0">
    <w:p w:rsidR="009B4534" w:rsidRDefault="009B4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hruti">
    <w:panose1 w:val="020B0502040204020203"/>
    <w:charset w:val="00"/>
    <w:family w:val="swiss"/>
    <w:pitch w:val="variable"/>
    <w:sig w:usb0="0004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9552982"/>
      <w:docPartObj>
        <w:docPartGallery w:val="Page Numbers (Bottom of Page)"/>
        <w:docPartUnique/>
      </w:docPartObj>
    </w:sdtPr>
    <w:sdtEndPr>
      <w:rPr>
        <w:noProof/>
      </w:rPr>
    </w:sdtEndPr>
    <w:sdtContent>
      <w:p w:rsidR="009B4534" w:rsidRDefault="009B4534">
        <w:pPr>
          <w:pStyle w:val="Footer"/>
          <w:jc w:val="center"/>
        </w:pPr>
        <w:r>
          <w:fldChar w:fldCharType="begin"/>
        </w:r>
        <w:r>
          <w:instrText xml:space="preserve"> PAGE   \* MERGEFORMAT </w:instrText>
        </w:r>
        <w:r>
          <w:fldChar w:fldCharType="separate"/>
        </w:r>
        <w:r w:rsidR="005B1D50">
          <w:rPr>
            <w:noProof/>
          </w:rPr>
          <w:t>125</w:t>
        </w:r>
        <w:r>
          <w:rPr>
            <w:noProof/>
          </w:rPr>
          <w:fldChar w:fldCharType="end"/>
        </w:r>
      </w:p>
    </w:sdtContent>
  </w:sdt>
  <w:p w:rsidR="009B4534" w:rsidRDefault="009B45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4534" w:rsidRDefault="009B4534">
      <w:r>
        <w:separator/>
      </w:r>
    </w:p>
  </w:footnote>
  <w:footnote w:type="continuationSeparator" w:id="0">
    <w:p w:rsidR="009B4534" w:rsidRDefault="009B4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534" w:rsidRDefault="009B4534" w:rsidP="003F506F">
    <w:pPr>
      <w:pStyle w:val="Header"/>
      <w:jc w:val="center"/>
    </w:pPr>
    <w:r>
      <w:t>March 17,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758E5D8C"/>
    <w:name w:val="1"/>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numFmt w:val="decimal"/>
      <w:lvlText w:val=""/>
      <w:lvlJc w:val="left"/>
      <w:pPr>
        <w:ind w:left="0" w:firstLine="0"/>
      </w:pPr>
    </w:lvl>
  </w:abstractNum>
  <w:abstractNum w:abstractNumId="1">
    <w:nsid w:val="02507529"/>
    <w:multiLevelType w:val="multilevel"/>
    <w:tmpl w:val="F6FA8594"/>
    <w:lvl w:ilvl="0">
      <w:start w:val="59"/>
      <w:numFmt w:val="decimal"/>
      <w:lvlText w:val="%1"/>
      <w:lvlJc w:val="left"/>
      <w:pPr>
        <w:ind w:left="555" w:hanging="555"/>
      </w:pPr>
      <w:rPr>
        <w:rFonts w:hint="default"/>
      </w:rPr>
    </w:lvl>
    <w:lvl w:ilvl="1">
      <w:start w:val="6"/>
      <w:numFmt w:val="decimalZero"/>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C3D43"/>
    <w:multiLevelType w:val="hybridMultilevel"/>
    <w:tmpl w:val="086A3C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4E7D69"/>
    <w:multiLevelType w:val="hybridMultilevel"/>
    <w:tmpl w:val="5D96B726"/>
    <w:lvl w:ilvl="0" w:tplc="6C2EA6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9FF255B"/>
    <w:multiLevelType w:val="hybridMultilevel"/>
    <w:tmpl w:val="91E47C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0D3E8D"/>
    <w:multiLevelType w:val="multilevel"/>
    <w:tmpl w:val="C1ECECFE"/>
    <w:lvl w:ilvl="0">
      <w:start w:val="59"/>
      <w:numFmt w:val="decimal"/>
      <w:lvlText w:val="%1"/>
      <w:lvlJc w:val="left"/>
      <w:pPr>
        <w:ind w:left="555" w:hanging="555"/>
      </w:pPr>
      <w:rPr>
        <w:rFonts w:hint="default"/>
      </w:rPr>
    </w:lvl>
    <w:lvl w:ilvl="1">
      <w:start w:val="6"/>
      <w:numFmt w:val="decimalZero"/>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D93AEF"/>
    <w:multiLevelType w:val="hybridMultilevel"/>
    <w:tmpl w:val="7CF409E0"/>
    <w:lvl w:ilvl="0" w:tplc="9294E41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1B73E93"/>
    <w:multiLevelType w:val="multilevel"/>
    <w:tmpl w:val="8BACC8D4"/>
    <w:lvl w:ilvl="0">
      <w:start w:val="59"/>
      <w:numFmt w:val="decimal"/>
      <w:lvlText w:val="%1"/>
      <w:lvlJc w:val="left"/>
      <w:pPr>
        <w:ind w:left="495" w:hanging="495"/>
      </w:pPr>
      <w:rPr>
        <w:rFonts w:hint="default"/>
      </w:rPr>
    </w:lvl>
    <w:lvl w:ilvl="1">
      <w:start w:val="6"/>
      <w:numFmt w:val="decimalZero"/>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68826A6"/>
    <w:multiLevelType w:val="hybridMultilevel"/>
    <w:tmpl w:val="C28C06D4"/>
    <w:lvl w:ilvl="0" w:tplc="811EBC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D073F86"/>
    <w:multiLevelType w:val="hybridMultilevel"/>
    <w:tmpl w:val="DC2AE982"/>
    <w:lvl w:ilvl="0" w:tplc="5D58774A">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8A02BD6"/>
    <w:multiLevelType w:val="hybridMultilevel"/>
    <w:tmpl w:val="91644394"/>
    <w:lvl w:ilvl="0" w:tplc="D68AF012">
      <w:start w:val="3"/>
      <w:numFmt w:val="decimal"/>
      <w:pStyle w:val="level1"/>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lvl>
    <w:lvl w:ilvl="4" w:tplc="220EBDDC">
      <w:start w:val="2"/>
      <w:numFmt w:val="upp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344737B9"/>
    <w:multiLevelType w:val="multilevel"/>
    <w:tmpl w:val="D2104670"/>
    <w:lvl w:ilvl="0">
      <w:start w:val="59"/>
      <w:numFmt w:val="decimal"/>
      <w:lvlText w:val="%1"/>
      <w:lvlJc w:val="left"/>
      <w:pPr>
        <w:ind w:left="555" w:hanging="555"/>
      </w:pPr>
      <w:rPr>
        <w:rFonts w:hint="default"/>
      </w:rPr>
    </w:lvl>
    <w:lvl w:ilvl="1">
      <w:start w:val="6"/>
      <w:numFmt w:val="decimalZero"/>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6AB748C"/>
    <w:multiLevelType w:val="multilevel"/>
    <w:tmpl w:val="BE00C158"/>
    <w:name w:val="zzmpTabbed||Tabbed|2|3|1|1|0|4||1|0|0||1|0|0||1|0|1||1|0|0||mpNA||mpNA||mpNA||mpNA||"/>
    <w:lvl w:ilvl="0">
      <w:start w:val="1"/>
      <w:numFmt w:val="decimal"/>
      <w:lvlRestart w:val="0"/>
      <w:pStyle w:val="TabbedL1"/>
      <w:lvlText w:val="SECTION %1."/>
      <w:lvlJc w:val="left"/>
      <w:pPr>
        <w:tabs>
          <w:tab w:val="num" w:pos="1440"/>
        </w:tabs>
        <w:ind w:left="0" w:firstLine="720"/>
      </w:pPr>
      <w:rPr>
        <w:rFonts w:ascii="Times New Roman" w:eastAsia="Times New Roman" w:hAnsi="Times New Roman" w:cs="Times New Roman"/>
        <w:b w:val="0"/>
        <w:i w:val="0"/>
        <w:caps w:val="0"/>
        <w:smallCaps w:val="0"/>
        <w:sz w:val="24"/>
        <w:u w:val="none"/>
      </w:rPr>
    </w:lvl>
    <w:lvl w:ilvl="1">
      <w:start w:val="1"/>
      <w:numFmt w:val="upperLetter"/>
      <w:pStyle w:val="TabbedL2"/>
      <w:lvlText w:val="%2."/>
      <w:lvlJc w:val="left"/>
      <w:pPr>
        <w:tabs>
          <w:tab w:val="num" w:pos="2160"/>
        </w:tabs>
        <w:ind w:left="0" w:firstLine="1440"/>
      </w:pPr>
      <w:rPr>
        <w:rFonts w:ascii="Times New Roman" w:eastAsia="Times New Roman" w:hAnsi="Times New Roman" w:cs="Times New Roman"/>
        <w:b w:val="0"/>
        <w:i w:val="0"/>
        <w:caps w:val="0"/>
        <w:smallCaps w:val="0"/>
        <w:sz w:val="24"/>
        <w:u w:val="none"/>
      </w:rPr>
    </w:lvl>
    <w:lvl w:ilvl="2">
      <w:start w:val="1"/>
      <w:numFmt w:val="lowerRoman"/>
      <w:pStyle w:val="TabbedL3"/>
      <w:lvlText w:val="(%3)"/>
      <w:lvlJc w:val="left"/>
      <w:pPr>
        <w:tabs>
          <w:tab w:val="num" w:pos="2880"/>
        </w:tabs>
        <w:ind w:left="2880" w:hanging="720"/>
      </w:pPr>
      <w:rPr>
        <w:rFonts w:ascii="Times New Roman" w:eastAsia="Times New Roman" w:hAnsi="Times New Roman" w:cs="Times New Roman"/>
        <w:b w:val="0"/>
        <w:i w:val="0"/>
        <w:caps w:val="0"/>
        <w:smallCaps w:val="0"/>
        <w:sz w:val="24"/>
        <w:u w:val="none"/>
      </w:rPr>
    </w:lvl>
    <w:lvl w:ilvl="3">
      <w:start w:val="1"/>
      <w:numFmt w:val="decimal"/>
      <w:pStyle w:val="TabbedL4"/>
      <w:lvlText w:val="(%4)"/>
      <w:lvlJc w:val="left"/>
      <w:pPr>
        <w:tabs>
          <w:tab w:val="num" w:pos="3600"/>
        </w:tabs>
        <w:ind w:left="0" w:firstLine="2880"/>
      </w:pPr>
      <w:rPr>
        <w:rFonts w:ascii="Times New Roman" w:eastAsia="Times New Roman" w:hAnsi="Times New Roman" w:cs="Times New Roman"/>
        <w:b w:val="0"/>
        <w:i w:val="0"/>
        <w:caps w:val="0"/>
        <w:smallCaps w:val="0"/>
        <w:sz w:val="24"/>
        <w:u w:val="none"/>
      </w:rPr>
    </w:lvl>
    <w:lvl w:ilvl="4">
      <w:start w:val="1"/>
      <w:numFmt w:val="decimal"/>
      <w:pStyle w:val="TabbedL5"/>
      <w:lvlText w:val="%5."/>
      <w:lvlJc w:val="left"/>
      <w:pPr>
        <w:tabs>
          <w:tab w:val="num" w:pos="4320"/>
        </w:tabs>
        <w:ind w:left="0" w:firstLine="3600"/>
      </w:pPr>
      <w:rPr>
        <w:rFonts w:ascii="Times New Roman" w:eastAsia="Times New Roman" w:hAnsi="Times New Roman" w:cs="Times New Roman"/>
        <w:b w:val="0"/>
        <w:i w:val="0"/>
        <w:caps w:val="0"/>
        <w:smallCaps w:val="0"/>
        <w:strike w:val="0"/>
        <w:dstrike w:val="0"/>
        <w:outline w:val="0"/>
        <w:shadow w:val="0"/>
        <w:emboss w:val="0"/>
        <w:imprint w:val="0"/>
        <w:vanish w:val="0"/>
        <w:color w:val="auto"/>
        <w:sz w:val="24"/>
        <w:u w:val="none"/>
        <w:effect w:val="none"/>
        <w:vertAlign w:val="baseline"/>
      </w:rPr>
    </w:lvl>
    <w:lvl w:ilvl="5">
      <w:start w:val="1"/>
      <w:numFmt w:val="lowerRoman"/>
      <w:lvlText w:val="%6)"/>
      <w:lvlJc w:val="left"/>
      <w:pPr>
        <w:tabs>
          <w:tab w:val="num" w:pos="7200"/>
        </w:tabs>
        <w:ind w:left="0" w:firstLine="6480"/>
      </w:pPr>
      <w:rPr>
        <w:rFonts w:ascii="Times New Roman" w:eastAsia="Times New Roman" w:hAnsi="Times New Roman" w:cs="Times New Roman"/>
        <w:b w:val="0"/>
        <w:i w:val="0"/>
        <w:caps w:val="0"/>
        <w:smallCaps w:val="0"/>
        <w:sz w:val="24"/>
        <w:u w:val="none"/>
      </w:rPr>
    </w:lvl>
    <w:lvl w:ilvl="6">
      <w:start w:val="1"/>
      <w:numFmt w:val="lowerRoman"/>
      <w:lvlText w:val="%7)"/>
      <w:lvlJc w:val="left"/>
      <w:pPr>
        <w:tabs>
          <w:tab w:val="num" w:pos="7200"/>
        </w:tabs>
        <w:ind w:left="0" w:firstLine="6480"/>
      </w:pPr>
      <w:rPr>
        <w:rFonts w:ascii="Times New Roman" w:eastAsia="Times New Roman" w:hAnsi="Times New Roman" w:cs="Times New Roman"/>
        <w:b w:val="0"/>
        <w:i w:val="0"/>
        <w:caps w:val="0"/>
        <w:smallCaps w:val="0"/>
        <w:sz w:val="24"/>
        <w:u w:val="none"/>
      </w:rPr>
    </w:lvl>
    <w:lvl w:ilvl="7">
      <w:start w:val="1"/>
      <w:numFmt w:val="lowerRoman"/>
      <w:lvlText w:val="%8)"/>
      <w:lvlJc w:val="left"/>
      <w:pPr>
        <w:tabs>
          <w:tab w:val="num" w:pos="7200"/>
        </w:tabs>
        <w:ind w:left="0" w:firstLine="6480"/>
      </w:pPr>
      <w:rPr>
        <w:rFonts w:ascii="Times New Roman" w:eastAsia="Times New Roman" w:hAnsi="Times New Roman" w:cs="Times New Roman"/>
        <w:b w:val="0"/>
        <w:i w:val="0"/>
        <w:caps w:val="0"/>
        <w:smallCaps w:val="0"/>
        <w:sz w:val="24"/>
        <w:u w:val="none"/>
      </w:rPr>
    </w:lvl>
    <w:lvl w:ilvl="8">
      <w:start w:val="1"/>
      <w:numFmt w:val="lowerRoman"/>
      <w:lvlText w:val="%9)"/>
      <w:lvlJc w:val="left"/>
      <w:pPr>
        <w:tabs>
          <w:tab w:val="num" w:pos="7200"/>
        </w:tabs>
        <w:ind w:left="0" w:firstLine="6480"/>
      </w:pPr>
      <w:rPr>
        <w:rFonts w:ascii="Times New Roman" w:eastAsia="Times New Roman" w:hAnsi="Times New Roman" w:cs="Times New Roman"/>
        <w:b w:val="0"/>
        <w:i w:val="0"/>
        <w:caps w:val="0"/>
        <w:smallCaps w:val="0"/>
        <w:sz w:val="24"/>
        <w:u w:val="none"/>
      </w:rPr>
    </w:lvl>
  </w:abstractNum>
  <w:abstractNum w:abstractNumId="14">
    <w:nsid w:val="41B2794E"/>
    <w:multiLevelType w:val="hybridMultilevel"/>
    <w:tmpl w:val="D520EB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F86154"/>
    <w:multiLevelType w:val="hybridMultilevel"/>
    <w:tmpl w:val="006A370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CD726FC"/>
    <w:multiLevelType w:val="hybridMultilevel"/>
    <w:tmpl w:val="963057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11678F0"/>
    <w:multiLevelType w:val="multilevel"/>
    <w:tmpl w:val="E4786D18"/>
    <w:lvl w:ilvl="0">
      <w:start w:val="59"/>
      <w:numFmt w:val="decimal"/>
      <w:lvlText w:val="%1"/>
      <w:lvlJc w:val="left"/>
      <w:pPr>
        <w:ind w:left="555" w:hanging="555"/>
      </w:pPr>
      <w:rPr>
        <w:rFonts w:hint="default"/>
      </w:rPr>
    </w:lvl>
    <w:lvl w:ilvl="1">
      <w:start w:val="5"/>
      <w:numFmt w:val="decimalZero"/>
      <w:lvlText w:val="%1-%2"/>
      <w:lvlJc w:val="left"/>
      <w:pPr>
        <w:ind w:left="55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542A0B32"/>
    <w:multiLevelType w:val="multilevel"/>
    <w:tmpl w:val="5A783160"/>
    <w:lvl w:ilvl="0">
      <w:start w:val="59"/>
      <w:numFmt w:val="decimal"/>
      <w:lvlText w:val="%1"/>
      <w:lvlJc w:val="left"/>
      <w:pPr>
        <w:ind w:left="555" w:hanging="555"/>
      </w:pPr>
      <w:rPr>
        <w:rFonts w:hint="default"/>
      </w:rPr>
    </w:lvl>
    <w:lvl w:ilvl="1">
      <w:start w:val="8"/>
      <w:numFmt w:val="decimalZero"/>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5F73310"/>
    <w:multiLevelType w:val="hybridMultilevel"/>
    <w:tmpl w:val="12409B4C"/>
    <w:lvl w:ilvl="0" w:tplc="C7D6E58E">
      <w:start w:val="1"/>
      <w:numFmt w:val="decimal"/>
      <w:pStyle w:val="1-1"/>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AC6F68"/>
    <w:multiLevelType w:val="hybridMultilevel"/>
    <w:tmpl w:val="C510AACE"/>
    <w:lvl w:ilvl="0" w:tplc="B23415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10"/>
  </w:num>
  <w:num w:numId="3">
    <w:abstractNumId w:val="2"/>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8"/>
  </w:num>
  <w:num w:numId="7">
    <w:abstractNumId w:val="0"/>
    <w:lvlOverride w:ilvl="0">
      <w:lvl w:ilvl="0">
        <w:start w:val="1"/>
        <w:numFmt w:val="decimal"/>
        <w:lvlText w:val="%1."/>
        <w:lvlJc w:val="left"/>
        <w:pPr>
          <w:ind w:left="360" w:firstLine="0"/>
        </w:pPr>
        <w:rPr>
          <w:rFonts w:ascii="Times New Roman" w:eastAsia="Times New Roman" w:hAnsi="Times New Roman" w:cs="Times New Roman"/>
        </w:rPr>
      </w:lvl>
    </w:lvlOverride>
    <w:lvlOverride w:ilvl="1">
      <w:lvl w:ilvl="1">
        <w:start w:val="1"/>
        <w:numFmt w:val="lowerLetter"/>
        <w:lvlText w:val="%2."/>
        <w:lvlJc w:val="left"/>
        <w:pPr>
          <w:ind w:left="360" w:firstLine="0"/>
        </w:pPr>
      </w:lvl>
    </w:lvlOverride>
    <w:lvlOverride w:ilvl="2">
      <w:lvl w:ilvl="2">
        <w:start w:val="1"/>
        <w:numFmt w:val="lowerRoman"/>
        <w:lvlText w:val="%3."/>
        <w:lvlJc w:val="left"/>
        <w:pPr>
          <w:ind w:left="360" w:firstLine="0"/>
        </w:pPr>
      </w:lvl>
    </w:lvlOverride>
    <w:lvlOverride w:ilvl="3">
      <w:lvl w:ilvl="3">
        <w:start w:val="1"/>
        <w:numFmt w:val="decimal"/>
        <w:lvlText w:val="%4."/>
        <w:lvlJc w:val="left"/>
        <w:pPr>
          <w:ind w:left="360" w:firstLine="0"/>
        </w:pPr>
      </w:lvl>
    </w:lvlOverride>
    <w:lvlOverride w:ilvl="4">
      <w:lvl w:ilvl="4">
        <w:start w:val="1"/>
        <w:numFmt w:val="lowerLetter"/>
        <w:lvlText w:val="%5."/>
        <w:lvlJc w:val="left"/>
        <w:pPr>
          <w:ind w:left="360" w:firstLine="0"/>
        </w:pPr>
      </w:lvl>
    </w:lvlOverride>
    <w:lvlOverride w:ilvl="5">
      <w:lvl w:ilvl="5">
        <w:start w:val="1"/>
        <w:numFmt w:val="lowerRoman"/>
        <w:lvlText w:val="%6."/>
        <w:lvlJc w:val="left"/>
        <w:pPr>
          <w:ind w:left="360" w:firstLine="0"/>
        </w:pPr>
      </w:lvl>
    </w:lvlOverride>
    <w:lvlOverride w:ilvl="6">
      <w:lvl w:ilvl="6">
        <w:start w:val="1"/>
        <w:numFmt w:val="decimal"/>
        <w:lvlText w:val="%7."/>
        <w:lvlJc w:val="left"/>
        <w:pPr>
          <w:ind w:left="360" w:firstLine="0"/>
        </w:pPr>
      </w:lvl>
    </w:lvlOverride>
    <w:lvlOverride w:ilvl="7">
      <w:lvl w:ilvl="7">
        <w:start w:val="1"/>
        <w:numFmt w:val="lowerLetter"/>
        <w:lvlText w:val="%8."/>
        <w:lvlJc w:val="left"/>
        <w:pPr>
          <w:ind w:left="360" w:firstLine="0"/>
        </w:pPr>
      </w:lvl>
    </w:lvlOverride>
    <w:lvlOverride w:ilvl="8">
      <w:lvl w:ilvl="8">
        <w:numFmt w:val="decimal"/>
        <w:lvlText w:val=""/>
        <w:lvlJc w:val="left"/>
      </w:lvl>
    </w:lvlOverride>
  </w:num>
  <w:num w:numId="8">
    <w:abstractNumId w:val="9"/>
  </w:num>
  <w:num w:numId="9">
    <w:abstractNumId w:val="6"/>
  </w:num>
  <w:num w:numId="10">
    <w:abstractNumId w:val="14"/>
  </w:num>
  <w:num w:numId="11">
    <w:abstractNumId w:val="15"/>
  </w:num>
  <w:num w:numId="12">
    <w:abstractNumId w:val="1"/>
  </w:num>
  <w:num w:numId="13">
    <w:abstractNumId w:val="7"/>
  </w:num>
  <w:num w:numId="14">
    <w:abstractNumId w:val="12"/>
  </w:num>
  <w:num w:numId="15">
    <w:abstractNumId w:val="5"/>
  </w:num>
  <w:num w:numId="16">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17">
    <w:abstractNumId w:val="3"/>
  </w:num>
  <w:num w:numId="18">
    <w:abstractNumId w:val="13"/>
  </w:num>
  <w:num w:numId="19">
    <w:abstractNumId w:val="16"/>
  </w:num>
  <w:num w:numId="20">
    <w:abstractNumId w:val="8"/>
  </w:num>
  <w:num w:numId="21">
    <w:abstractNumId w:val="4"/>
  </w:num>
  <w:num w:numId="22">
    <w:abstractNumId w:val="11"/>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47E"/>
    <w:rsid w:val="00006477"/>
    <w:rsid w:val="00011CA7"/>
    <w:rsid w:val="00013A32"/>
    <w:rsid w:val="00024229"/>
    <w:rsid w:val="000260DC"/>
    <w:rsid w:val="00027EA6"/>
    <w:rsid w:val="000349F0"/>
    <w:rsid w:val="00041F8E"/>
    <w:rsid w:val="00054195"/>
    <w:rsid w:val="00061DA6"/>
    <w:rsid w:val="0006778A"/>
    <w:rsid w:val="00073432"/>
    <w:rsid w:val="000942BE"/>
    <w:rsid w:val="00095A60"/>
    <w:rsid w:val="00097570"/>
    <w:rsid w:val="000A2E18"/>
    <w:rsid w:val="000A7580"/>
    <w:rsid w:val="000B445A"/>
    <w:rsid w:val="000C09B5"/>
    <w:rsid w:val="000C3226"/>
    <w:rsid w:val="000D29E2"/>
    <w:rsid w:val="000D6296"/>
    <w:rsid w:val="000F1876"/>
    <w:rsid w:val="000F4058"/>
    <w:rsid w:val="00103DBE"/>
    <w:rsid w:val="00115A4E"/>
    <w:rsid w:val="00116AAB"/>
    <w:rsid w:val="001235BF"/>
    <w:rsid w:val="00124785"/>
    <w:rsid w:val="00160307"/>
    <w:rsid w:val="00166C03"/>
    <w:rsid w:val="00171C24"/>
    <w:rsid w:val="00177759"/>
    <w:rsid w:val="001B6E4F"/>
    <w:rsid w:val="001D0D87"/>
    <w:rsid w:val="001D2774"/>
    <w:rsid w:val="001D7E43"/>
    <w:rsid w:val="001D7FE3"/>
    <w:rsid w:val="001E726F"/>
    <w:rsid w:val="002072CB"/>
    <w:rsid w:val="00211B4A"/>
    <w:rsid w:val="0022655A"/>
    <w:rsid w:val="00243283"/>
    <w:rsid w:val="00251611"/>
    <w:rsid w:val="00271B6E"/>
    <w:rsid w:val="002830A5"/>
    <w:rsid w:val="002A4C16"/>
    <w:rsid w:val="002C026A"/>
    <w:rsid w:val="002E68D8"/>
    <w:rsid w:val="00301ED7"/>
    <w:rsid w:val="003101CE"/>
    <w:rsid w:val="00314DF8"/>
    <w:rsid w:val="00315BAA"/>
    <w:rsid w:val="003205E4"/>
    <w:rsid w:val="003227A4"/>
    <w:rsid w:val="00332275"/>
    <w:rsid w:val="00334897"/>
    <w:rsid w:val="003508AE"/>
    <w:rsid w:val="0035545F"/>
    <w:rsid w:val="00363449"/>
    <w:rsid w:val="00370D6C"/>
    <w:rsid w:val="00377946"/>
    <w:rsid w:val="003834D1"/>
    <w:rsid w:val="003966B2"/>
    <w:rsid w:val="003A4829"/>
    <w:rsid w:val="003B4F30"/>
    <w:rsid w:val="003D34B8"/>
    <w:rsid w:val="003D54CD"/>
    <w:rsid w:val="003E3A29"/>
    <w:rsid w:val="003E46A2"/>
    <w:rsid w:val="003E741B"/>
    <w:rsid w:val="003E783A"/>
    <w:rsid w:val="003F1E15"/>
    <w:rsid w:val="003F30C9"/>
    <w:rsid w:val="003F3E72"/>
    <w:rsid w:val="003F495C"/>
    <w:rsid w:val="003F506F"/>
    <w:rsid w:val="003F5F9F"/>
    <w:rsid w:val="004006FB"/>
    <w:rsid w:val="00405550"/>
    <w:rsid w:val="00407175"/>
    <w:rsid w:val="00407566"/>
    <w:rsid w:val="004222DF"/>
    <w:rsid w:val="00442930"/>
    <w:rsid w:val="00443781"/>
    <w:rsid w:val="00452F98"/>
    <w:rsid w:val="004609AA"/>
    <w:rsid w:val="0046720C"/>
    <w:rsid w:val="00490DCF"/>
    <w:rsid w:val="0049297A"/>
    <w:rsid w:val="0049323D"/>
    <w:rsid w:val="004C5C8D"/>
    <w:rsid w:val="004C66E1"/>
    <w:rsid w:val="004E1842"/>
    <w:rsid w:val="004F13DE"/>
    <w:rsid w:val="004F1C40"/>
    <w:rsid w:val="00512D19"/>
    <w:rsid w:val="005143BE"/>
    <w:rsid w:val="00516A58"/>
    <w:rsid w:val="00522291"/>
    <w:rsid w:val="00525682"/>
    <w:rsid w:val="00532ADA"/>
    <w:rsid w:val="005416DD"/>
    <w:rsid w:val="00547C0D"/>
    <w:rsid w:val="0055014C"/>
    <w:rsid w:val="005569FF"/>
    <w:rsid w:val="0056710B"/>
    <w:rsid w:val="005707FF"/>
    <w:rsid w:val="00572ED9"/>
    <w:rsid w:val="005841A5"/>
    <w:rsid w:val="0059339F"/>
    <w:rsid w:val="00593F9C"/>
    <w:rsid w:val="005A02AF"/>
    <w:rsid w:val="005B1D50"/>
    <w:rsid w:val="005B7FA7"/>
    <w:rsid w:val="005C5ABC"/>
    <w:rsid w:val="005C7A2B"/>
    <w:rsid w:val="005D33DC"/>
    <w:rsid w:val="005D35EA"/>
    <w:rsid w:val="005E036C"/>
    <w:rsid w:val="005E206D"/>
    <w:rsid w:val="005E41FF"/>
    <w:rsid w:val="0060353C"/>
    <w:rsid w:val="00606D14"/>
    <w:rsid w:val="00610C17"/>
    <w:rsid w:val="00614105"/>
    <w:rsid w:val="00637DA3"/>
    <w:rsid w:val="00640BFD"/>
    <w:rsid w:val="00643201"/>
    <w:rsid w:val="00645A1D"/>
    <w:rsid w:val="00656D74"/>
    <w:rsid w:val="00661FF5"/>
    <w:rsid w:val="00665B41"/>
    <w:rsid w:val="006728DF"/>
    <w:rsid w:val="006826D4"/>
    <w:rsid w:val="00684838"/>
    <w:rsid w:val="006A333A"/>
    <w:rsid w:val="006B4D2F"/>
    <w:rsid w:val="006C6375"/>
    <w:rsid w:val="006E3F6B"/>
    <w:rsid w:val="006E528D"/>
    <w:rsid w:val="006F277A"/>
    <w:rsid w:val="00702348"/>
    <w:rsid w:val="007072C0"/>
    <w:rsid w:val="00713932"/>
    <w:rsid w:val="00714822"/>
    <w:rsid w:val="00722998"/>
    <w:rsid w:val="00734854"/>
    <w:rsid w:val="00737F47"/>
    <w:rsid w:val="00746F9E"/>
    <w:rsid w:val="00773A28"/>
    <w:rsid w:val="007A6294"/>
    <w:rsid w:val="007B4D84"/>
    <w:rsid w:val="007D297B"/>
    <w:rsid w:val="007D4503"/>
    <w:rsid w:val="007E0F2C"/>
    <w:rsid w:val="007F4CEB"/>
    <w:rsid w:val="0080347E"/>
    <w:rsid w:val="00804E83"/>
    <w:rsid w:val="00843C19"/>
    <w:rsid w:val="00846A6D"/>
    <w:rsid w:val="008560B4"/>
    <w:rsid w:val="008623F1"/>
    <w:rsid w:val="008653CF"/>
    <w:rsid w:val="008666A1"/>
    <w:rsid w:val="00883EF6"/>
    <w:rsid w:val="00887C05"/>
    <w:rsid w:val="00890C35"/>
    <w:rsid w:val="008E33AD"/>
    <w:rsid w:val="008E62FD"/>
    <w:rsid w:val="008F32C3"/>
    <w:rsid w:val="00904C9A"/>
    <w:rsid w:val="009104F4"/>
    <w:rsid w:val="00912B39"/>
    <w:rsid w:val="00925A95"/>
    <w:rsid w:val="00936FD6"/>
    <w:rsid w:val="00941666"/>
    <w:rsid w:val="00947B5F"/>
    <w:rsid w:val="00952B62"/>
    <w:rsid w:val="009555D9"/>
    <w:rsid w:val="009556BD"/>
    <w:rsid w:val="009639CB"/>
    <w:rsid w:val="00970A07"/>
    <w:rsid w:val="00971AA8"/>
    <w:rsid w:val="009B4534"/>
    <w:rsid w:val="009C7409"/>
    <w:rsid w:val="009D7DAE"/>
    <w:rsid w:val="009E29D9"/>
    <w:rsid w:val="009F730B"/>
    <w:rsid w:val="00A16A15"/>
    <w:rsid w:val="00A2380A"/>
    <w:rsid w:val="00A30FA9"/>
    <w:rsid w:val="00A513B1"/>
    <w:rsid w:val="00A57C02"/>
    <w:rsid w:val="00A90752"/>
    <w:rsid w:val="00AA79CF"/>
    <w:rsid w:val="00AB3DC0"/>
    <w:rsid w:val="00AC0AEC"/>
    <w:rsid w:val="00AC482F"/>
    <w:rsid w:val="00AD7123"/>
    <w:rsid w:val="00AD79BD"/>
    <w:rsid w:val="00AF2944"/>
    <w:rsid w:val="00AF48E1"/>
    <w:rsid w:val="00B017D7"/>
    <w:rsid w:val="00B426F9"/>
    <w:rsid w:val="00B43E78"/>
    <w:rsid w:val="00B70915"/>
    <w:rsid w:val="00B75370"/>
    <w:rsid w:val="00B75787"/>
    <w:rsid w:val="00B840F6"/>
    <w:rsid w:val="00B9666C"/>
    <w:rsid w:val="00BA28D8"/>
    <w:rsid w:val="00BA37B0"/>
    <w:rsid w:val="00BA7A95"/>
    <w:rsid w:val="00BC17F4"/>
    <w:rsid w:val="00BC7E0E"/>
    <w:rsid w:val="00BE265C"/>
    <w:rsid w:val="00BE299D"/>
    <w:rsid w:val="00BF273D"/>
    <w:rsid w:val="00BF6858"/>
    <w:rsid w:val="00C00F15"/>
    <w:rsid w:val="00C07A31"/>
    <w:rsid w:val="00C14321"/>
    <w:rsid w:val="00C2031D"/>
    <w:rsid w:val="00C23FEC"/>
    <w:rsid w:val="00C265E0"/>
    <w:rsid w:val="00C47A0E"/>
    <w:rsid w:val="00C718BA"/>
    <w:rsid w:val="00C73355"/>
    <w:rsid w:val="00C77666"/>
    <w:rsid w:val="00CA3C11"/>
    <w:rsid w:val="00CB4CA4"/>
    <w:rsid w:val="00CC3B06"/>
    <w:rsid w:val="00CC7C91"/>
    <w:rsid w:val="00CD3FBD"/>
    <w:rsid w:val="00CE0467"/>
    <w:rsid w:val="00CE1754"/>
    <w:rsid w:val="00D06626"/>
    <w:rsid w:val="00D06CFE"/>
    <w:rsid w:val="00D13A50"/>
    <w:rsid w:val="00D22D6C"/>
    <w:rsid w:val="00D31B2E"/>
    <w:rsid w:val="00D33076"/>
    <w:rsid w:val="00D3361C"/>
    <w:rsid w:val="00D401E3"/>
    <w:rsid w:val="00D43657"/>
    <w:rsid w:val="00D66937"/>
    <w:rsid w:val="00D85427"/>
    <w:rsid w:val="00D90550"/>
    <w:rsid w:val="00DA29BF"/>
    <w:rsid w:val="00DA32BD"/>
    <w:rsid w:val="00DB533D"/>
    <w:rsid w:val="00DC2D4A"/>
    <w:rsid w:val="00DE1FCC"/>
    <w:rsid w:val="00E044E6"/>
    <w:rsid w:val="00E103F2"/>
    <w:rsid w:val="00E107D7"/>
    <w:rsid w:val="00E11501"/>
    <w:rsid w:val="00E1276E"/>
    <w:rsid w:val="00E23638"/>
    <w:rsid w:val="00E27C80"/>
    <w:rsid w:val="00E309A4"/>
    <w:rsid w:val="00E32272"/>
    <w:rsid w:val="00E32D5D"/>
    <w:rsid w:val="00E36F5E"/>
    <w:rsid w:val="00E53988"/>
    <w:rsid w:val="00E803BC"/>
    <w:rsid w:val="00E84928"/>
    <w:rsid w:val="00E96F92"/>
    <w:rsid w:val="00EA04A1"/>
    <w:rsid w:val="00EA121A"/>
    <w:rsid w:val="00EF741D"/>
    <w:rsid w:val="00F2135D"/>
    <w:rsid w:val="00F24D9C"/>
    <w:rsid w:val="00F318FB"/>
    <w:rsid w:val="00F328EC"/>
    <w:rsid w:val="00F350F1"/>
    <w:rsid w:val="00F42A12"/>
    <w:rsid w:val="00F44B3D"/>
    <w:rsid w:val="00F45D25"/>
    <w:rsid w:val="00F53352"/>
    <w:rsid w:val="00F74561"/>
    <w:rsid w:val="00F752B2"/>
    <w:rsid w:val="00F75D9C"/>
    <w:rsid w:val="00F95BB7"/>
    <w:rsid w:val="00FC1830"/>
    <w:rsid w:val="00FE5D42"/>
    <w:rsid w:val="00FF01D2"/>
    <w:rsid w:val="00FF4C0E"/>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25703FEF-B9BD-4AD2-91D5-67A0C61D5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47E"/>
    <w:pPr>
      <w:spacing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AA79CF"/>
    <w:pPr>
      <w:keepNext/>
      <w:tabs>
        <w:tab w:val="left" w:pos="6911"/>
        <w:tab w:val="left" w:pos="9534"/>
      </w:tabs>
      <w:outlineLvl w:val="3"/>
    </w:pPr>
    <w:rPr>
      <w:b/>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1B2E"/>
    <w:pPr>
      <w:ind w:left="720"/>
      <w:contextualSpacing/>
    </w:pPr>
    <w:rPr>
      <w:rFonts w:ascii="Calibri" w:eastAsia="Calibri" w:hAnsi="Calibri"/>
      <w:sz w:val="22"/>
      <w:szCs w:val="22"/>
    </w:rPr>
  </w:style>
  <w:style w:type="paragraph" w:customStyle="1" w:styleId="msolistparagraph0">
    <w:name w:val="msolistparagraph"/>
    <w:basedOn w:val="Normal"/>
    <w:rsid w:val="008666A1"/>
    <w:pPr>
      <w:ind w:left="720"/>
    </w:pPr>
    <w:rPr>
      <w:rFonts w:ascii="Calibri" w:hAnsi="Calibri"/>
      <w:sz w:val="22"/>
      <w:szCs w:val="22"/>
    </w:rPr>
  </w:style>
  <w:style w:type="paragraph" w:customStyle="1" w:styleId="level1">
    <w:name w:val="_level1"/>
    <w:basedOn w:val="Normal"/>
    <w:rsid w:val="003834D1"/>
    <w:pPr>
      <w:widowControl w:val="0"/>
      <w:numPr>
        <w:numId w:val="2"/>
      </w:num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ind w:left="720"/>
      <w:outlineLvl w:val="0"/>
    </w:pPr>
  </w:style>
  <w:style w:type="paragraph" w:customStyle="1" w:styleId="Default">
    <w:name w:val="Default"/>
    <w:rsid w:val="009556BD"/>
    <w:pPr>
      <w:autoSpaceDE w:val="0"/>
      <w:autoSpaceDN w:val="0"/>
      <w:adjustRightInd w:val="0"/>
      <w:spacing w:line="240" w:lineRule="auto"/>
    </w:pPr>
    <w:rPr>
      <w:rFonts w:ascii="Arial Black" w:eastAsia="Calibri" w:hAnsi="Arial Black" w:cs="Arial Black"/>
      <w:color w:val="000000"/>
      <w:sz w:val="24"/>
      <w:szCs w:val="24"/>
    </w:rPr>
  </w:style>
  <w:style w:type="paragraph" w:styleId="NoSpacing">
    <w:name w:val="No Spacing"/>
    <w:uiPriority w:val="1"/>
    <w:qFormat/>
    <w:rsid w:val="00952B62"/>
    <w:pPr>
      <w:widowControl w:val="0"/>
      <w:autoSpaceDE w:val="0"/>
      <w:autoSpaceDN w:val="0"/>
      <w:adjustRightInd w:val="0"/>
      <w:spacing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rsid w:val="00AA79CF"/>
    <w:rPr>
      <w:rFonts w:ascii="Times New Roman" w:eastAsia="Times New Roman" w:hAnsi="Times New Roman" w:cs="Times New Roman"/>
      <w:b/>
      <w:sz w:val="18"/>
      <w:szCs w:val="20"/>
    </w:rPr>
  </w:style>
  <w:style w:type="paragraph" w:styleId="Header">
    <w:name w:val="header"/>
    <w:basedOn w:val="Normal"/>
    <w:link w:val="HeaderChar"/>
    <w:rsid w:val="00AA79CF"/>
    <w:pPr>
      <w:tabs>
        <w:tab w:val="center" w:pos="4320"/>
        <w:tab w:val="right" w:pos="8640"/>
      </w:tabs>
    </w:pPr>
    <w:rPr>
      <w:szCs w:val="20"/>
    </w:rPr>
  </w:style>
  <w:style w:type="character" w:customStyle="1" w:styleId="HeaderChar">
    <w:name w:val="Header Char"/>
    <w:basedOn w:val="DefaultParagraphFont"/>
    <w:link w:val="Header"/>
    <w:rsid w:val="00AA79CF"/>
    <w:rPr>
      <w:rFonts w:ascii="Times New Roman" w:eastAsia="Times New Roman" w:hAnsi="Times New Roman" w:cs="Times New Roman"/>
      <w:sz w:val="24"/>
      <w:szCs w:val="20"/>
    </w:rPr>
  </w:style>
  <w:style w:type="paragraph" w:styleId="Footer">
    <w:name w:val="footer"/>
    <w:basedOn w:val="Normal"/>
    <w:link w:val="FooterChar"/>
    <w:uiPriority w:val="99"/>
    <w:rsid w:val="00AA79CF"/>
    <w:pPr>
      <w:tabs>
        <w:tab w:val="center" w:pos="4320"/>
        <w:tab w:val="right" w:pos="8640"/>
      </w:tabs>
    </w:pPr>
    <w:rPr>
      <w:szCs w:val="20"/>
    </w:rPr>
  </w:style>
  <w:style w:type="character" w:customStyle="1" w:styleId="FooterChar">
    <w:name w:val="Footer Char"/>
    <w:basedOn w:val="DefaultParagraphFont"/>
    <w:link w:val="Footer"/>
    <w:uiPriority w:val="99"/>
    <w:rsid w:val="00AA79CF"/>
    <w:rPr>
      <w:rFonts w:ascii="Times New Roman" w:eastAsia="Times New Roman" w:hAnsi="Times New Roman" w:cs="Times New Roman"/>
      <w:sz w:val="24"/>
      <w:szCs w:val="20"/>
    </w:rPr>
  </w:style>
  <w:style w:type="character" w:styleId="PageNumber">
    <w:name w:val="page number"/>
    <w:basedOn w:val="DefaultParagraphFont"/>
    <w:rsid w:val="00AA79CF"/>
  </w:style>
  <w:style w:type="paragraph" w:customStyle="1" w:styleId="BlockQuote">
    <w:name w:val="BlockQuote"/>
    <w:basedOn w:val="Normal"/>
    <w:link w:val="BlockQuoteChar"/>
    <w:rsid w:val="00AA79CF"/>
    <w:pPr>
      <w:ind w:left="1440" w:right="1440"/>
    </w:pPr>
    <w:rPr>
      <w:szCs w:val="20"/>
    </w:rPr>
  </w:style>
  <w:style w:type="paragraph" w:customStyle="1" w:styleId="blqt">
    <w:name w:val="bl qt"/>
    <w:basedOn w:val="Normal"/>
    <w:rsid w:val="00AA79CF"/>
    <w:pPr>
      <w:ind w:left="1440" w:right="1440"/>
    </w:pPr>
    <w:rPr>
      <w:szCs w:val="20"/>
    </w:rPr>
  </w:style>
  <w:style w:type="paragraph" w:customStyle="1" w:styleId="PleadingBullet">
    <w:name w:val="Pleading Bullet"/>
    <w:basedOn w:val="Normal"/>
    <w:rsid w:val="00AA79CF"/>
    <w:pPr>
      <w:tabs>
        <w:tab w:val="right" w:pos="1440"/>
      </w:tabs>
      <w:spacing w:line="480" w:lineRule="auto"/>
      <w:ind w:firstLine="1440"/>
    </w:pPr>
    <w:rPr>
      <w:szCs w:val="20"/>
    </w:rPr>
  </w:style>
  <w:style w:type="paragraph" w:customStyle="1" w:styleId="BriefHeading1">
    <w:name w:val="BriefHeading1"/>
    <w:basedOn w:val="Normal"/>
    <w:rsid w:val="00AA79CF"/>
    <w:pPr>
      <w:keepNext/>
      <w:spacing w:after="240"/>
      <w:jc w:val="center"/>
    </w:pPr>
    <w:rPr>
      <w:b/>
      <w:caps/>
      <w:szCs w:val="20"/>
      <w:u w:val="single"/>
    </w:rPr>
  </w:style>
  <w:style w:type="paragraph" w:customStyle="1" w:styleId="BriefHeading2">
    <w:name w:val="BriefHeading2"/>
    <w:basedOn w:val="Normal"/>
    <w:rsid w:val="00AA79CF"/>
    <w:pPr>
      <w:keepNext/>
      <w:pBdr>
        <w:bottom w:val="single" w:sz="6" w:space="1" w:color="auto"/>
      </w:pBdr>
      <w:spacing w:after="240"/>
      <w:ind w:left="1440" w:right="1440"/>
    </w:pPr>
    <w:rPr>
      <w:b/>
      <w:caps/>
      <w:szCs w:val="20"/>
    </w:rPr>
  </w:style>
  <w:style w:type="paragraph" w:customStyle="1" w:styleId="BriefHeading3">
    <w:name w:val="BriefHeading3"/>
    <w:basedOn w:val="Normal"/>
    <w:rsid w:val="00AA79CF"/>
    <w:pPr>
      <w:keepNext/>
      <w:tabs>
        <w:tab w:val="right" w:pos="8640"/>
      </w:tabs>
      <w:spacing w:after="240"/>
      <w:ind w:left="720" w:right="720" w:hanging="720"/>
    </w:pPr>
    <w:rPr>
      <w:b/>
      <w:szCs w:val="20"/>
    </w:rPr>
  </w:style>
  <w:style w:type="paragraph" w:customStyle="1" w:styleId="BriefHeading4">
    <w:name w:val="BriefHeading4"/>
    <w:basedOn w:val="Normal"/>
    <w:rsid w:val="00AA79CF"/>
    <w:pPr>
      <w:tabs>
        <w:tab w:val="right" w:pos="8640"/>
      </w:tabs>
      <w:spacing w:after="240"/>
      <w:ind w:left="1440" w:right="720" w:hanging="720"/>
    </w:pPr>
    <w:rPr>
      <w:b/>
      <w:szCs w:val="20"/>
    </w:rPr>
  </w:style>
  <w:style w:type="paragraph" w:customStyle="1" w:styleId="BriefHeading5">
    <w:name w:val="BriefHeading5"/>
    <w:basedOn w:val="Normal"/>
    <w:rsid w:val="00AA79CF"/>
    <w:pPr>
      <w:tabs>
        <w:tab w:val="right" w:pos="8640"/>
      </w:tabs>
      <w:spacing w:after="240"/>
      <w:ind w:left="2880" w:right="720" w:hanging="720"/>
    </w:pPr>
    <w:rPr>
      <w:b/>
      <w:szCs w:val="20"/>
    </w:rPr>
  </w:style>
  <w:style w:type="paragraph" w:customStyle="1" w:styleId="BriefTitle">
    <w:name w:val="BriefTitle"/>
    <w:basedOn w:val="Normal"/>
    <w:rsid w:val="00AA79CF"/>
    <w:pPr>
      <w:jc w:val="center"/>
    </w:pPr>
    <w:rPr>
      <w:b/>
      <w:caps/>
      <w:szCs w:val="20"/>
    </w:rPr>
  </w:style>
  <w:style w:type="paragraph" w:customStyle="1" w:styleId="BriefHeading6">
    <w:name w:val="BriefHeading6"/>
    <w:basedOn w:val="Normal"/>
    <w:rsid w:val="00AA79CF"/>
    <w:pPr>
      <w:tabs>
        <w:tab w:val="right" w:pos="8640"/>
      </w:tabs>
      <w:spacing w:after="240"/>
      <w:ind w:left="3600" w:right="720" w:hanging="720"/>
    </w:pPr>
    <w:rPr>
      <w:b/>
      <w:szCs w:val="20"/>
    </w:rPr>
  </w:style>
  <w:style w:type="character" w:customStyle="1" w:styleId="DocID">
    <w:name w:val="DocID"/>
    <w:rsid w:val="00AA79CF"/>
    <w:rPr>
      <w:b w:val="0"/>
      <w:i w:val="0"/>
      <w:caps w:val="0"/>
      <w:smallCaps w:val="0"/>
      <w:strike w:val="0"/>
      <w:dstrike w:val="0"/>
      <w:outline w:val="0"/>
      <w:shadow w:val="0"/>
      <w:emboss w:val="0"/>
      <w:imprint w:val="0"/>
      <w:vanish w:val="0"/>
      <w:color w:val="auto"/>
      <w:w w:val="100"/>
      <w:kern w:val="0"/>
      <w:sz w:val="16"/>
      <w:u w:val="none"/>
      <w:effect w:val="none"/>
      <w:vertAlign w:val="baseline"/>
    </w:rPr>
  </w:style>
  <w:style w:type="character" w:customStyle="1" w:styleId="BlockQuoteChar">
    <w:name w:val="BlockQuote Char"/>
    <w:link w:val="BlockQuote"/>
    <w:rsid w:val="00AA79CF"/>
    <w:rPr>
      <w:rFonts w:ascii="Times New Roman" w:eastAsia="Times New Roman" w:hAnsi="Times New Roman" w:cs="Times New Roman"/>
      <w:sz w:val="24"/>
      <w:szCs w:val="20"/>
    </w:rPr>
  </w:style>
  <w:style w:type="paragraph" w:styleId="BalloonText">
    <w:name w:val="Balloon Text"/>
    <w:basedOn w:val="Normal"/>
    <w:link w:val="BalloonTextChar"/>
    <w:semiHidden/>
    <w:rsid w:val="00AA79CF"/>
    <w:rPr>
      <w:rFonts w:ascii="Tahoma" w:hAnsi="Tahoma" w:cs="Tahoma"/>
      <w:sz w:val="16"/>
      <w:szCs w:val="16"/>
    </w:rPr>
  </w:style>
  <w:style w:type="character" w:customStyle="1" w:styleId="BalloonTextChar">
    <w:name w:val="Balloon Text Char"/>
    <w:basedOn w:val="DefaultParagraphFont"/>
    <w:link w:val="BalloonText"/>
    <w:semiHidden/>
    <w:rsid w:val="00AA79CF"/>
    <w:rPr>
      <w:rFonts w:ascii="Tahoma" w:eastAsia="Times New Roman" w:hAnsi="Tahoma" w:cs="Tahoma"/>
      <w:sz w:val="16"/>
      <w:szCs w:val="16"/>
    </w:rPr>
  </w:style>
  <w:style w:type="paragraph" w:styleId="BodyTextIndent">
    <w:name w:val="Body Text Indent"/>
    <w:basedOn w:val="Normal"/>
    <w:link w:val="BodyTextIndentChar"/>
    <w:rsid w:val="00AA79CF"/>
    <w:pPr>
      <w:ind w:firstLine="720"/>
      <w:jc w:val="both"/>
    </w:pPr>
    <w:rPr>
      <w:i/>
      <w:sz w:val="20"/>
      <w:szCs w:val="20"/>
    </w:rPr>
  </w:style>
  <w:style w:type="character" w:customStyle="1" w:styleId="BodyTextIndentChar">
    <w:name w:val="Body Text Indent Char"/>
    <w:basedOn w:val="DefaultParagraphFont"/>
    <w:link w:val="BodyTextIndent"/>
    <w:rsid w:val="00AA79CF"/>
    <w:rPr>
      <w:rFonts w:ascii="Times New Roman" w:eastAsia="Times New Roman" w:hAnsi="Times New Roman" w:cs="Times New Roman"/>
      <w:i/>
      <w:sz w:val="20"/>
      <w:szCs w:val="20"/>
    </w:rPr>
  </w:style>
  <w:style w:type="paragraph" w:styleId="FootnoteText">
    <w:name w:val="footnote text"/>
    <w:basedOn w:val="Normal"/>
    <w:link w:val="FootnoteTextChar"/>
    <w:semiHidden/>
    <w:rsid w:val="00AA79CF"/>
    <w:rPr>
      <w:sz w:val="20"/>
      <w:szCs w:val="20"/>
    </w:rPr>
  </w:style>
  <w:style w:type="character" w:customStyle="1" w:styleId="FootnoteTextChar">
    <w:name w:val="Footnote Text Char"/>
    <w:basedOn w:val="DefaultParagraphFont"/>
    <w:link w:val="FootnoteText"/>
    <w:semiHidden/>
    <w:rsid w:val="00AA79CF"/>
    <w:rPr>
      <w:rFonts w:ascii="Times New Roman" w:eastAsia="Times New Roman" w:hAnsi="Times New Roman" w:cs="Times New Roman"/>
      <w:sz w:val="20"/>
      <w:szCs w:val="20"/>
    </w:rPr>
  </w:style>
  <w:style w:type="character" w:styleId="FootnoteReference">
    <w:name w:val="footnote reference"/>
    <w:semiHidden/>
    <w:rsid w:val="00AA79CF"/>
    <w:rPr>
      <w:vertAlign w:val="superscript"/>
    </w:rPr>
  </w:style>
  <w:style w:type="paragraph" w:styleId="NormalWeb">
    <w:name w:val="Normal (Web)"/>
    <w:basedOn w:val="Normal"/>
    <w:rsid w:val="00AA79CF"/>
    <w:pPr>
      <w:spacing w:before="100" w:beforeAutospacing="1" w:after="100" w:afterAutospacing="1"/>
    </w:pPr>
  </w:style>
  <w:style w:type="character" w:customStyle="1" w:styleId="apple-converted-space">
    <w:name w:val="apple-converted-space"/>
    <w:basedOn w:val="DefaultParagraphFont"/>
    <w:rsid w:val="00AA79CF"/>
  </w:style>
  <w:style w:type="paragraph" w:customStyle="1" w:styleId="1-1">
    <w:name w:val="1-1"/>
    <w:basedOn w:val="Normal"/>
    <w:rsid w:val="00773A28"/>
    <w:pPr>
      <w:widowControl w:val="0"/>
      <w:numPr>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right" w:pos="7920"/>
      </w:tabs>
      <w:autoSpaceDE w:val="0"/>
      <w:autoSpaceDN w:val="0"/>
      <w:adjustRightInd w:val="0"/>
      <w:ind w:left="1440"/>
      <w:outlineLvl w:val="0"/>
    </w:pPr>
    <w:rPr>
      <w:rFonts w:ascii="Shruti" w:hAnsi="Shruti" w:cs="Shruti"/>
    </w:rPr>
  </w:style>
  <w:style w:type="paragraph" w:customStyle="1" w:styleId="GBodyText">
    <w:name w:val="G BodyText"/>
    <w:basedOn w:val="Normal"/>
    <w:rsid w:val="00442930"/>
    <w:pPr>
      <w:spacing w:after="240"/>
      <w:ind w:firstLine="720"/>
      <w:jc w:val="both"/>
    </w:pPr>
    <w:rPr>
      <w:szCs w:val="20"/>
    </w:rPr>
  </w:style>
  <w:style w:type="paragraph" w:customStyle="1" w:styleId="GBriefName">
    <w:name w:val="G BriefName"/>
    <w:basedOn w:val="Normal"/>
    <w:next w:val="GBodyText"/>
    <w:rsid w:val="00442930"/>
    <w:pPr>
      <w:spacing w:after="480"/>
      <w:ind w:left="720" w:right="720"/>
      <w:jc w:val="both"/>
    </w:pPr>
    <w:rPr>
      <w:b/>
      <w:szCs w:val="20"/>
    </w:rPr>
  </w:style>
  <w:style w:type="paragraph" w:customStyle="1" w:styleId="TabbedL1">
    <w:name w:val="Tabbed_L1"/>
    <w:basedOn w:val="Normal"/>
    <w:rsid w:val="00442930"/>
    <w:pPr>
      <w:numPr>
        <w:numId w:val="18"/>
      </w:numPr>
      <w:spacing w:after="240"/>
      <w:jc w:val="both"/>
      <w:outlineLvl w:val="0"/>
    </w:pPr>
    <w:rPr>
      <w:szCs w:val="20"/>
    </w:rPr>
  </w:style>
  <w:style w:type="paragraph" w:customStyle="1" w:styleId="TabbedL2">
    <w:name w:val="Tabbed_L2"/>
    <w:basedOn w:val="TabbedL1"/>
    <w:rsid w:val="00442930"/>
    <w:pPr>
      <w:numPr>
        <w:ilvl w:val="1"/>
      </w:numPr>
      <w:outlineLvl w:val="1"/>
    </w:pPr>
  </w:style>
  <w:style w:type="paragraph" w:customStyle="1" w:styleId="TabbedL3">
    <w:name w:val="Tabbed_L3"/>
    <w:basedOn w:val="TabbedL2"/>
    <w:rsid w:val="00442930"/>
    <w:pPr>
      <w:numPr>
        <w:ilvl w:val="2"/>
      </w:numPr>
      <w:outlineLvl w:val="2"/>
    </w:pPr>
  </w:style>
  <w:style w:type="paragraph" w:customStyle="1" w:styleId="TabbedL4">
    <w:name w:val="Tabbed_L4"/>
    <w:basedOn w:val="TabbedL3"/>
    <w:rsid w:val="00442930"/>
    <w:pPr>
      <w:numPr>
        <w:ilvl w:val="3"/>
      </w:numPr>
      <w:outlineLvl w:val="3"/>
    </w:pPr>
  </w:style>
  <w:style w:type="paragraph" w:customStyle="1" w:styleId="TabbedL5">
    <w:name w:val="Tabbed_L5"/>
    <w:basedOn w:val="TabbedL4"/>
    <w:rsid w:val="00442930"/>
    <w:pPr>
      <w:numPr>
        <w:ilvl w:val="4"/>
      </w:numPr>
      <w:outlineLvl w:val="4"/>
    </w:pPr>
  </w:style>
  <w:style w:type="paragraph" w:styleId="BodyText">
    <w:name w:val="Body Text"/>
    <w:basedOn w:val="Normal"/>
    <w:link w:val="BodyTextChar"/>
    <w:uiPriority w:val="99"/>
    <w:semiHidden/>
    <w:unhideWhenUsed/>
    <w:rsid w:val="00D06CFE"/>
    <w:pPr>
      <w:spacing w:after="120"/>
    </w:pPr>
  </w:style>
  <w:style w:type="character" w:customStyle="1" w:styleId="BodyTextChar">
    <w:name w:val="Body Text Char"/>
    <w:basedOn w:val="DefaultParagraphFont"/>
    <w:link w:val="BodyText"/>
    <w:uiPriority w:val="99"/>
    <w:semiHidden/>
    <w:rsid w:val="00D06CFE"/>
    <w:rPr>
      <w:rFonts w:ascii="Times New Roman" w:eastAsia="Times New Roman" w:hAnsi="Times New Roman" w:cs="Times New Roman"/>
      <w:sz w:val="24"/>
      <w:szCs w:val="24"/>
    </w:rPr>
  </w:style>
  <w:style w:type="character" w:styleId="Hyperlink">
    <w:name w:val="Hyperlink"/>
    <w:rsid w:val="00F318F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730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den-nj.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39EEC-C93D-4C03-9280-D1252D91B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2966</TotalTime>
  <Pages>29</Pages>
  <Words>16108</Words>
  <Characters>91821</Characters>
  <Application>Microsoft Office Word</Application>
  <DocSecurity>0</DocSecurity>
  <Lines>765</Lines>
  <Paragraphs>215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107714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94</cp:revision>
  <cp:lastPrinted>2015-10-23T16:20:00Z</cp:lastPrinted>
  <dcterms:created xsi:type="dcterms:W3CDTF">2015-03-10T15:24:00Z</dcterms:created>
  <dcterms:modified xsi:type="dcterms:W3CDTF">2015-10-23T16:34:00Z</dcterms:modified>
</cp:coreProperties>
</file>